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20322" w:rsidRPr="00D94E38" w:rsidRDefault="00520322" w:rsidP="00520322">
      <w:pPr>
        <w:pBdr>
          <w:top w:val="single" w:sz="4" w:space="1" w:color="auto"/>
          <w:left w:val="single" w:sz="4" w:space="4" w:color="auto"/>
          <w:bottom w:val="single" w:sz="4" w:space="1" w:color="auto"/>
          <w:right w:val="single" w:sz="4" w:space="4" w:color="auto"/>
        </w:pBdr>
        <w:jc w:val="center"/>
        <w:rPr>
          <w:b/>
          <w:sz w:val="40"/>
        </w:rPr>
      </w:pPr>
      <w:bookmarkStart w:id="0" w:name="_GoBack"/>
      <w:bookmarkEnd w:id="0"/>
      <w:r w:rsidRPr="00D94E38">
        <w:rPr>
          <w:b/>
          <w:sz w:val="40"/>
        </w:rPr>
        <w:t>SEANCE D’INFORMATION</w:t>
      </w:r>
    </w:p>
    <w:p w:rsidR="00520322" w:rsidRPr="002867EC" w:rsidRDefault="00520322" w:rsidP="00520322">
      <w:pPr>
        <w:pBdr>
          <w:top w:val="single" w:sz="4" w:space="1" w:color="auto"/>
          <w:left w:val="single" w:sz="4" w:space="4" w:color="auto"/>
          <w:bottom w:val="single" w:sz="4" w:space="1" w:color="auto"/>
          <w:right w:val="single" w:sz="4" w:space="4" w:color="auto"/>
        </w:pBdr>
        <w:jc w:val="center"/>
        <w:rPr>
          <w:b/>
          <w:sz w:val="40"/>
        </w:rPr>
      </w:pPr>
      <w:r w:rsidRPr="00D94E38">
        <w:rPr>
          <w:b/>
          <w:sz w:val="40"/>
        </w:rPr>
        <w:t>Agrément des intervenants bénévoles pour la natation</w:t>
      </w:r>
    </w:p>
    <w:p w:rsidR="00520322" w:rsidRPr="00D94E38" w:rsidRDefault="00520322" w:rsidP="00312A80">
      <w:pPr>
        <w:pStyle w:val="Titre1"/>
        <w:numPr>
          <w:ilvl w:val="0"/>
          <w:numId w:val="1"/>
        </w:numPr>
        <w:jc w:val="both"/>
        <w:rPr>
          <w:sz w:val="32"/>
        </w:rPr>
      </w:pPr>
      <w:r w:rsidRPr="00D94E38">
        <w:rPr>
          <w:sz w:val="32"/>
        </w:rPr>
        <w:t>ORGANISATION GENERALE DE L’ACTIVITE</w:t>
      </w:r>
    </w:p>
    <w:p w:rsidR="00520322" w:rsidRPr="00D94E38" w:rsidRDefault="00520322" w:rsidP="00312A80">
      <w:pPr>
        <w:jc w:val="both"/>
        <w:rPr>
          <w:i/>
          <w:sz w:val="24"/>
        </w:rPr>
      </w:pPr>
      <w:r w:rsidRPr="00D94E38">
        <w:rPr>
          <w:i/>
          <w:sz w:val="24"/>
        </w:rPr>
        <w:t>(Circulaire</w:t>
      </w:r>
      <w:r>
        <w:rPr>
          <w:i/>
          <w:sz w:val="24"/>
        </w:rPr>
        <w:t xml:space="preserve"> n° 2011-090 du 7-7-2011</w:t>
      </w:r>
      <w:r w:rsidRPr="00D94E38">
        <w:rPr>
          <w:i/>
          <w:sz w:val="24"/>
        </w:rPr>
        <w:t>)</w:t>
      </w:r>
      <w:r>
        <w:rPr>
          <w:i/>
          <w:sz w:val="24"/>
        </w:rPr>
        <w:t>/ BO n°28 du 14 juillet 2011</w:t>
      </w:r>
      <w:r w:rsidR="00C40609">
        <w:rPr>
          <w:i/>
          <w:sz w:val="24"/>
        </w:rPr>
        <w:t>)</w:t>
      </w:r>
    </w:p>
    <w:p w:rsidR="00520322" w:rsidRPr="002867EC" w:rsidRDefault="00520322" w:rsidP="00312A80">
      <w:pPr>
        <w:pStyle w:val="Titre2"/>
        <w:ind w:left="360"/>
        <w:jc w:val="both"/>
        <w:rPr>
          <w:color w:val="333399"/>
          <w:sz w:val="28"/>
        </w:rPr>
      </w:pPr>
      <w:r w:rsidRPr="002867EC">
        <w:rPr>
          <w:color w:val="333399"/>
          <w:sz w:val="28"/>
        </w:rPr>
        <w:t>La natation comme support d’un apprentissage à l’école</w:t>
      </w:r>
    </w:p>
    <w:p w:rsidR="00520322" w:rsidRPr="00D94E38" w:rsidRDefault="00520322" w:rsidP="00312A80">
      <w:pPr>
        <w:pStyle w:val="Paragraphedeliste"/>
        <w:numPr>
          <w:ilvl w:val="0"/>
          <w:numId w:val="2"/>
        </w:numPr>
        <w:jc w:val="both"/>
        <w:rPr>
          <w:sz w:val="24"/>
        </w:rPr>
      </w:pPr>
      <w:r w:rsidRPr="00D94E38">
        <w:rPr>
          <w:sz w:val="24"/>
        </w:rPr>
        <w:t xml:space="preserve">Activité </w:t>
      </w:r>
      <w:r w:rsidRPr="00D94E38">
        <w:rPr>
          <w:b/>
          <w:sz w:val="24"/>
        </w:rPr>
        <w:t>obligatoire</w:t>
      </w:r>
      <w:r w:rsidRPr="00D94E38">
        <w:rPr>
          <w:sz w:val="24"/>
        </w:rPr>
        <w:t xml:space="preserve"> si elle est dans le projet de l’école</w:t>
      </w:r>
    </w:p>
    <w:p w:rsidR="00520322" w:rsidRPr="00D94E38" w:rsidRDefault="00520322" w:rsidP="00312A80">
      <w:pPr>
        <w:pStyle w:val="Paragraphedeliste"/>
        <w:numPr>
          <w:ilvl w:val="0"/>
          <w:numId w:val="2"/>
        </w:numPr>
        <w:jc w:val="both"/>
        <w:rPr>
          <w:sz w:val="24"/>
        </w:rPr>
      </w:pPr>
      <w:r w:rsidRPr="00D94E38">
        <w:rPr>
          <w:sz w:val="24"/>
        </w:rPr>
        <w:t xml:space="preserve">La natation </w:t>
      </w:r>
      <w:r>
        <w:rPr>
          <w:sz w:val="24"/>
        </w:rPr>
        <w:t>est</w:t>
      </w:r>
      <w:r w:rsidRPr="00D94E38">
        <w:rPr>
          <w:sz w:val="24"/>
        </w:rPr>
        <w:t xml:space="preserve"> </w:t>
      </w:r>
      <w:r w:rsidRPr="0063540A">
        <w:rPr>
          <w:b/>
          <w:sz w:val="24"/>
        </w:rPr>
        <w:t>importante pour</w:t>
      </w:r>
      <w:r w:rsidRPr="00D94E38">
        <w:rPr>
          <w:sz w:val="24"/>
        </w:rPr>
        <w:t> :</w:t>
      </w:r>
    </w:p>
    <w:p w:rsidR="00520322" w:rsidRPr="00D94E38" w:rsidRDefault="00520322" w:rsidP="00312A80">
      <w:pPr>
        <w:pStyle w:val="Paragraphedeliste"/>
        <w:numPr>
          <w:ilvl w:val="1"/>
          <w:numId w:val="2"/>
        </w:numPr>
        <w:jc w:val="both"/>
        <w:rPr>
          <w:sz w:val="24"/>
        </w:rPr>
      </w:pPr>
      <w:r w:rsidRPr="00D94E38">
        <w:rPr>
          <w:sz w:val="24"/>
        </w:rPr>
        <w:t xml:space="preserve">Savoir nager = élément essentiel de la </w:t>
      </w:r>
      <w:r w:rsidRPr="00D94E38">
        <w:rPr>
          <w:b/>
          <w:sz w:val="24"/>
        </w:rPr>
        <w:t>sécurité</w:t>
      </w:r>
      <w:r w:rsidRPr="00D94E38">
        <w:rPr>
          <w:sz w:val="24"/>
        </w:rPr>
        <w:t xml:space="preserve"> des personnes</w:t>
      </w:r>
    </w:p>
    <w:p w:rsidR="00520322" w:rsidRDefault="00520322" w:rsidP="00312A80">
      <w:pPr>
        <w:pStyle w:val="Paragraphedeliste"/>
        <w:numPr>
          <w:ilvl w:val="1"/>
          <w:numId w:val="2"/>
        </w:numPr>
        <w:jc w:val="both"/>
        <w:rPr>
          <w:sz w:val="24"/>
        </w:rPr>
      </w:pPr>
      <w:r w:rsidRPr="0063540A">
        <w:rPr>
          <w:b/>
          <w:sz w:val="24"/>
        </w:rPr>
        <w:t>Sauver</w:t>
      </w:r>
      <w:r>
        <w:rPr>
          <w:sz w:val="24"/>
        </w:rPr>
        <w:t xml:space="preserve"> les autres</w:t>
      </w:r>
    </w:p>
    <w:p w:rsidR="00520322" w:rsidRPr="00D94E38" w:rsidRDefault="00520322" w:rsidP="00312A80">
      <w:pPr>
        <w:pStyle w:val="Paragraphedeliste"/>
        <w:numPr>
          <w:ilvl w:val="1"/>
          <w:numId w:val="2"/>
        </w:numPr>
        <w:jc w:val="both"/>
        <w:rPr>
          <w:sz w:val="24"/>
        </w:rPr>
      </w:pPr>
      <w:r>
        <w:rPr>
          <w:sz w:val="24"/>
        </w:rPr>
        <w:t xml:space="preserve">Utiliser le milieu aquatique pour ses </w:t>
      </w:r>
      <w:r w:rsidRPr="0063540A">
        <w:rPr>
          <w:b/>
          <w:sz w:val="24"/>
        </w:rPr>
        <w:t>loisirs</w:t>
      </w:r>
    </w:p>
    <w:p w:rsidR="00520322" w:rsidRPr="00D94E38" w:rsidRDefault="00520322" w:rsidP="00312A80">
      <w:pPr>
        <w:pStyle w:val="Paragraphedeliste"/>
        <w:numPr>
          <w:ilvl w:val="1"/>
          <w:numId w:val="2"/>
        </w:numPr>
        <w:jc w:val="both"/>
        <w:rPr>
          <w:sz w:val="24"/>
        </w:rPr>
      </w:pPr>
      <w:r>
        <w:rPr>
          <w:sz w:val="24"/>
        </w:rPr>
        <w:t xml:space="preserve">Pratiquer la </w:t>
      </w:r>
      <w:r w:rsidRPr="0063540A">
        <w:rPr>
          <w:b/>
          <w:sz w:val="24"/>
        </w:rPr>
        <w:t>natation sportive</w:t>
      </w:r>
    </w:p>
    <w:p w:rsidR="00520322" w:rsidRDefault="008F13F0" w:rsidP="00312A80">
      <w:pPr>
        <w:pStyle w:val="Paragraphedeliste"/>
        <w:numPr>
          <w:ilvl w:val="0"/>
          <w:numId w:val="2"/>
        </w:numPr>
        <w:jc w:val="both"/>
        <w:rPr>
          <w:sz w:val="24"/>
        </w:rPr>
      </w:pPr>
      <w:r>
        <w:rPr>
          <w:sz w:val="24"/>
        </w:rPr>
        <w:t>Débuté</w:t>
      </w:r>
      <w:r w:rsidR="00520322" w:rsidRPr="00D94E38">
        <w:rPr>
          <w:sz w:val="24"/>
        </w:rPr>
        <w:t xml:space="preserve"> en </w:t>
      </w:r>
      <w:r w:rsidR="00520322" w:rsidRPr="00D94E38">
        <w:rPr>
          <w:b/>
          <w:sz w:val="24"/>
        </w:rPr>
        <w:t>cycle 2</w:t>
      </w:r>
      <w:r w:rsidR="00520322" w:rsidRPr="00D94E38">
        <w:rPr>
          <w:sz w:val="24"/>
        </w:rPr>
        <w:t xml:space="preserve"> </w:t>
      </w:r>
      <w:r w:rsidR="00520322">
        <w:rPr>
          <w:sz w:val="24"/>
        </w:rPr>
        <w:t>(</w:t>
      </w:r>
      <w:r>
        <w:rPr>
          <w:sz w:val="24"/>
        </w:rPr>
        <w:t>CP</w:t>
      </w:r>
      <w:r w:rsidR="00520322" w:rsidRPr="00D94E38">
        <w:rPr>
          <w:sz w:val="24"/>
        </w:rPr>
        <w:t>), âge privilégié d’apprentissage de la natation</w:t>
      </w:r>
    </w:p>
    <w:p w:rsidR="00520322" w:rsidRDefault="00520322" w:rsidP="00312A80">
      <w:pPr>
        <w:pStyle w:val="Paragraphedeliste"/>
        <w:numPr>
          <w:ilvl w:val="0"/>
          <w:numId w:val="2"/>
        </w:numPr>
        <w:jc w:val="both"/>
        <w:rPr>
          <w:sz w:val="24"/>
        </w:rPr>
      </w:pPr>
      <w:r>
        <w:rPr>
          <w:sz w:val="24"/>
        </w:rPr>
        <w:t xml:space="preserve">Apprentissage consolidé au cycle 3, en </w:t>
      </w:r>
      <w:r w:rsidR="008F13F0">
        <w:rPr>
          <w:sz w:val="24"/>
        </w:rPr>
        <w:t xml:space="preserve">CM1 et </w:t>
      </w:r>
      <w:r>
        <w:rPr>
          <w:sz w:val="24"/>
        </w:rPr>
        <w:t>CM2.</w:t>
      </w:r>
    </w:p>
    <w:p w:rsidR="00520322" w:rsidRPr="000F672C" w:rsidRDefault="00520322" w:rsidP="00312A80">
      <w:pPr>
        <w:pStyle w:val="Paragraphedeliste"/>
        <w:jc w:val="both"/>
        <w:rPr>
          <w:b/>
          <w:i/>
          <w:sz w:val="24"/>
        </w:rPr>
      </w:pPr>
      <w:r w:rsidRPr="000F672C">
        <w:rPr>
          <w:b/>
          <w:i/>
          <w:sz w:val="24"/>
        </w:rPr>
        <w:t xml:space="preserve">Priorité </w:t>
      </w:r>
      <w:r w:rsidR="00DE2B91">
        <w:rPr>
          <w:b/>
          <w:i/>
          <w:sz w:val="24"/>
        </w:rPr>
        <w:t xml:space="preserve">nationale et </w:t>
      </w:r>
      <w:r w:rsidR="008F13F0">
        <w:rPr>
          <w:b/>
          <w:i/>
          <w:sz w:val="24"/>
        </w:rPr>
        <w:t>académique : CP, CM</w:t>
      </w:r>
      <w:r w:rsidRPr="000F672C">
        <w:rPr>
          <w:b/>
          <w:i/>
          <w:sz w:val="24"/>
        </w:rPr>
        <w:t>1, CM2</w:t>
      </w:r>
    </w:p>
    <w:p w:rsidR="00520322" w:rsidRPr="002867EC" w:rsidRDefault="00520322" w:rsidP="00312A80">
      <w:pPr>
        <w:pStyle w:val="Paragraphedeliste"/>
        <w:ind w:left="360"/>
        <w:jc w:val="both"/>
        <w:rPr>
          <w:rFonts w:ascii="Cambria" w:hAnsi="Cambria"/>
          <w:b/>
          <w:color w:val="333399"/>
          <w:sz w:val="28"/>
        </w:rPr>
      </w:pPr>
      <w:r w:rsidRPr="002867EC">
        <w:rPr>
          <w:rFonts w:ascii="Cambria" w:hAnsi="Cambria"/>
          <w:b/>
          <w:color w:val="333399"/>
          <w:sz w:val="28"/>
        </w:rPr>
        <w:t>Les attentes de l’école dans le cadre plus général de l’EPS</w:t>
      </w:r>
    </w:p>
    <w:p w:rsidR="00520322" w:rsidRPr="0063540A" w:rsidRDefault="00520322" w:rsidP="00312A80">
      <w:pPr>
        <w:pStyle w:val="Paragraphedeliste"/>
        <w:numPr>
          <w:ilvl w:val="0"/>
          <w:numId w:val="3"/>
        </w:numPr>
        <w:jc w:val="both"/>
        <w:rPr>
          <w:sz w:val="24"/>
        </w:rPr>
      </w:pPr>
      <w:r w:rsidRPr="00D94E38">
        <w:rPr>
          <w:sz w:val="24"/>
        </w:rPr>
        <w:t>Programme 20</w:t>
      </w:r>
      <w:r w:rsidR="008204F3">
        <w:rPr>
          <w:sz w:val="24"/>
        </w:rPr>
        <w:t>15</w:t>
      </w:r>
      <w:r w:rsidRPr="00D94E38">
        <w:rPr>
          <w:sz w:val="24"/>
        </w:rPr>
        <w:t xml:space="preserve"> </w:t>
      </w:r>
      <w:r w:rsidRPr="0063540A">
        <w:rPr>
          <w:b/>
          <w:sz w:val="24"/>
          <w:u w:val="single"/>
        </w:rPr>
        <w:t>fin de cycle 2</w:t>
      </w:r>
      <w:r w:rsidRPr="00D94E38">
        <w:rPr>
          <w:sz w:val="24"/>
        </w:rPr>
        <w:t> :</w:t>
      </w:r>
      <w:r w:rsidRPr="00D94E38">
        <w:rPr>
          <w:b/>
          <w:sz w:val="24"/>
        </w:rPr>
        <w:t xml:space="preserve"> </w:t>
      </w:r>
      <w:r w:rsidRPr="0063540A">
        <w:rPr>
          <w:sz w:val="24"/>
        </w:rPr>
        <w:t>se déplacer sur une quinzaine de mètres</w:t>
      </w:r>
      <w:r w:rsidR="008204F3">
        <w:rPr>
          <w:sz w:val="24"/>
        </w:rPr>
        <w:t xml:space="preserve"> sans appui et après un temps d’immersion</w:t>
      </w:r>
      <w:r w:rsidR="008F13F0">
        <w:rPr>
          <w:sz w:val="24"/>
        </w:rPr>
        <w:t xml:space="preserve"> (test d’aisance aquatique)</w:t>
      </w:r>
    </w:p>
    <w:p w:rsidR="00520322" w:rsidRPr="0063540A" w:rsidRDefault="00520322" w:rsidP="00312A80">
      <w:pPr>
        <w:pStyle w:val="Paragraphedeliste"/>
        <w:numPr>
          <w:ilvl w:val="0"/>
          <w:numId w:val="3"/>
        </w:numPr>
        <w:jc w:val="both"/>
        <w:rPr>
          <w:i/>
          <w:sz w:val="24"/>
        </w:rPr>
      </w:pPr>
      <w:r w:rsidRPr="0063540A">
        <w:rPr>
          <w:sz w:val="24"/>
        </w:rPr>
        <w:t xml:space="preserve">Compétence attendue à la </w:t>
      </w:r>
      <w:r w:rsidRPr="0063540A">
        <w:rPr>
          <w:b/>
          <w:sz w:val="24"/>
          <w:u w:val="single"/>
        </w:rPr>
        <w:t>fin de l’école élémentaire</w:t>
      </w:r>
      <w:r w:rsidRPr="0063540A">
        <w:rPr>
          <w:sz w:val="24"/>
        </w:rPr>
        <w:t xml:space="preserve"> = se déplacer sur une</w:t>
      </w:r>
      <w:r>
        <w:rPr>
          <w:sz w:val="24"/>
        </w:rPr>
        <w:t xml:space="preserve"> trentaine</w:t>
      </w:r>
      <w:r w:rsidRPr="0063540A">
        <w:rPr>
          <w:sz w:val="24"/>
        </w:rPr>
        <w:t xml:space="preserve"> de mètres.</w:t>
      </w:r>
    </w:p>
    <w:p w:rsidR="00520322" w:rsidRPr="0063540A" w:rsidRDefault="008204F3" w:rsidP="00312A80">
      <w:pPr>
        <w:pStyle w:val="Paragraphedeliste"/>
        <w:numPr>
          <w:ilvl w:val="0"/>
          <w:numId w:val="3"/>
        </w:numPr>
        <w:jc w:val="both"/>
        <w:rPr>
          <w:i/>
          <w:sz w:val="24"/>
        </w:rPr>
      </w:pPr>
      <w:r>
        <w:rPr>
          <w:sz w:val="24"/>
        </w:rPr>
        <w:t>Attestation Scolaire du Savoir N</w:t>
      </w:r>
      <w:r w:rsidR="00520322" w:rsidRPr="0063540A">
        <w:rPr>
          <w:sz w:val="24"/>
        </w:rPr>
        <w:t>ager (</w:t>
      </w:r>
      <w:r w:rsidR="00520322" w:rsidRPr="0063540A">
        <w:rPr>
          <w:b/>
          <w:sz w:val="24"/>
          <w:u w:val="single"/>
        </w:rPr>
        <w:t>niveau collège</w:t>
      </w:r>
      <w:r w:rsidR="00520322" w:rsidRPr="0063540A">
        <w:rPr>
          <w:sz w:val="24"/>
        </w:rPr>
        <w:t xml:space="preserve">) = </w:t>
      </w:r>
      <w:r w:rsidR="006616B7">
        <w:rPr>
          <w:i/>
          <w:sz w:val="24"/>
        </w:rPr>
        <w:t>chute arrière s</w:t>
      </w:r>
      <w:r w:rsidR="00520322" w:rsidRPr="0063540A">
        <w:rPr>
          <w:i/>
          <w:sz w:val="24"/>
        </w:rPr>
        <w:t>uivi d’un parcours de 50 m de nage, en grande profondeur, sans appui, en position ventrale puis dorsale, sui</w:t>
      </w:r>
      <w:r w:rsidR="006616B7">
        <w:rPr>
          <w:i/>
          <w:sz w:val="24"/>
        </w:rPr>
        <w:t>vi d’un maintien sur place de 15</w:t>
      </w:r>
      <w:r w:rsidR="00520322" w:rsidRPr="0063540A">
        <w:rPr>
          <w:i/>
          <w:sz w:val="24"/>
        </w:rPr>
        <w:t>’’ et de la recherche d’un objet immergé à 2 m de profondeur.</w:t>
      </w:r>
    </w:p>
    <w:p w:rsidR="00520322" w:rsidRPr="00D94E38" w:rsidRDefault="00520322" w:rsidP="00312A80">
      <w:pPr>
        <w:pStyle w:val="Paragraphedeliste"/>
        <w:numPr>
          <w:ilvl w:val="0"/>
          <w:numId w:val="3"/>
        </w:numPr>
        <w:jc w:val="both"/>
        <w:rPr>
          <w:sz w:val="24"/>
        </w:rPr>
      </w:pPr>
      <w:r w:rsidRPr="0063540A">
        <w:rPr>
          <w:b/>
          <w:sz w:val="24"/>
        </w:rPr>
        <w:t>Fréquence et durée</w:t>
      </w:r>
      <w:r w:rsidRPr="00D94E38">
        <w:rPr>
          <w:sz w:val="24"/>
        </w:rPr>
        <w:t> : 1 séance/semaine, 30 à 35’ de pratique effective dans l’eau.</w:t>
      </w:r>
    </w:p>
    <w:p w:rsidR="00520322" w:rsidRPr="00D94E38" w:rsidRDefault="008204F3" w:rsidP="00312A80">
      <w:pPr>
        <w:tabs>
          <w:tab w:val="left" w:pos="2835"/>
        </w:tabs>
        <w:ind w:left="792"/>
        <w:jc w:val="both"/>
        <w:rPr>
          <w:sz w:val="24"/>
        </w:rPr>
      </w:pPr>
      <w:r>
        <w:rPr>
          <w:sz w:val="24"/>
        </w:rPr>
        <w:tab/>
        <w:t>24 séances minimum sur les 3</w:t>
      </w:r>
      <w:r w:rsidR="00DE2B91">
        <w:rPr>
          <w:sz w:val="24"/>
        </w:rPr>
        <w:t xml:space="preserve"> </w:t>
      </w:r>
      <w:r w:rsidR="00520322" w:rsidRPr="00D94E38">
        <w:rPr>
          <w:sz w:val="24"/>
        </w:rPr>
        <w:t>années de pratique</w:t>
      </w:r>
    </w:p>
    <w:p w:rsidR="00520322" w:rsidRDefault="00520322" w:rsidP="00312A80">
      <w:pPr>
        <w:pStyle w:val="Titre2"/>
        <w:ind w:left="360"/>
        <w:jc w:val="both"/>
        <w:rPr>
          <w:color w:val="333399"/>
          <w:sz w:val="28"/>
        </w:rPr>
      </w:pPr>
      <w:r w:rsidRPr="002867EC">
        <w:rPr>
          <w:color w:val="333399"/>
          <w:sz w:val="28"/>
        </w:rPr>
        <w:t>Les règles de sécurité et de surveillance</w:t>
      </w:r>
    </w:p>
    <w:p w:rsidR="00520322" w:rsidRPr="002867EC" w:rsidRDefault="00520322" w:rsidP="00312A80">
      <w:pPr>
        <w:jc w:val="both"/>
      </w:pPr>
    </w:p>
    <w:p w:rsidR="00520322" w:rsidRPr="009317BC" w:rsidRDefault="00520322" w:rsidP="00312A80">
      <w:pPr>
        <w:pStyle w:val="Paragraphedeliste"/>
        <w:numPr>
          <w:ilvl w:val="0"/>
          <w:numId w:val="4"/>
        </w:numPr>
        <w:jc w:val="both"/>
        <w:rPr>
          <w:sz w:val="28"/>
        </w:rPr>
      </w:pPr>
      <w:r w:rsidRPr="009317BC">
        <w:rPr>
          <w:sz w:val="24"/>
          <w:bdr w:val="single" w:sz="4" w:space="0" w:color="auto"/>
        </w:rPr>
        <w:t xml:space="preserve">La </w:t>
      </w:r>
      <w:r w:rsidRPr="009317BC">
        <w:rPr>
          <w:sz w:val="24"/>
          <w:u w:val="single"/>
          <w:bdr w:val="single" w:sz="4" w:space="0" w:color="auto"/>
        </w:rPr>
        <w:t>sécurité</w:t>
      </w:r>
      <w:r w:rsidRPr="009317BC">
        <w:rPr>
          <w:sz w:val="24"/>
          <w:bdr w:val="single" w:sz="4" w:space="0" w:color="auto"/>
        </w:rPr>
        <w:t xml:space="preserve"> suppose une </w:t>
      </w:r>
      <w:r w:rsidRPr="009317BC">
        <w:rPr>
          <w:b/>
          <w:sz w:val="28"/>
          <w:bdr w:val="single" w:sz="4" w:space="0" w:color="auto"/>
        </w:rPr>
        <w:t>surveillance active et permanente</w:t>
      </w:r>
      <w:r w:rsidRPr="009317BC">
        <w:rPr>
          <w:sz w:val="28"/>
        </w:rPr>
        <w:t> :</w:t>
      </w:r>
    </w:p>
    <w:p w:rsidR="00520322" w:rsidRPr="00D94E38" w:rsidRDefault="00520322" w:rsidP="00312A80">
      <w:pPr>
        <w:pStyle w:val="Paragraphedeliste"/>
        <w:numPr>
          <w:ilvl w:val="1"/>
          <w:numId w:val="4"/>
        </w:numPr>
        <w:jc w:val="both"/>
        <w:rPr>
          <w:sz w:val="24"/>
        </w:rPr>
      </w:pPr>
      <w:r w:rsidRPr="00D94E38">
        <w:rPr>
          <w:sz w:val="24"/>
        </w:rPr>
        <w:t xml:space="preserve">Pendant les </w:t>
      </w:r>
      <w:r w:rsidRPr="00D94E38">
        <w:rPr>
          <w:b/>
          <w:sz w:val="24"/>
        </w:rPr>
        <w:t>déplacements</w:t>
      </w:r>
      <w:r w:rsidRPr="00D94E38">
        <w:rPr>
          <w:sz w:val="24"/>
        </w:rPr>
        <w:t xml:space="preserve"> à pied ou en bus</w:t>
      </w:r>
    </w:p>
    <w:p w:rsidR="00520322" w:rsidRPr="00D94E38" w:rsidRDefault="00520322" w:rsidP="00312A80">
      <w:pPr>
        <w:pStyle w:val="Paragraphedeliste"/>
        <w:numPr>
          <w:ilvl w:val="1"/>
          <w:numId w:val="4"/>
        </w:numPr>
        <w:jc w:val="both"/>
        <w:rPr>
          <w:sz w:val="24"/>
        </w:rPr>
      </w:pPr>
      <w:r w:rsidRPr="00D94E38">
        <w:rPr>
          <w:sz w:val="24"/>
        </w:rPr>
        <w:t xml:space="preserve">Dans les </w:t>
      </w:r>
      <w:r w:rsidRPr="00D94E38">
        <w:rPr>
          <w:b/>
          <w:sz w:val="24"/>
        </w:rPr>
        <w:t>vestiaires</w:t>
      </w:r>
    </w:p>
    <w:p w:rsidR="00520322" w:rsidRPr="00D94E38" w:rsidRDefault="00520322" w:rsidP="00312A80">
      <w:pPr>
        <w:pStyle w:val="Paragraphedeliste"/>
        <w:numPr>
          <w:ilvl w:val="1"/>
          <w:numId w:val="4"/>
        </w:numPr>
        <w:jc w:val="both"/>
        <w:rPr>
          <w:sz w:val="24"/>
        </w:rPr>
      </w:pPr>
      <w:r w:rsidRPr="00D94E38">
        <w:rPr>
          <w:sz w:val="24"/>
        </w:rPr>
        <w:t>Lors des déplacements sur les plages qui doivent être organisés</w:t>
      </w:r>
    </w:p>
    <w:p w:rsidR="00520322" w:rsidRPr="00D94E38" w:rsidRDefault="00520322" w:rsidP="00312A80">
      <w:pPr>
        <w:pStyle w:val="Paragraphedeliste"/>
        <w:numPr>
          <w:ilvl w:val="1"/>
          <w:numId w:val="4"/>
        </w:numPr>
        <w:jc w:val="both"/>
        <w:rPr>
          <w:sz w:val="24"/>
        </w:rPr>
      </w:pPr>
      <w:r w:rsidRPr="00D94E38">
        <w:rPr>
          <w:sz w:val="24"/>
        </w:rPr>
        <w:t xml:space="preserve">Lors des </w:t>
      </w:r>
      <w:r w:rsidRPr="00D94E38">
        <w:rPr>
          <w:b/>
          <w:sz w:val="24"/>
        </w:rPr>
        <w:t>entrées et sorties</w:t>
      </w:r>
      <w:r w:rsidRPr="00D94E38">
        <w:rPr>
          <w:sz w:val="24"/>
        </w:rPr>
        <w:t xml:space="preserve"> ordonnées du bassin</w:t>
      </w:r>
      <w:r>
        <w:rPr>
          <w:sz w:val="24"/>
        </w:rPr>
        <w:t xml:space="preserve"> (pas d’élèves qui passent le « pédiluve » sans surveillance). Un groupe se déplace « </w:t>
      </w:r>
      <w:r w:rsidRPr="00F4502F">
        <w:rPr>
          <w:b/>
          <w:sz w:val="24"/>
        </w:rPr>
        <w:t>ensemble </w:t>
      </w:r>
      <w:r>
        <w:rPr>
          <w:sz w:val="24"/>
        </w:rPr>
        <w:t>» avec son adulte référent.</w:t>
      </w:r>
    </w:p>
    <w:p w:rsidR="00520322" w:rsidRPr="00D94E38" w:rsidRDefault="00520322" w:rsidP="00312A80">
      <w:pPr>
        <w:pStyle w:val="Paragraphedeliste"/>
        <w:numPr>
          <w:ilvl w:val="1"/>
          <w:numId w:val="4"/>
        </w:numPr>
        <w:jc w:val="both"/>
        <w:rPr>
          <w:sz w:val="24"/>
        </w:rPr>
      </w:pPr>
      <w:r w:rsidRPr="00D94E38">
        <w:rPr>
          <w:sz w:val="24"/>
        </w:rPr>
        <w:t xml:space="preserve">Lors des </w:t>
      </w:r>
      <w:r w:rsidRPr="00D94E38">
        <w:rPr>
          <w:b/>
          <w:sz w:val="24"/>
        </w:rPr>
        <w:t>activités dans l’eau</w:t>
      </w:r>
      <w:r w:rsidRPr="00D94E38">
        <w:rPr>
          <w:sz w:val="24"/>
        </w:rPr>
        <w:t> : Veiller à avoir tous les enfants dans le champ de vision</w:t>
      </w:r>
    </w:p>
    <w:p w:rsidR="00520322" w:rsidRPr="00D94E38" w:rsidRDefault="00520322" w:rsidP="00312A80">
      <w:pPr>
        <w:pStyle w:val="Paragraphedeliste"/>
        <w:tabs>
          <w:tab w:val="left" w:pos="4111"/>
        </w:tabs>
        <w:ind w:left="2124"/>
        <w:jc w:val="both"/>
        <w:rPr>
          <w:sz w:val="24"/>
        </w:rPr>
      </w:pPr>
      <w:r w:rsidRPr="00D94E38">
        <w:rPr>
          <w:sz w:val="24"/>
        </w:rPr>
        <w:t>Renforcer la vigilance lors des modifications de tâche</w:t>
      </w:r>
    </w:p>
    <w:p w:rsidR="00520322" w:rsidRPr="00D94E38" w:rsidRDefault="00520322" w:rsidP="00312A80">
      <w:pPr>
        <w:pStyle w:val="Paragraphedeliste"/>
        <w:tabs>
          <w:tab w:val="left" w:pos="4111"/>
        </w:tabs>
        <w:ind w:left="2124"/>
        <w:jc w:val="both"/>
        <w:rPr>
          <w:sz w:val="24"/>
        </w:rPr>
      </w:pPr>
      <w:r w:rsidRPr="00D94E38">
        <w:rPr>
          <w:sz w:val="24"/>
        </w:rPr>
        <w:t>Comptage régulier des enfants</w:t>
      </w:r>
    </w:p>
    <w:p w:rsidR="00520322" w:rsidRPr="00D94E38" w:rsidRDefault="00520322" w:rsidP="00312A80">
      <w:pPr>
        <w:pStyle w:val="Paragraphedeliste"/>
        <w:numPr>
          <w:ilvl w:val="0"/>
          <w:numId w:val="4"/>
        </w:numPr>
        <w:jc w:val="both"/>
        <w:rPr>
          <w:sz w:val="24"/>
        </w:rPr>
      </w:pPr>
      <w:r w:rsidRPr="00D94E38">
        <w:rPr>
          <w:sz w:val="24"/>
        </w:rPr>
        <w:t xml:space="preserve">La </w:t>
      </w:r>
      <w:r w:rsidRPr="009317BC">
        <w:rPr>
          <w:b/>
          <w:sz w:val="24"/>
        </w:rPr>
        <w:t>surveillance</w:t>
      </w:r>
      <w:r w:rsidRPr="00D94E38">
        <w:rPr>
          <w:sz w:val="24"/>
        </w:rPr>
        <w:t xml:space="preserve"> est assurée par un ou plusieurs maîtres nageurs de surveillance.</w:t>
      </w:r>
    </w:p>
    <w:p w:rsidR="00520322" w:rsidRDefault="00520322" w:rsidP="00312A80">
      <w:pPr>
        <w:pStyle w:val="Paragraphedeliste"/>
        <w:numPr>
          <w:ilvl w:val="0"/>
          <w:numId w:val="4"/>
        </w:numPr>
        <w:jc w:val="both"/>
        <w:rPr>
          <w:sz w:val="24"/>
        </w:rPr>
      </w:pPr>
      <w:r w:rsidRPr="00D94E38">
        <w:rPr>
          <w:sz w:val="24"/>
        </w:rPr>
        <w:t xml:space="preserve">Le </w:t>
      </w:r>
      <w:r w:rsidRPr="009317BC">
        <w:rPr>
          <w:b/>
          <w:sz w:val="24"/>
        </w:rPr>
        <w:t>règlement</w:t>
      </w:r>
      <w:r w:rsidRPr="00D94E38">
        <w:rPr>
          <w:sz w:val="24"/>
        </w:rPr>
        <w:t xml:space="preserve"> de la piscine doit être respecté.</w:t>
      </w:r>
      <w:r>
        <w:rPr>
          <w:sz w:val="24"/>
        </w:rPr>
        <w:t xml:space="preserve"> Toute personne (enseignant, adulte habilité, MNS qui passe le pédiluve doit être en tenue de bain : maillot ou short, tee-shirt, pas de chaussures !)</w:t>
      </w:r>
    </w:p>
    <w:p w:rsidR="00520322" w:rsidRDefault="00520322" w:rsidP="00312A80">
      <w:pPr>
        <w:jc w:val="both"/>
        <w:rPr>
          <w:sz w:val="24"/>
        </w:rPr>
      </w:pPr>
    </w:p>
    <w:p w:rsidR="00520322" w:rsidRDefault="00520322" w:rsidP="00312A80">
      <w:pPr>
        <w:jc w:val="both"/>
        <w:rPr>
          <w:sz w:val="24"/>
        </w:rPr>
      </w:pPr>
    </w:p>
    <w:p w:rsidR="00520322" w:rsidRPr="00D81A1C" w:rsidRDefault="00520322" w:rsidP="00312A80">
      <w:pPr>
        <w:jc w:val="both"/>
        <w:rPr>
          <w:sz w:val="24"/>
        </w:rPr>
      </w:pPr>
    </w:p>
    <w:p w:rsidR="00520322" w:rsidRPr="00F4502F" w:rsidRDefault="00520322" w:rsidP="00312A80">
      <w:pPr>
        <w:pStyle w:val="Titre2"/>
        <w:jc w:val="both"/>
        <w:rPr>
          <w:color w:val="333399"/>
          <w:sz w:val="28"/>
        </w:rPr>
      </w:pPr>
      <w:r w:rsidRPr="00F4502F">
        <w:rPr>
          <w:color w:val="333399"/>
          <w:sz w:val="28"/>
        </w:rPr>
        <w:lastRenderedPageBreak/>
        <w:t>L’encadrement : organisations possibles</w:t>
      </w:r>
    </w:p>
    <w:p w:rsidR="00520322" w:rsidRPr="00D94E38" w:rsidRDefault="00520322" w:rsidP="00312A80">
      <w:pPr>
        <w:tabs>
          <w:tab w:val="left" w:pos="4111"/>
        </w:tabs>
        <w:jc w:val="both"/>
        <w:rPr>
          <w:sz w:val="24"/>
        </w:rPr>
      </w:pPr>
      <w:r w:rsidRPr="00F228B4">
        <w:rPr>
          <w:b/>
          <w:sz w:val="24"/>
        </w:rPr>
        <w:t>Plusieurs organisations</w:t>
      </w:r>
      <w:r w:rsidRPr="00D94E38">
        <w:rPr>
          <w:sz w:val="24"/>
        </w:rPr>
        <w:t xml:space="preserve"> sont possibles</w:t>
      </w:r>
      <w:r>
        <w:rPr>
          <w:sz w:val="24"/>
        </w:rPr>
        <w:t> :</w:t>
      </w:r>
    </w:p>
    <w:p w:rsidR="00520322" w:rsidRPr="00D94E38" w:rsidRDefault="00520322" w:rsidP="00312A80">
      <w:pPr>
        <w:pStyle w:val="Paragraphedeliste"/>
        <w:tabs>
          <w:tab w:val="left" w:pos="4111"/>
        </w:tabs>
        <w:ind w:left="0"/>
        <w:jc w:val="both"/>
        <w:rPr>
          <w:sz w:val="24"/>
        </w:rPr>
      </w:pPr>
      <w:r w:rsidRPr="00D94E38">
        <w:rPr>
          <w:sz w:val="24"/>
        </w:rPr>
        <w:t>Un groupe avec l’enseignant, un avec un parent et éventuellement un avec un maître nageur.</w:t>
      </w:r>
    </w:p>
    <w:p w:rsidR="00520322" w:rsidRDefault="00520322" w:rsidP="00312A80">
      <w:pPr>
        <w:pStyle w:val="Paragraphedeliste"/>
        <w:tabs>
          <w:tab w:val="left" w:pos="4111"/>
        </w:tabs>
        <w:ind w:left="0"/>
        <w:jc w:val="both"/>
        <w:rPr>
          <w:sz w:val="24"/>
        </w:rPr>
      </w:pPr>
      <w:r w:rsidRPr="00D94E38">
        <w:rPr>
          <w:sz w:val="24"/>
        </w:rPr>
        <w:t>Une activité classe encadré</w:t>
      </w:r>
      <w:r w:rsidR="00312A80">
        <w:rPr>
          <w:sz w:val="24"/>
        </w:rPr>
        <w:t>e</w:t>
      </w:r>
      <w:r w:rsidRPr="00D94E38">
        <w:rPr>
          <w:sz w:val="24"/>
        </w:rPr>
        <w:t xml:space="preserve"> par l’ensei</w:t>
      </w:r>
      <w:r>
        <w:rPr>
          <w:sz w:val="24"/>
        </w:rPr>
        <w:t>gnant aidé par les intervenants.</w:t>
      </w:r>
    </w:p>
    <w:p w:rsidR="00520322" w:rsidRDefault="00520322" w:rsidP="00312A80">
      <w:pPr>
        <w:pStyle w:val="Paragraphedeliste"/>
        <w:numPr>
          <w:ilvl w:val="0"/>
          <w:numId w:val="8"/>
        </w:numPr>
        <w:tabs>
          <w:tab w:val="left" w:pos="4111"/>
        </w:tabs>
        <w:jc w:val="both"/>
        <w:rPr>
          <w:sz w:val="24"/>
        </w:rPr>
      </w:pPr>
      <w:r>
        <w:rPr>
          <w:sz w:val="24"/>
        </w:rPr>
        <w:t>Seules les personnes habilitées pour le niveau 3 peuvent être seules avec un groupe.</w:t>
      </w:r>
    </w:p>
    <w:p w:rsidR="00520322" w:rsidRPr="00D94E38" w:rsidRDefault="00520322" w:rsidP="00312A80">
      <w:pPr>
        <w:pStyle w:val="Paragraphedeliste"/>
        <w:tabs>
          <w:tab w:val="left" w:pos="4111"/>
        </w:tabs>
        <w:ind w:left="0"/>
        <w:jc w:val="both"/>
        <w:rPr>
          <w:sz w:val="24"/>
        </w:rPr>
      </w:pPr>
      <w:r>
        <w:rPr>
          <w:sz w:val="24"/>
        </w:rPr>
        <w:t>L’enseignant de la classe reste responsable de l’organisation des séances.</w:t>
      </w:r>
    </w:p>
    <w:p w:rsidR="00520322" w:rsidRDefault="00520322" w:rsidP="00312A80">
      <w:pPr>
        <w:pStyle w:val="Titre1"/>
        <w:numPr>
          <w:ilvl w:val="0"/>
          <w:numId w:val="1"/>
        </w:numPr>
        <w:jc w:val="both"/>
        <w:rPr>
          <w:sz w:val="32"/>
        </w:rPr>
      </w:pPr>
      <w:r w:rsidRPr="00D94E38">
        <w:rPr>
          <w:sz w:val="32"/>
        </w:rPr>
        <w:t>ROLE</w:t>
      </w:r>
      <w:r>
        <w:rPr>
          <w:sz w:val="32"/>
        </w:rPr>
        <w:t xml:space="preserve">S RESPECTIFS DES ENSEIGNANTS, </w:t>
      </w:r>
      <w:r w:rsidRPr="00D94E38">
        <w:rPr>
          <w:sz w:val="32"/>
        </w:rPr>
        <w:t>DES INTERVENANTS</w:t>
      </w:r>
      <w:r>
        <w:rPr>
          <w:sz w:val="32"/>
        </w:rPr>
        <w:t xml:space="preserve"> (MNS, adultes bénévoles), des accompagnateurs.</w:t>
      </w:r>
    </w:p>
    <w:p w:rsidR="00520322" w:rsidRDefault="00520322" w:rsidP="00312A80">
      <w:pPr>
        <w:jc w:val="both"/>
      </w:pPr>
    </w:p>
    <w:p w:rsidR="00520322" w:rsidRDefault="00520322" w:rsidP="00312A80">
      <w:pPr>
        <w:jc w:val="both"/>
        <w:rPr>
          <w:rFonts w:ascii="Cambria" w:hAnsi="Cambria"/>
          <w:b/>
          <w:color w:val="333399"/>
          <w:sz w:val="28"/>
          <w:szCs w:val="28"/>
        </w:rPr>
      </w:pPr>
      <w:r w:rsidRPr="00BC625E">
        <w:rPr>
          <w:rFonts w:ascii="Cambria" w:hAnsi="Cambria"/>
          <w:b/>
          <w:color w:val="333399"/>
          <w:sz w:val="28"/>
          <w:szCs w:val="28"/>
        </w:rPr>
        <w:t>Rôle du MNS</w:t>
      </w:r>
    </w:p>
    <w:p w:rsidR="00520322" w:rsidRPr="00BC625E" w:rsidRDefault="00520322" w:rsidP="00312A80">
      <w:pPr>
        <w:jc w:val="both"/>
        <w:rPr>
          <w:rFonts w:ascii="Cambria" w:hAnsi="Cambria"/>
          <w:b/>
          <w:color w:val="333399"/>
          <w:sz w:val="28"/>
          <w:szCs w:val="28"/>
        </w:rPr>
      </w:pPr>
    </w:p>
    <w:p w:rsidR="00520322" w:rsidRPr="00BC625E" w:rsidRDefault="00520322" w:rsidP="00312A80">
      <w:pPr>
        <w:jc w:val="both"/>
        <w:rPr>
          <w:rFonts w:ascii="Cambria" w:hAnsi="Cambria"/>
          <w:b/>
          <w:sz w:val="28"/>
          <w:szCs w:val="28"/>
        </w:rPr>
      </w:pPr>
      <w:r w:rsidRPr="00423435">
        <w:rPr>
          <w:sz w:val="24"/>
          <w:szCs w:val="24"/>
        </w:rPr>
        <w:t xml:space="preserve">Il assure la </w:t>
      </w:r>
      <w:r w:rsidRPr="00423435">
        <w:rPr>
          <w:b/>
          <w:sz w:val="24"/>
          <w:szCs w:val="24"/>
        </w:rPr>
        <w:t>sécurité générale du bassin</w:t>
      </w:r>
      <w:r w:rsidRPr="00423435">
        <w:rPr>
          <w:sz w:val="24"/>
          <w:szCs w:val="24"/>
        </w:rPr>
        <w:t>. Il est là avant l’arrivée des élèves et après qu’ils soient sortis du bassin et des vestiaires. Il est présent</w:t>
      </w:r>
      <w:r>
        <w:rPr>
          <w:sz w:val="24"/>
          <w:szCs w:val="24"/>
        </w:rPr>
        <w:t xml:space="preserve"> durant </w:t>
      </w:r>
      <w:r w:rsidRPr="00423435">
        <w:rPr>
          <w:sz w:val="24"/>
          <w:szCs w:val="24"/>
        </w:rPr>
        <w:t xml:space="preserve">tout le temps de la séance. Il ne doit pas s’absenter. </w:t>
      </w:r>
      <w:r w:rsidRPr="00423435">
        <w:rPr>
          <w:b/>
          <w:sz w:val="24"/>
          <w:szCs w:val="24"/>
        </w:rPr>
        <w:t>En cas d’absence les enseignants ou adultes habilités doivent faire sortir les élèves du bassin.</w:t>
      </w:r>
    </w:p>
    <w:p w:rsidR="00520322" w:rsidRDefault="00520322" w:rsidP="00312A80">
      <w:pPr>
        <w:pStyle w:val="Titre2"/>
        <w:jc w:val="both"/>
        <w:rPr>
          <w:color w:val="333399"/>
          <w:sz w:val="28"/>
        </w:rPr>
      </w:pPr>
      <w:r w:rsidRPr="00BC625E">
        <w:rPr>
          <w:color w:val="333399"/>
          <w:sz w:val="28"/>
        </w:rPr>
        <w:t>Rôle de l’enseignant</w:t>
      </w:r>
    </w:p>
    <w:p w:rsidR="00520322" w:rsidRPr="009755B1" w:rsidRDefault="00520322" w:rsidP="00312A80">
      <w:pPr>
        <w:jc w:val="both"/>
      </w:pPr>
    </w:p>
    <w:p w:rsidR="00520322" w:rsidRPr="00D94E38" w:rsidRDefault="00520322" w:rsidP="00312A80">
      <w:pPr>
        <w:pStyle w:val="Paragraphedeliste"/>
        <w:ind w:left="0"/>
        <w:jc w:val="both"/>
        <w:rPr>
          <w:sz w:val="24"/>
        </w:rPr>
      </w:pPr>
      <w:r w:rsidRPr="00D94E38">
        <w:rPr>
          <w:sz w:val="24"/>
        </w:rPr>
        <w:t xml:space="preserve">Il a la </w:t>
      </w:r>
      <w:r w:rsidRPr="00D94E38">
        <w:rPr>
          <w:b/>
          <w:sz w:val="24"/>
        </w:rPr>
        <w:t xml:space="preserve">responsabilité pédagogique de l’organisation </w:t>
      </w:r>
      <w:r w:rsidRPr="00D94E38">
        <w:rPr>
          <w:sz w:val="24"/>
        </w:rPr>
        <w:t xml:space="preserve">et de </w:t>
      </w:r>
      <w:r w:rsidRPr="00D94E38">
        <w:rPr>
          <w:b/>
          <w:sz w:val="24"/>
        </w:rPr>
        <w:t>la mise en œuvre</w:t>
      </w:r>
      <w:r w:rsidRPr="00D94E38">
        <w:rPr>
          <w:sz w:val="24"/>
        </w:rPr>
        <w:t xml:space="preserve"> des activités.</w:t>
      </w:r>
    </w:p>
    <w:p w:rsidR="00520322" w:rsidRPr="00D94E38" w:rsidRDefault="00520322" w:rsidP="00312A80">
      <w:pPr>
        <w:pStyle w:val="Paragraphedeliste"/>
        <w:ind w:left="0"/>
        <w:jc w:val="both"/>
        <w:rPr>
          <w:sz w:val="24"/>
        </w:rPr>
      </w:pPr>
      <w:r w:rsidRPr="00D94E38">
        <w:rPr>
          <w:sz w:val="24"/>
        </w:rPr>
        <w:t xml:space="preserve">Il est déchargé de la surveillance des groupes confiés à des intervenants extérieurs, mais doit savoir à tout moment comment sa classe travaille : il </w:t>
      </w:r>
      <w:r>
        <w:rPr>
          <w:sz w:val="24"/>
        </w:rPr>
        <w:t>assure la coordination entre les différents partenaires présents durant l’activité.</w:t>
      </w:r>
    </w:p>
    <w:p w:rsidR="00520322" w:rsidRDefault="00520322" w:rsidP="00312A80">
      <w:pPr>
        <w:pStyle w:val="Paragraphedeliste"/>
        <w:ind w:left="0"/>
        <w:jc w:val="both"/>
        <w:rPr>
          <w:sz w:val="24"/>
        </w:rPr>
      </w:pPr>
      <w:r w:rsidRPr="00D94E38">
        <w:rPr>
          <w:sz w:val="24"/>
        </w:rPr>
        <w:t xml:space="preserve">Néanmoins, </w:t>
      </w:r>
      <w:r w:rsidRPr="00F228B4">
        <w:rPr>
          <w:b/>
          <w:sz w:val="24"/>
        </w:rPr>
        <w:t>cette responsabilité ne dégrève pas la responsabilité des autres intervenants</w:t>
      </w:r>
      <w:r w:rsidRPr="00D94E38">
        <w:rPr>
          <w:sz w:val="24"/>
        </w:rPr>
        <w:t xml:space="preserve"> qui engagent leur responsabilité civile et pénale en cas de faute grave.</w:t>
      </w:r>
    </w:p>
    <w:p w:rsidR="00520322" w:rsidRDefault="00520322" w:rsidP="00312A80">
      <w:pPr>
        <w:pStyle w:val="Paragraphedeliste"/>
        <w:ind w:left="0"/>
        <w:jc w:val="both"/>
        <w:rPr>
          <w:sz w:val="24"/>
        </w:rPr>
      </w:pPr>
    </w:p>
    <w:p w:rsidR="00520322" w:rsidRDefault="00520322" w:rsidP="00312A80">
      <w:pPr>
        <w:pStyle w:val="Paragraphedeliste"/>
        <w:ind w:left="0"/>
        <w:jc w:val="both"/>
        <w:rPr>
          <w:rFonts w:ascii="Cambria" w:hAnsi="Cambria"/>
          <w:b/>
          <w:color w:val="333399"/>
          <w:sz w:val="28"/>
        </w:rPr>
      </w:pPr>
      <w:r w:rsidRPr="00BC625E">
        <w:rPr>
          <w:rFonts w:ascii="Cambria" w:hAnsi="Cambria"/>
          <w:b/>
          <w:color w:val="333399"/>
          <w:sz w:val="28"/>
        </w:rPr>
        <w:t>Rôle de l’intervenant rémunéré</w:t>
      </w:r>
      <w:r>
        <w:rPr>
          <w:rFonts w:ascii="Cambria" w:hAnsi="Cambria"/>
          <w:b/>
          <w:color w:val="333399"/>
          <w:sz w:val="28"/>
        </w:rPr>
        <w:t xml:space="preserve"> (MNS)</w:t>
      </w:r>
    </w:p>
    <w:p w:rsidR="00520322" w:rsidRDefault="00520322" w:rsidP="00312A80">
      <w:pPr>
        <w:pStyle w:val="Paragraphedeliste"/>
        <w:ind w:left="0"/>
        <w:jc w:val="both"/>
        <w:rPr>
          <w:rFonts w:ascii="Cambria" w:hAnsi="Cambria"/>
          <w:b/>
          <w:color w:val="333399"/>
          <w:sz w:val="28"/>
        </w:rPr>
      </w:pPr>
    </w:p>
    <w:p w:rsidR="00520322" w:rsidRPr="00BC625E" w:rsidRDefault="00520322" w:rsidP="00312A80">
      <w:pPr>
        <w:pStyle w:val="Paragraphedeliste"/>
        <w:ind w:left="0"/>
        <w:jc w:val="both"/>
        <w:rPr>
          <w:rFonts w:ascii="Cambria" w:hAnsi="Cambria"/>
          <w:b/>
          <w:color w:val="333399"/>
          <w:sz w:val="24"/>
        </w:rPr>
      </w:pPr>
      <w:r w:rsidRPr="00D94E38">
        <w:rPr>
          <w:sz w:val="24"/>
        </w:rPr>
        <w:t>I</w:t>
      </w:r>
      <w:r>
        <w:rPr>
          <w:sz w:val="24"/>
        </w:rPr>
        <w:t>l a une qualification officielle,</w:t>
      </w:r>
      <w:r w:rsidR="003C1A95">
        <w:rPr>
          <w:sz w:val="24"/>
        </w:rPr>
        <w:t xml:space="preserve"> le BEE</w:t>
      </w:r>
      <w:r w:rsidR="00DE2B91">
        <w:rPr>
          <w:sz w:val="24"/>
        </w:rPr>
        <w:t>SAN (Brevet d’Etat)</w:t>
      </w:r>
      <w:r w:rsidR="003C1A95">
        <w:rPr>
          <w:sz w:val="24"/>
        </w:rPr>
        <w:t xml:space="preserve"> ou BPJEPS AAN</w:t>
      </w:r>
      <w:r w:rsidR="00DE2B91">
        <w:rPr>
          <w:sz w:val="24"/>
        </w:rPr>
        <w:t>. Il assure</w:t>
      </w:r>
      <w:r>
        <w:rPr>
          <w:sz w:val="24"/>
        </w:rPr>
        <w:t xml:space="preserve"> un enseignement en coordination avec les enseignants qui restent les maîtres d’œuvre. C’est souvent un Maître Nageur de la piscine qui est affecté à l’enseignement, qui est disponible en plus des MNS de surveillance.</w:t>
      </w:r>
    </w:p>
    <w:p w:rsidR="00520322" w:rsidRDefault="00520322" w:rsidP="00312A80">
      <w:pPr>
        <w:pStyle w:val="Titre2"/>
        <w:jc w:val="both"/>
        <w:rPr>
          <w:color w:val="333399"/>
          <w:sz w:val="28"/>
        </w:rPr>
      </w:pPr>
      <w:r w:rsidRPr="00BC625E">
        <w:rPr>
          <w:color w:val="333399"/>
          <w:sz w:val="28"/>
        </w:rPr>
        <w:t>Rôle de l’intervenant bénévole</w:t>
      </w:r>
    </w:p>
    <w:p w:rsidR="00520322" w:rsidRPr="009755B1" w:rsidRDefault="00520322" w:rsidP="00312A80">
      <w:pPr>
        <w:jc w:val="both"/>
      </w:pPr>
    </w:p>
    <w:p w:rsidR="00520322" w:rsidRPr="00D94E38" w:rsidRDefault="00520322" w:rsidP="00312A80">
      <w:pPr>
        <w:pStyle w:val="Paragraphedeliste"/>
        <w:ind w:left="0"/>
        <w:jc w:val="both"/>
        <w:rPr>
          <w:sz w:val="24"/>
        </w:rPr>
      </w:pPr>
      <w:r w:rsidRPr="00D94E38">
        <w:rPr>
          <w:sz w:val="24"/>
        </w:rPr>
        <w:t>I</w:t>
      </w:r>
      <w:r>
        <w:rPr>
          <w:sz w:val="24"/>
        </w:rPr>
        <w:t>l i</w:t>
      </w:r>
      <w:r w:rsidRPr="00D94E38">
        <w:rPr>
          <w:sz w:val="24"/>
        </w:rPr>
        <w:t xml:space="preserve">ntervient </w:t>
      </w:r>
      <w:r w:rsidRPr="00D94E38">
        <w:rPr>
          <w:b/>
          <w:sz w:val="24"/>
        </w:rPr>
        <w:t xml:space="preserve">dans le cadre d’un agrément </w:t>
      </w:r>
      <w:r w:rsidRPr="00D94E38">
        <w:rPr>
          <w:sz w:val="24"/>
        </w:rPr>
        <w:t>délivré</w:t>
      </w:r>
      <w:r>
        <w:rPr>
          <w:sz w:val="24"/>
        </w:rPr>
        <w:t xml:space="preserve"> par l’IA, accordé annuellement (ou pour trois ans).</w:t>
      </w:r>
    </w:p>
    <w:p w:rsidR="003C1A95" w:rsidRDefault="00520322" w:rsidP="003C1A95">
      <w:pPr>
        <w:pStyle w:val="Paragraphedeliste"/>
        <w:ind w:left="0"/>
        <w:jc w:val="both"/>
        <w:rPr>
          <w:sz w:val="24"/>
        </w:rPr>
      </w:pPr>
      <w:r w:rsidRPr="00D94E38">
        <w:rPr>
          <w:sz w:val="24"/>
        </w:rPr>
        <w:t xml:space="preserve">Il est comptabilisé dans le </w:t>
      </w:r>
      <w:r w:rsidRPr="00F228B4">
        <w:rPr>
          <w:b/>
          <w:sz w:val="24"/>
        </w:rPr>
        <w:t>taux d’encadrement</w:t>
      </w:r>
      <w:r w:rsidRPr="00D94E38">
        <w:rPr>
          <w:sz w:val="24"/>
        </w:rPr>
        <w:t> :</w:t>
      </w:r>
    </w:p>
    <w:p w:rsidR="003C1A95" w:rsidRPr="003C1A95" w:rsidRDefault="003C1A95" w:rsidP="003C1A95">
      <w:pPr>
        <w:pStyle w:val="Paragraphedeliste"/>
        <w:ind w:left="0"/>
        <w:jc w:val="both"/>
        <w:rPr>
          <w:sz w:val="24"/>
        </w:rPr>
      </w:pPr>
    </w:p>
    <w:tbl>
      <w:tblPr>
        <w:tblW w:w="5000" w:type="pct"/>
        <w:tblBorders>
          <w:top w:val="outset" w:sz="6" w:space="0" w:color="00000A"/>
          <w:left w:val="outset" w:sz="6" w:space="0" w:color="00000A"/>
          <w:bottom w:val="outset" w:sz="6" w:space="0" w:color="00000A"/>
          <w:right w:val="outset" w:sz="6" w:space="0" w:color="00000A"/>
          <w:insideH w:val="outset" w:sz="6" w:space="0" w:color="00000A"/>
          <w:insideV w:val="outset" w:sz="6" w:space="0" w:color="00000A"/>
        </w:tblBorders>
        <w:tblCellMar>
          <w:left w:w="0" w:type="dxa"/>
          <w:right w:w="0" w:type="dxa"/>
        </w:tblCellMar>
        <w:tblLook w:val="04A0" w:firstRow="1" w:lastRow="0" w:firstColumn="1" w:lastColumn="0" w:noHBand="0" w:noVBand="1"/>
      </w:tblPr>
      <w:tblGrid>
        <w:gridCol w:w="2034"/>
        <w:gridCol w:w="2566"/>
        <w:gridCol w:w="2566"/>
        <w:gridCol w:w="3316"/>
      </w:tblGrid>
      <w:tr w:rsidR="003C1A95" w:rsidRPr="00754BE1" w:rsidTr="00F062DC">
        <w:tc>
          <w:tcPr>
            <w:tcW w:w="1759" w:type="dxa"/>
            <w:tcBorders>
              <w:top w:val="outset" w:sz="6" w:space="0" w:color="00000A"/>
              <w:left w:val="outset" w:sz="6" w:space="0" w:color="00000A"/>
              <w:bottom w:val="outset" w:sz="6" w:space="0" w:color="00000A"/>
              <w:right w:val="outset" w:sz="6" w:space="0" w:color="00000A"/>
            </w:tcBorders>
            <w:shd w:val="clear" w:color="auto" w:fill="auto"/>
            <w:tcMar>
              <w:left w:w="0" w:type="dxa"/>
            </w:tcMar>
          </w:tcPr>
          <w:p w:rsidR="003C1A95" w:rsidRPr="00F83416" w:rsidRDefault="003C1A95" w:rsidP="00F062DC">
            <w:pPr>
              <w:spacing w:beforeAutospacing="1" w:afterAutospacing="1" w:line="240" w:lineRule="auto"/>
              <w:jc w:val="center"/>
              <w:rPr>
                <w:rFonts w:ascii="Times New Roman" w:eastAsia="Times New Roman" w:hAnsi="Times New Roman"/>
                <w:sz w:val="24"/>
                <w:szCs w:val="24"/>
                <w:lang w:eastAsia="fr-FR"/>
              </w:rPr>
            </w:pPr>
            <w:r w:rsidRPr="00F83416">
              <w:rPr>
                <w:rFonts w:ascii="Times New Roman" w:eastAsia="Times New Roman" w:hAnsi="Times New Roman"/>
                <w:sz w:val="24"/>
                <w:szCs w:val="24"/>
                <w:lang w:eastAsia="fr-FR"/>
              </w:rPr>
              <w:t> </w:t>
            </w:r>
          </w:p>
        </w:tc>
        <w:tc>
          <w:tcPr>
            <w:tcW w:w="2221" w:type="dxa"/>
            <w:tcBorders>
              <w:top w:val="outset" w:sz="6" w:space="0" w:color="00000A"/>
              <w:left w:val="outset" w:sz="6" w:space="0" w:color="00000A"/>
              <w:bottom w:val="outset" w:sz="6" w:space="0" w:color="00000A"/>
              <w:right w:val="outset" w:sz="6" w:space="0" w:color="00000A"/>
            </w:tcBorders>
            <w:shd w:val="clear" w:color="auto" w:fill="auto"/>
            <w:tcMar>
              <w:left w:w="0" w:type="dxa"/>
            </w:tcMar>
          </w:tcPr>
          <w:p w:rsidR="003C1A95" w:rsidRPr="00F83416" w:rsidRDefault="003C1A95" w:rsidP="00F062DC">
            <w:pPr>
              <w:spacing w:beforeAutospacing="1" w:afterAutospacing="1" w:line="240" w:lineRule="auto"/>
              <w:jc w:val="center"/>
              <w:rPr>
                <w:rFonts w:ascii="Times New Roman" w:eastAsia="Times New Roman" w:hAnsi="Times New Roman"/>
                <w:sz w:val="24"/>
                <w:szCs w:val="24"/>
                <w:lang w:eastAsia="fr-FR"/>
              </w:rPr>
            </w:pPr>
            <w:r w:rsidRPr="00F83416">
              <w:rPr>
                <w:rFonts w:ascii="Times New Roman" w:eastAsia="Times New Roman" w:hAnsi="Times New Roman"/>
                <w:sz w:val="24"/>
                <w:szCs w:val="24"/>
                <w:lang w:eastAsia="fr-FR"/>
              </w:rPr>
              <w:t>Groupe-classe constitué</w:t>
            </w:r>
            <w:r w:rsidRPr="00F83416">
              <w:rPr>
                <w:rFonts w:ascii="Times New Roman" w:eastAsia="Times New Roman" w:hAnsi="Times New Roman"/>
                <w:sz w:val="24"/>
                <w:szCs w:val="24"/>
                <w:lang w:eastAsia="fr-FR"/>
              </w:rPr>
              <w:br/>
              <w:t>d'élèves d'école</w:t>
            </w:r>
            <w:r w:rsidRPr="00F83416">
              <w:rPr>
                <w:rFonts w:ascii="Times New Roman" w:eastAsia="Times New Roman" w:hAnsi="Times New Roman"/>
                <w:sz w:val="24"/>
                <w:szCs w:val="24"/>
                <w:lang w:eastAsia="fr-FR"/>
              </w:rPr>
              <w:br/>
              <w:t>maternelle</w:t>
            </w:r>
          </w:p>
        </w:tc>
        <w:tc>
          <w:tcPr>
            <w:tcW w:w="2221" w:type="dxa"/>
            <w:tcBorders>
              <w:top w:val="outset" w:sz="6" w:space="0" w:color="00000A"/>
              <w:left w:val="outset" w:sz="6" w:space="0" w:color="00000A"/>
              <w:bottom w:val="outset" w:sz="6" w:space="0" w:color="00000A"/>
              <w:right w:val="outset" w:sz="6" w:space="0" w:color="00000A"/>
            </w:tcBorders>
            <w:shd w:val="clear" w:color="auto" w:fill="auto"/>
            <w:tcMar>
              <w:left w:w="0" w:type="dxa"/>
            </w:tcMar>
          </w:tcPr>
          <w:p w:rsidR="003C1A95" w:rsidRPr="00F83416" w:rsidRDefault="003C1A95" w:rsidP="00F062DC">
            <w:pPr>
              <w:spacing w:beforeAutospacing="1" w:afterAutospacing="1" w:line="240" w:lineRule="auto"/>
              <w:jc w:val="center"/>
              <w:rPr>
                <w:rFonts w:ascii="Times New Roman" w:eastAsia="Times New Roman" w:hAnsi="Times New Roman"/>
                <w:sz w:val="24"/>
                <w:szCs w:val="24"/>
                <w:lang w:eastAsia="fr-FR"/>
              </w:rPr>
            </w:pPr>
            <w:r w:rsidRPr="00F83416">
              <w:rPr>
                <w:rFonts w:ascii="Times New Roman" w:eastAsia="Times New Roman" w:hAnsi="Times New Roman"/>
                <w:sz w:val="24"/>
                <w:szCs w:val="24"/>
                <w:lang w:eastAsia="fr-FR"/>
              </w:rPr>
              <w:t>Groupe-classe constitué</w:t>
            </w:r>
            <w:r w:rsidRPr="00F83416">
              <w:rPr>
                <w:rFonts w:ascii="Times New Roman" w:eastAsia="Times New Roman" w:hAnsi="Times New Roman"/>
                <w:sz w:val="24"/>
                <w:szCs w:val="24"/>
                <w:lang w:eastAsia="fr-FR"/>
              </w:rPr>
              <w:br/>
              <w:t>d'élèves d'école</w:t>
            </w:r>
            <w:r w:rsidRPr="00F83416">
              <w:rPr>
                <w:rFonts w:ascii="Times New Roman" w:eastAsia="Times New Roman" w:hAnsi="Times New Roman"/>
                <w:sz w:val="24"/>
                <w:szCs w:val="24"/>
                <w:lang w:eastAsia="fr-FR"/>
              </w:rPr>
              <w:br/>
              <w:t>élémentaire</w:t>
            </w:r>
          </w:p>
        </w:tc>
        <w:tc>
          <w:tcPr>
            <w:tcW w:w="2870" w:type="dxa"/>
            <w:tcBorders>
              <w:top w:val="outset" w:sz="6" w:space="0" w:color="00000A"/>
              <w:left w:val="outset" w:sz="6" w:space="0" w:color="00000A"/>
              <w:bottom w:val="outset" w:sz="6" w:space="0" w:color="00000A"/>
              <w:right w:val="outset" w:sz="6" w:space="0" w:color="00000A"/>
            </w:tcBorders>
            <w:shd w:val="clear" w:color="auto" w:fill="auto"/>
            <w:tcMar>
              <w:left w:w="0" w:type="dxa"/>
            </w:tcMar>
          </w:tcPr>
          <w:p w:rsidR="003C1A95" w:rsidRPr="00F83416" w:rsidRDefault="003C1A95" w:rsidP="00F062DC">
            <w:pPr>
              <w:spacing w:beforeAutospacing="1" w:afterAutospacing="1" w:line="240" w:lineRule="auto"/>
              <w:jc w:val="center"/>
              <w:rPr>
                <w:rFonts w:ascii="Times New Roman" w:eastAsia="Times New Roman" w:hAnsi="Times New Roman"/>
                <w:sz w:val="24"/>
                <w:szCs w:val="24"/>
                <w:lang w:eastAsia="fr-FR"/>
              </w:rPr>
            </w:pPr>
            <w:r w:rsidRPr="00F83416">
              <w:rPr>
                <w:rFonts w:ascii="Times New Roman" w:eastAsia="Times New Roman" w:hAnsi="Times New Roman"/>
                <w:sz w:val="24"/>
                <w:szCs w:val="24"/>
                <w:lang w:eastAsia="fr-FR"/>
              </w:rPr>
              <w:t>Groupe-classe comprenant des</w:t>
            </w:r>
            <w:r w:rsidRPr="00F83416">
              <w:rPr>
                <w:rFonts w:ascii="Times New Roman" w:eastAsia="Times New Roman" w:hAnsi="Times New Roman"/>
                <w:sz w:val="24"/>
                <w:szCs w:val="24"/>
                <w:lang w:eastAsia="fr-FR"/>
              </w:rPr>
              <w:br/>
              <w:t>élèves d'école maternelle et des</w:t>
            </w:r>
            <w:r w:rsidRPr="00F83416">
              <w:rPr>
                <w:rFonts w:ascii="Times New Roman" w:eastAsia="Times New Roman" w:hAnsi="Times New Roman"/>
                <w:sz w:val="24"/>
                <w:szCs w:val="24"/>
                <w:lang w:eastAsia="fr-FR"/>
              </w:rPr>
              <w:br/>
              <w:t>élèves d'école élémentaire</w:t>
            </w:r>
          </w:p>
        </w:tc>
      </w:tr>
      <w:tr w:rsidR="003C1A95" w:rsidRPr="00754BE1" w:rsidTr="003C1A95">
        <w:trPr>
          <w:trHeight w:val="299"/>
        </w:trPr>
        <w:tc>
          <w:tcPr>
            <w:tcW w:w="1759" w:type="dxa"/>
            <w:tcBorders>
              <w:top w:val="outset" w:sz="6" w:space="0" w:color="00000A"/>
              <w:left w:val="outset" w:sz="6" w:space="0" w:color="00000A"/>
              <w:bottom w:val="outset" w:sz="6" w:space="0" w:color="00000A"/>
              <w:right w:val="outset" w:sz="6" w:space="0" w:color="00000A"/>
            </w:tcBorders>
            <w:shd w:val="clear" w:color="auto" w:fill="auto"/>
            <w:tcMar>
              <w:left w:w="0" w:type="dxa"/>
            </w:tcMar>
          </w:tcPr>
          <w:p w:rsidR="003C1A95" w:rsidRPr="00F83416" w:rsidRDefault="003C1A95" w:rsidP="00F062DC">
            <w:pPr>
              <w:spacing w:beforeAutospacing="1" w:afterAutospacing="1" w:line="240" w:lineRule="auto"/>
              <w:rPr>
                <w:rFonts w:ascii="Times New Roman" w:eastAsia="Times New Roman" w:hAnsi="Times New Roman"/>
                <w:sz w:val="24"/>
                <w:szCs w:val="24"/>
                <w:lang w:eastAsia="fr-FR"/>
              </w:rPr>
            </w:pPr>
            <w:r w:rsidRPr="00F83416">
              <w:rPr>
                <w:rFonts w:ascii="Times New Roman" w:eastAsia="Times New Roman" w:hAnsi="Times New Roman"/>
                <w:sz w:val="24"/>
                <w:szCs w:val="24"/>
                <w:lang w:eastAsia="fr-FR"/>
              </w:rPr>
              <w:t>moins de 20 élèves</w:t>
            </w:r>
          </w:p>
        </w:tc>
        <w:tc>
          <w:tcPr>
            <w:tcW w:w="2221" w:type="dxa"/>
            <w:tcBorders>
              <w:top w:val="outset" w:sz="6" w:space="0" w:color="00000A"/>
              <w:left w:val="outset" w:sz="6" w:space="0" w:color="00000A"/>
              <w:bottom w:val="outset" w:sz="6" w:space="0" w:color="00000A"/>
              <w:right w:val="outset" w:sz="6" w:space="0" w:color="00000A"/>
            </w:tcBorders>
            <w:shd w:val="clear" w:color="auto" w:fill="auto"/>
            <w:tcMar>
              <w:left w:w="0" w:type="dxa"/>
            </w:tcMar>
          </w:tcPr>
          <w:p w:rsidR="003C1A95" w:rsidRPr="00F83416" w:rsidRDefault="003C1A95" w:rsidP="00F062DC">
            <w:pPr>
              <w:spacing w:beforeAutospacing="1" w:afterAutospacing="1" w:line="240" w:lineRule="auto"/>
              <w:rPr>
                <w:rFonts w:ascii="Times New Roman" w:eastAsia="Times New Roman" w:hAnsi="Times New Roman"/>
                <w:sz w:val="24"/>
                <w:szCs w:val="24"/>
                <w:lang w:eastAsia="fr-FR"/>
              </w:rPr>
            </w:pPr>
            <w:r w:rsidRPr="00F83416">
              <w:rPr>
                <w:rFonts w:ascii="Times New Roman" w:eastAsia="Times New Roman" w:hAnsi="Times New Roman"/>
                <w:sz w:val="24"/>
                <w:szCs w:val="24"/>
                <w:lang w:eastAsia="fr-FR"/>
              </w:rPr>
              <w:t>2 encadrants</w:t>
            </w:r>
          </w:p>
        </w:tc>
        <w:tc>
          <w:tcPr>
            <w:tcW w:w="2221" w:type="dxa"/>
            <w:tcBorders>
              <w:top w:val="outset" w:sz="6" w:space="0" w:color="00000A"/>
              <w:left w:val="outset" w:sz="6" w:space="0" w:color="00000A"/>
              <w:bottom w:val="outset" w:sz="6" w:space="0" w:color="00000A"/>
              <w:right w:val="outset" w:sz="6" w:space="0" w:color="00000A"/>
            </w:tcBorders>
            <w:shd w:val="clear" w:color="auto" w:fill="auto"/>
            <w:tcMar>
              <w:left w:w="0" w:type="dxa"/>
            </w:tcMar>
          </w:tcPr>
          <w:p w:rsidR="003C1A95" w:rsidRPr="00F83416" w:rsidRDefault="003C1A95" w:rsidP="00F062DC">
            <w:pPr>
              <w:spacing w:beforeAutospacing="1" w:afterAutospacing="1" w:line="240" w:lineRule="auto"/>
              <w:rPr>
                <w:rFonts w:ascii="Times New Roman" w:eastAsia="Times New Roman" w:hAnsi="Times New Roman"/>
                <w:sz w:val="24"/>
                <w:szCs w:val="24"/>
                <w:lang w:eastAsia="fr-FR"/>
              </w:rPr>
            </w:pPr>
            <w:r w:rsidRPr="00F83416">
              <w:rPr>
                <w:rFonts w:ascii="Times New Roman" w:eastAsia="Times New Roman" w:hAnsi="Times New Roman"/>
                <w:sz w:val="24"/>
                <w:szCs w:val="24"/>
                <w:lang w:eastAsia="fr-FR"/>
              </w:rPr>
              <w:t>2 encadrants</w:t>
            </w:r>
          </w:p>
        </w:tc>
        <w:tc>
          <w:tcPr>
            <w:tcW w:w="2870" w:type="dxa"/>
            <w:tcBorders>
              <w:top w:val="outset" w:sz="6" w:space="0" w:color="00000A"/>
              <w:left w:val="outset" w:sz="6" w:space="0" w:color="00000A"/>
              <w:bottom w:val="outset" w:sz="6" w:space="0" w:color="00000A"/>
              <w:right w:val="outset" w:sz="6" w:space="0" w:color="00000A"/>
            </w:tcBorders>
            <w:shd w:val="clear" w:color="auto" w:fill="auto"/>
            <w:tcMar>
              <w:left w:w="0" w:type="dxa"/>
            </w:tcMar>
          </w:tcPr>
          <w:p w:rsidR="003C1A95" w:rsidRPr="00F83416" w:rsidRDefault="003C1A95" w:rsidP="00F062DC">
            <w:pPr>
              <w:spacing w:beforeAutospacing="1" w:afterAutospacing="1" w:line="240" w:lineRule="auto"/>
              <w:rPr>
                <w:rFonts w:ascii="Times New Roman" w:eastAsia="Times New Roman" w:hAnsi="Times New Roman"/>
                <w:sz w:val="24"/>
                <w:szCs w:val="24"/>
                <w:lang w:eastAsia="fr-FR"/>
              </w:rPr>
            </w:pPr>
            <w:r w:rsidRPr="00F83416">
              <w:rPr>
                <w:rFonts w:ascii="Times New Roman" w:eastAsia="Times New Roman" w:hAnsi="Times New Roman"/>
                <w:sz w:val="24"/>
                <w:szCs w:val="24"/>
                <w:lang w:eastAsia="fr-FR"/>
              </w:rPr>
              <w:t>2 encadrants</w:t>
            </w:r>
          </w:p>
        </w:tc>
      </w:tr>
      <w:tr w:rsidR="003C1A95" w:rsidRPr="00754BE1" w:rsidTr="00F062DC">
        <w:tc>
          <w:tcPr>
            <w:tcW w:w="1759" w:type="dxa"/>
            <w:tcBorders>
              <w:top w:val="outset" w:sz="6" w:space="0" w:color="00000A"/>
              <w:left w:val="outset" w:sz="6" w:space="0" w:color="00000A"/>
              <w:bottom w:val="outset" w:sz="6" w:space="0" w:color="00000A"/>
              <w:right w:val="outset" w:sz="6" w:space="0" w:color="00000A"/>
            </w:tcBorders>
            <w:shd w:val="clear" w:color="auto" w:fill="auto"/>
            <w:tcMar>
              <w:left w:w="0" w:type="dxa"/>
            </w:tcMar>
          </w:tcPr>
          <w:p w:rsidR="003C1A95" w:rsidRPr="00F83416" w:rsidRDefault="003C1A95" w:rsidP="00F062DC">
            <w:pPr>
              <w:spacing w:beforeAutospacing="1" w:afterAutospacing="1" w:line="240" w:lineRule="auto"/>
              <w:rPr>
                <w:rFonts w:ascii="Times New Roman" w:eastAsia="Times New Roman" w:hAnsi="Times New Roman"/>
                <w:sz w:val="24"/>
                <w:szCs w:val="24"/>
                <w:lang w:eastAsia="fr-FR"/>
              </w:rPr>
            </w:pPr>
            <w:r w:rsidRPr="00F83416">
              <w:rPr>
                <w:rFonts w:ascii="Times New Roman" w:eastAsia="Times New Roman" w:hAnsi="Times New Roman"/>
                <w:sz w:val="24"/>
                <w:szCs w:val="24"/>
                <w:lang w:eastAsia="fr-FR"/>
              </w:rPr>
              <w:t>de 20 à 30 élèves</w:t>
            </w:r>
          </w:p>
        </w:tc>
        <w:tc>
          <w:tcPr>
            <w:tcW w:w="2221" w:type="dxa"/>
            <w:tcBorders>
              <w:top w:val="outset" w:sz="6" w:space="0" w:color="00000A"/>
              <w:left w:val="outset" w:sz="6" w:space="0" w:color="00000A"/>
              <w:bottom w:val="outset" w:sz="6" w:space="0" w:color="00000A"/>
              <w:right w:val="outset" w:sz="6" w:space="0" w:color="00000A"/>
            </w:tcBorders>
            <w:shd w:val="clear" w:color="auto" w:fill="auto"/>
            <w:tcMar>
              <w:left w:w="0" w:type="dxa"/>
            </w:tcMar>
          </w:tcPr>
          <w:p w:rsidR="003C1A95" w:rsidRPr="00F83416" w:rsidRDefault="003C1A95" w:rsidP="00F062DC">
            <w:pPr>
              <w:spacing w:beforeAutospacing="1" w:afterAutospacing="1" w:line="240" w:lineRule="auto"/>
              <w:rPr>
                <w:rFonts w:ascii="Times New Roman" w:eastAsia="Times New Roman" w:hAnsi="Times New Roman"/>
                <w:sz w:val="24"/>
                <w:szCs w:val="24"/>
                <w:lang w:eastAsia="fr-FR"/>
              </w:rPr>
            </w:pPr>
            <w:r w:rsidRPr="00F83416">
              <w:rPr>
                <w:rFonts w:ascii="Times New Roman" w:eastAsia="Times New Roman" w:hAnsi="Times New Roman"/>
                <w:sz w:val="24"/>
                <w:szCs w:val="24"/>
                <w:lang w:eastAsia="fr-FR"/>
              </w:rPr>
              <w:t>3 encadrants</w:t>
            </w:r>
          </w:p>
        </w:tc>
        <w:tc>
          <w:tcPr>
            <w:tcW w:w="2221" w:type="dxa"/>
            <w:tcBorders>
              <w:top w:val="outset" w:sz="6" w:space="0" w:color="00000A"/>
              <w:left w:val="outset" w:sz="6" w:space="0" w:color="00000A"/>
              <w:bottom w:val="outset" w:sz="6" w:space="0" w:color="00000A"/>
              <w:right w:val="outset" w:sz="6" w:space="0" w:color="00000A"/>
            </w:tcBorders>
            <w:shd w:val="clear" w:color="auto" w:fill="auto"/>
            <w:tcMar>
              <w:left w:w="0" w:type="dxa"/>
            </w:tcMar>
          </w:tcPr>
          <w:p w:rsidR="003C1A95" w:rsidRPr="00F83416" w:rsidRDefault="003C1A95" w:rsidP="00F062DC">
            <w:pPr>
              <w:spacing w:beforeAutospacing="1" w:afterAutospacing="1" w:line="240" w:lineRule="auto"/>
              <w:rPr>
                <w:rFonts w:ascii="Times New Roman" w:eastAsia="Times New Roman" w:hAnsi="Times New Roman"/>
                <w:sz w:val="24"/>
                <w:szCs w:val="24"/>
                <w:lang w:eastAsia="fr-FR"/>
              </w:rPr>
            </w:pPr>
            <w:r w:rsidRPr="00F83416">
              <w:rPr>
                <w:rFonts w:ascii="Times New Roman" w:eastAsia="Times New Roman" w:hAnsi="Times New Roman"/>
                <w:sz w:val="24"/>
                <w:szCs w:val="24"/>
                <w:lang w:eastAsia="fr-FR"/>
              </w:rPr>
              <w:t>2 encadrants</w:t>
            </w:r>
          </w:p>
        </w:tc>
        <w:tc>
          <w:tcPr>
            <w:tcW w:w="2870" w:type="dxa"/>
            <w:tcBorders>
              <w:top w:val="outset" w:sz="6" w:space="0" w:color="00000A"/>
              <w:left w:val="outset" w:sz="6" w:space="0" w:color="00000A"/>
              <w:bottom w:val="outset" w:sz="6" w:space="0" w:color="00000A"/>
              <w:right w:val="outset" w:sz="6" w:space="0" w:color="00000A"/>
            </w:tcBorders>
            <w:shd w:val="clear" w:color="auto" w:fill="auto"/>
            <w:tcMar>
              <w:left w:w="0" w:type="dxa"/>
            </w:tcMar>
          </w:tcPr>
          <w:p w:rsidR="003C1A95" w:rsidRPr="00F83416" w:rsidRDefault="003C1A95" w:rsidP="00F062DC">
            <w:pPr>
              <w:spacing w:beforeAutospacing="1" w:afterAutospacing="1" w:line="240" w:lineRule="auto"/>
              <w:rPr>
                <w:rFonts w:ascii="Times New Roman" w:eastAsia="Times New Roman" w:hAnsi="Times New Roman"/>
                <w:sz w:val="24"/>
                <w:szCs w:val="24"/>
                <w:lang w:eastAsia="fr-FR"/>
              </w:rPr>
            </w:pPr>
            <w:r w:rsidRPr="00F83416">
              <w:rPr>
                <w:rFonts w:ascii="Times New Roman" w:eastAsia="Times New Roman" w:hAnsi="Times New Roman"/>
                <w:sz w:val="24"/>
                <w:szCs w:val="24"/>
                <w:lang w:eastAsia="fr-FR"/>
              </w:rPr>
              <w:t>3 encadrants</w:t>
            </w:r>
          </w:p>
        </w:tc>
      </w:tr>
      <w:tr w:rsidR="003C1A95" w:rsidTr="00F062DC">
        <w:tc>
          <w:tcPr>
            <w:tcW w:w="1759" w:type="dxa"/>
            <w:tcBorders>
              <w:top w:val="outset" w:sz="6" w:space="0" w:color="00000A"/>
              <w:left w:val="outset" w:sz="6" w:space="0" w:color="00000A"/>
              <w:bottom w:val="outset" w:sz="6" w:space="0" w:color="00000A"/>
              <w:right w:val="outset" w:sz="6" w:space="0" w:color="00000A"/>
            </w:tcBorders>
            <w:shd w:val="clear" w:color="auto" w:fill="auto"/>
            <w:tcMar>
              <w:left w:w="0" w:type="dxa"/>
            </w:tcMar>
          </w:tcPr>
          <w:p w:rsidR="003C1A95" w:rsidRPr="00F83416" w:rsidRDefault="003C1A95" w:rsidP="00F062DC">
            <w:pPr>
              <w:spacing w:beforeAutospacing="1" w:afterAutospacing="1" w:line="240" w:lineRule="auto"/>
              <w:rPr>
                <w:rFonts w:ascii="Times New Roman" w:eastAsia="Times New Roman" w:hAnsi="Times New Roman"/>
                <w:sz w:val="24"/>
                <w:szCs w:val="24"/>
                <w:lang w:eastAsia="fr-FR"/>
              </w:rPr>
            </w:pPr>
            <w:r w:rsidRPr="00F83416">
              <w:rPr>
                <w:rFonts w:ascii="Times New Roman" w:eastAsia="Times New Roman" w:hAnsi="Times New Roman"/>
                <w:sz w:val="24"/>
                <w:szCs w:val="24"/>
                <w:lang w:eastAsia="fr-FR"/>
              </w:rPr>
              <w:t>plus de 30 élèves</w:t>
            </w:r>
          </w:p>
        </w:tc>
        <w:tc>
          <w:tcPr>
            <w:tcW w:w="2221" w:type="dxa"/>
            <w:tcBorders>
              <w:top w:val="outset" w:sz="6" w:space="0" w:color="00000A"/>
              <w:left w:val="outset" w:sz="6" w:space="0" w:color="00000A"/>
              <w:bottom w:val="outset" w:sz="6" w:space="0" w:color="00000A"/>
              <w:right w:val="outset" w:sz="6" w:space="0" w:color="00000A"/>
            </w:tcBorders>
            <w:shd w:val="clear" w:color="auto" w:fill="auto"/>
            <w:tcMar>
              <w:left w:w="0" w:type="dxa"/>
            </w:tcMar>
          </w:tcPr>
          <w:p w:rsidR="003C1A95" w:rsidRPr="00F83416" w:rsidRDefault="003C1A95" w:rsidP="00F062DC">
            <w:pPr>
              <w:spacing w:beforeAutospacing="1" w:afterAutospacing="1" w:line="240" w:lineRule="auto"/>
              <w:rPr>
                <w:rFonts w:ascii="Times New Roman" w:eastAsia="Times New Roman" w:hAnsi="Times New Roman"/>
                <w:sz w:val="24"/>
                <w:szCs w:val="24"/>
                <w:lang w:eastAsia="fr-FR"/>
              </w:rPr>
            </w:pPr>
            <w:r w:rsidRPr="00F83416">
              <w:rPr>
                <w:rFonts w:ascii="Times New Roman" w:eastAsia="Times New Roman" w:hAnsi="Times New Roman"/>
                <w:sz w:val="24"/>
                <w:szCs w:val="24"/>
                <w:lang w:eastAsia="fr-FR"/>
              </w:rPr>
              <w:t>4 encadrants</w:t>
            </w:r>
          </w:p>
        </w:tc>
        <w:tc>
          <w:tcPr>
            <w:tcW w:w="2221" w:type="dxa"/>
            <w:tcBorders>
              <w:top w:val="outset" w:sz="6" w:space="0" w:color="00000A"/>
              <w:left w:val="outset" w:sz="6" w:space="0" w:color="00000A"/>
              <w:bottom w:val="outset" w:sz="6" w:space="0" w:color="00000A"/>
              <w:right w:val="outset" w:sz="6" w:space="0" w:color="00000A"/>
            </w:tcBorders>
            <w:shd w:val="clear" w:color="auto" w:fill="auto"/>
            <w:tcMar>
              <w:left w:w="0" w:type="dxa"/>
            </w:tcMar>
          </w:tcPr>
          <w:p w:rsidR="003C1A95" w:rsidRPr="00F83416" w:rsidRDefault="003C1A95" w:rsidP="00F062DC">
            <w:pPr>
              <w:spacing w:beforeAutospacing="1" w:afterAutospacing="1" w:line="240" w:lineRule="auto"/>
              <w:rPr>
                <w:rFonts w:ascii="Times New Roman" w:eastAsia="Times New Roman" w:hAnsi="Times New Roman"/>
                <w:sz w:val="24"/>
                <w:szCs w:val="24"/>
                <w:lang w:eastAsia="fr-FR"/>
              </w:rPr>
            </w:pPr>
            <w:r w:rsidRPr="00F83416">
              <w:rPr>
                <w:rFonts w:ascii="Times New Roman" w:eastAsia="Times New Roman" w:hAnsi="Times New Roman"/>
                <w:sz w:val="24"/>
                <w:szCs w:val="24"/>
                <w:lang w:eastAsia="fr-FR"/>
              </w:rPr>
              <w:t>3 encadrants</w:t>
            </w:r>
          </w:p>
        </w:tc>
        <w:tc>
          <w:tcPr>
            <w:tcW w:w="2870" w:type="dxa"/>
            <w:tcBorders>
              <w:top w:val="outset" w:sz="6" w:space="0" w:color="00000A"/>
              <w:left w:val="outset" w:sz="6" w:space="0" w:color="00000A"/>
              <w:bottom w:val="outset" w:sz="6" w:space="0" w:color="00000A"/>
              <w:right w:val="outset" w:sz="6" w:space="0" w:color="00000A"/>
            </w:tcBorders>
            <w:shd w:val="clear" w:color="auto" w:fill="auto"/>
            <w:tcMar>
              <w:left w:w="0" w:type="dxa"/>
            </w:tcMar>
          </w:tcPr>
          <w:p w:rsidR="003C1A95" w:rsidRPr="00F83416" w:rsidRDefault="003C1A95" w:rsidP="00F062DC">
            <w:pPr>
              <w:spacing w:beforeAutospacing="1" w:afterAutospacing="1" w:line="240" w:lineRule="auto"/>
              <w:rPr>
                <w:rFonts w:ascii="Times New Roman" w:eastAsia="Times New Roman" w:hAnsi="Times New Roman"/>
                <w:sz w:val="24"/>
                <w:szCs w:val="24"/>
                <w:lang w:eastAsia="fr-FR"/>
              </w:rPr>
            </w:pPr>
            <w:r w:rsidRPr="00F83416">
              <w:rPr>
                <w:rFonts w:ascii="Times New Roman" w:eastAsia="Times New Roman" w:hAnsi="Times New Roman"/>
                <w:sz w:val="24"/>
                <w:szCs w:val="24"/>
                <w:lang w:eastAsia="fr-FR"/>
              </w:rPr>
              <w:t>4 encadrants</w:t>
            </w:r>
          </w:p>
        </w:tc>
      </w:tr>
    </w:tbl>
    <w:p w:rsidR="003C1A95" w:rsidRDefault="003C1A95" w:rsidP="003C1A95">
      <w:pPr>
        <w:spacing w:beforeAutospacing="1" w:afterAutospacing="1" w:line="240" w:lineRule="auto"/>
        <w:rPr>
          <w:rFonts w:ascii="Times New Roman" w:eastAsia="Times New Roman" w:hAnsi="Times New Roman"/>
          <w:sz w:val="24"/>
          <w:szCs w:val="24"/>
          <w:lang w:eastAsia="fr-FR"/>
        </w:rPr>
      </w:pPr>
      <w:r>
        <w:rPr>
          <w:rFonts w:ascii="Times New Roman" w:eastAsia="Times New Roman" w:hAnsi="Times New Roman"/>
          <w:sz w:val="24"/>
          <w:szCs w:val="24"/>
          <w:lang w:eastAsia="fr-FR"/>
        </w:rPr>
        <w:t> </w:t>
      </w:r>
      <w:r w:rsidRPr="00754BE1">
        <w:rPr>
          <w:rFonts w:ascii="Times New Roman" w:eastAsia="Times New Roman" w:hAnsi="Times New Roman"/>
          <w:sz w:val="24"/>
          <w:szCs w:val="24"/>
          <w:lang w:eastAsia="fr-FR"/>
        </w:rPr>
        <w:t>Pour les classes à faibles effectifs, composées de moins de 12 élèves, le regroupement de classes sur des séances communes est à privilégier en constituant un seul groupe-classe.</w:t>
      </w:r>
    </w:p>
    <w:p w:rsidR="00520322" w:rsidRPr="00DE2B91" w:rsidRDefault="00520322" w:rsidP="00312A80">
      <w:pPr>
        <w:jc w:val="both"/>
        <w:rPr>
          <w:sz w:val="24"/>
        </w:rPr>
      </w:pPr>
      <w:r w:rsidRPr="00DE2B91">
        <w:rPr>
          <w:sz w:val="24"/>
        </w:rPr>
        <w:lastRenderedPageBreak/>
        <w:t xml:space="preserve">Il prend en compte la </w:t>
      </w:r>
      <w:r w:rsidRPr="00DE2B91">
        <w:rPr>
          <w:b/>
          <w:sz w:val="24"/>
        </w:rPr>
        <w:t>nature scolaire de l’activité</w:t>
      </w:r>
      <w:r w:rsidR="00312A80">
        <w:rPr>
          <w:b/>
          <w:sz w:val="24"/>
        </w:rPr>
        <w:t>.</w:t>
      </w:r>
    </w:p>
    <w:p w:rsidR="00520322" w:rsidRDefault="00520322" w:rsidP="00312A80">
      <w:pPr>
        <w:pStyle w:val="Paragraphedeliste"/>
        <w:ind w:left="284"/>
        <w:jc w:val="both"/>
        <w:rPr>
          <w:sz w:val="24"/>
        </w:rPr>
      </w:pPr>
    </w:p>
    <w:p w:rsidR="00520322" w:rsidRDefault="00520322" w:rsidP="00312A80">
      <w:pPr>
        <w:pStyle w:val="Paragraphedeliste"/>
        <w:ind w:left="0"/>
        <w:jc w:val="both"/>
        <w:rPr>
          <w:sz w:val="24"/>
        </w:rPr>
      </w:pPr>
      <w:r>
        <w:rPr>
          <w:rFonts w:ascii="Arial" w:hAnsi="Arial" w:cs="Arial"/>
          <w:sz w:val="24"/>
        </w:rPr>
        <w:t>►</w:t>
      </w:r>
      <w:r w:rsidRPr="00D94E38">
        <w:rPr>
          <w:sz w:val="24"/>
        </w:rPr>
        <w:t>prise en compte de tous les élèves conf</w:t>
      </w:r>
      <w:r>
        <w:rPr>
          <w:sz w:val="24"/>
        </w:rPr>
        <w:t>iés, respect du matériel, du personnel, du règlement.</w:t>
      </w:r>
    </w:p>
    <w:p w:rsidR="00520322" w:rsidRDefault="00520322" w:rsidP="00312A80">
      <w:pPr>
        <w:pStyle w:val="Paragraphedeliste"/>
        <w:ind w:left="0"/>
        <w:jc w:val="both"/>
        <w:rPr>
          <w:sz w:val="24"/>
        </w:rPr>
      </w:pPr>
      <w:r>
        <w:rPr>
          <w:rFonts w:ascii="Arial" w:hAnsi="Arial" w:cs="Arial"/>
          <w:sz w:val="24"/>
        </w:rPr>
        <w:t>►</w:t>
      </w:r>
      <w:r>
        <w:rPr>
          <w:sz w:val="24"/>
        </w:rPr>
        <w:t>prend connaissance du projet du maître, de ses objectifs, de l’organisation qu’il met en place.</w:t>
      </w:r>
    </w:p>
    <w:p w:rsidR="00520322" w:rsidRPr="00D94E38" w:rsidRDefault="00520322" w:rsidP="00312A80">
      <w:pPr>
        <w:pStyle w:val="Paragraphedeliste"/>
        <w:ind w:left="0"/>
        <w:jc w:val="both"/>
        <w:rPr>
          <w:sz w:val="24"/>
        </w:rPr>
      </w:pPr>
    </w:p>
    <w:p w:rsidR="00520322" w:rsidRPr="00D94E38" w:rsidRDefault="00520322" w:rsidP="00312A80">
      <w:pPr>
        <w:pStyle w:val="Paragraphedeliste"/>
        <w:ind w:left="0"/>
        <w:jc w:val="both"/>
        <w:rPr>
          <w:sz w:val="24"/>
        </w:rPr>
      </w:pPr>
      <w:r w:rsidRPr="00D94E38">
        <w:rPr>
          <w:sz w:val="24"/>
        </w:rPr>
        <w:t xml:space="preserve">Il </w:t>
      </w:r>
      <w:r w:rsidRPr="00D94E38">
        <w:rPr>
          <w:b/>
          <w:sz w:val="24"/>
        </w:rPr>
        <w:t>aide l’enseignant</w:t>
      </w:r>
      <w:r w:rsidRPr="00D94E38">
        <w:rPr>
          <w:sz w:val="24"/>
        </w:rPr>
        <w:t xml:space="preserve"> à la mise en place des activités, la gestion des situations (tenir un tapis, tenir un cerceau, gérer un atelier d’entrée dans l’eau, par ex à la réception d’un toboggan…)</w:t>
      </w:r>
    </w:p>
    <w:p w:rsidR="00520322" w:rsidRDefault="00520322" w:rsidP="00312A80">
      <w:pPr>
        <w:pStyle w:val="Paragraphedeliste"/>
        <w:ind w:left="0"/>
        <w:jc w:val="both"/>
        <w:rPr>
          <w:sz w:val="24"/>
        </w:rPr>
      </w:pPr>
      <w:r w:rsidRPr="00D94E38">
        <w:rPr>
          <w:sz w:val="24"/>
        </w:rPr>
        <w:t xml:space="preserve">Il agit en matière de sécurité : il </w:t>
      </w:r>
      <w:r w:rsidRPr="00F228B4">
        <w:rPr>
          <w:b/>
          <w:sz w:val="24"/>
        </w:rPr>
        <w:t>aide à</w:t>
      </w:r>
      <w:r w:rsidRPr="00D94E38">
        <w:rPr>
          <w:sz w:val="24"/>
        </w:rPr>
        <w:t xml:space="preserve"> </w:t>
      </w:r>
      <w:r w:rsidRPr="00D94E38">
        <w:rPr>
          <w:b/>
          <w:sz w:val="24"/>
        </w:rPr>
        <w:t>faire respecter le règlement de la piscine</w:t>
      </w:r>
      <w:r w:rsidRPr="00D94E38">
        <w:rPr>
          <w:sz w:val="24"/>
        </w:rPr>
        <w:t xml:space="preserve">. </w:t>
      </w:r>
    </w:p>
    <w:p w:rsidR="00520322" w:rsidRDefault="00520322" w:rsidP="00312A80">
      <w:pPr>
        <w:pStyle w:val="Paragraphedeliste"/>
        <w:ind w:left="0"/>
        <w:jc w:val="both"/>
        <w:rPr>
          <w:sz w:val="24"/>
        </w:rPr>
      </w:pPr>
      <w:r w:rsidRPr="00D94E38">
        <w:rPr>
          <w:sz w:val="24"/>
        </w:rPr>
        <w:t>Il</w:t>
      </w:r>
      <w:r>
        <w:rPr>
          <w:sz w:val="24"/>
        </w:rPr>
        <w:t xml:space="preserve"> signale au professeur tout comportement qui pourrait avoir des conséquences sur la sécurité.</w:t>
      </w:r>
    </w:p>
    <w:p w:rsidR="00520322" w:rsidRDefault="00520322" w:rsidP="00312A80">
      <w:pPr>
        <w:pStyle w:val="Paragraphedeliste"/>
        <w:ind w:left="0"/>
        <w:jc w:val="both"/>
        <w:rPr>
          <w:sz w:val="24"/>
        </w:rPr>
      </w:pPr>
      <w:r>
        <w:rPr>
          <w:sz w:val="24"/>
        </w:rPr>
        <w:t>Il participe à toutes les étapes de l’activité :</w:t>
      </w:r>
    </w:p>
    <w:p w:rsidR="00520322" w:rsidRDefault="00520322" w:rsidP="00312A80">
      <w:pPr>
        <w:pStyle w:val="Paragraphedeliste"/>
        <w:numPr>
          <w:ilvl w:val="1"/>
          <w:numId w:val="5"/>
        </w:numPr>
        <w:jc w:val="both"/>
        <w:rPr>
          <w:sz w:val="24"/>
        </w:rPr>
      </w:pPr>
      <w:r>
        <w:rPr>
          <w:sz w:val="24"/>
        </w:rPr>
        <w:t>Surveillance dans le bus, dans les vestiaires</w:t>
      </w:r>
    </w:p>
    <w:p w:rsidR="00520322" w:rsidRDefault="00520322" w:rsidP="00312A80">
      <w:pPr>
        <w:pStyle w:val="Paragraphedeliste"/>
        <w:numPr>
          <w:ilvl w:val="1"/>
          <w:numId w:val="5"/>
        </w:numPr>
        <w:jc w:val="both"/>
        <w:rPr>
          <w:sz w:val="24"/>
        </w:rPr>
      </w:pPr>
      <w:r>
        <w:rPr>
          <w:sz w:val="24"/>
        </w:rPr>
        <w:t>Déshabillage et rhabillage</w:t>
      </w:r>
    </w:p>
    <w:p w:rsidR="00520322" w:rsidRDefault="00520322" w:rsidP="00312A80">
      <w:pPr>
        <w:pStyle w:val="Paragraphedeliste"/>
        <w:numPr>
          <w:ilvl w:val="1"/>
          <w:numId w:val="5"/>
        </w:numPr>
        <w:jc w:val="both"/>
        <w:rPr>
          <w:sz w:val="24"/>
        </w:rPr>
      </w:pPr>
      <w:r>
        <w:rPr>
          <w:sz w:val="24"/>
        </w:rPr>
        <w:t>Douches, passage aux toilettes</w:t>
      </w:r>
    </w:p>
    <w:p w:rsidR="00520322" w:rsidRDefault="00520322" w:rsidP="00312A80">
      <w:pPr>
        <w:pStyle w:val="Paragraphedeliste"/>
        <w:numPr>
          <w:ilvl w:val="1"/>
          <w:numId w:val="5"/>
        </w:numPr>
        <w:jc w:val="both"/>
        <w:rPr>
          <w:sz w:val="24"/>
        </w:rPr>
      </w:pPr>
      <w:r>
        <w:rPr>
          <w:sz w:val="24"/>
        </w:rPr>
        <w:t xml:space="preserve">Déplacements </w:t>
      </w:r>
    </w:p>
    <w:p w:rsidR="00520322" w:rsidRDefault="00520322" w:rsidP="00312A80">
      <w:pPr>
        <w:pStyle w:val="Paragraphedeliste"/>
        <w:ind w:left="1080"/>
        <w:jc w:val="both"/>
        <w:rPr>
          <w:sz w:val="24"/>
        </w:rPr>
      </w:pPr>
    </w:p>
    <w:p w:rsidR="00520322" w:rsidRDefault="00520322" w:rsidP="00312A80">
      <w:pPr>
        <w:pStyle w:val="Paragraphedeliste"/>
        <w:ind w:left="0"/>
        <w:jc w:val="both"/>
        <w:rPr>
          <w:rFonts w:ascii="Cambria" w:hAnsi="Cambria"/>
          <w:b/>
          <w:color w:val="333399"/>
          <w:sz w:val="28"/>
        </w:rPr>
      </w:pPr>
      <w:r w:rsidRPr="00F00CE9">
        <w:rPr>
          <w:rFonts w:ascii="Cambria" w:hAnsi="Cambria"/>
          <w:b/>
          <w:color w:val="333399"/>
          <w:sz w:val="28"/>
        </w:rPr>
        <w:t>Rôle de l’</w:t>
      </w:r>
      <w:r>
        <w:rPr>
          <w:rFonts w:ascii="Cambria" w:hAnsi="Cambria"/>
          <w:b/>
          <w:color w:val="333399"/>
          <w:sz w:val="28"/>
        </w:rPr>
        <w:t>accompagnateur</w:t>
      </w:r>
    </w:p>
    <w:p w:rsidR="00520322" w:rsidRPr="00F00CE9" w:rsidRDefault="00520322" w:rsidP="00312A80">
      <w:pPr>
        <w:pStyle w:val="Paragraphedeliste"/>
        <w:ind w:left="0"/>
        <w:jc w:val="both"/>
        <w:rPr>
          <w:rFonts w:ascii="Cambria" w:hAnsi="Cambria"/>
          <w:sz w:val="24"/>
        </w:rPr>
      </w:pPr>
      <w:r w:rsidRPr="00D94E38">
        <w:rPr>
          <w:sz w:val="24"/>
        </w:rPr>
        <w:t>I</w:t>
      </w:r>
      <w:r>
        <w:rPr>
          <w:sz w:val="24"/>
        </w:rPr>
        <w:t>l n’est pas soumis à un agrément. Il assiste les élèves durant le transport, au vestiaire, dans les aspects matériels de l’activité (toilettes, transport du matériel, surveillance des élèves dispensés…), comptage…Il n’intervient pas dans la séance et n’encadre aucun élève dans l’eau.</w:t>
      </w:r>
    </w:p>
    <w:p w:rsidR="00520322" w:rsidRDefault="00520322" w:rsidP="00312A80">
      <w:pPr>
        <w:pStyle w:val="Titre1"/>
        <w:numPr>
          <w:ilvl w:val="0"/>
          <w:numId w:val="1"/>
        </w:numPr>
        <w:jc w:val="both"/>
        <w:rPr>
          <w:sz w:val="32"/>
        </w:rPr>
      </w:pPr>
      <w:r w:rsidRPr="00D94E38">
        <w:rPr>
          <w:sz w:val="32"/>
        </w:rPr>
        <w:t>TEST DE NATATION</w:t>
      </w:r>
    </w:p>
    <w:p w:rsidR="00520322" w:rsidRDefault="00520322" w:rsidP="00312A80">
      <w:pPr>
        <w:jc w:val="both"/>
      </w:pPr>
    </w:p>
    <w:p w:rsidR="00520322" w:rsidRDefault="00520322" w:rsidP="001A73C4">
      <w:pPr>
        <w:pStyle w:val="Paragraphedeliste"/>
        <w:numPr>
          <w:ilvl w:val="0"/>
          <w:numId w:val="6"/>
        </w:numPr>
        <w:jc w:val="both"/>
      </w:pPr>
      <w:r>
        <w:t>Distribution des fiches d’agrément</w:t>
      </w:r>
      <w:r w:rsidR="001A73C4">
        <w:t xml:space="preserve"> à ceux qui ne les ont pas</w:t>
      </w:r>
    </w:p>
    <w:p w:rsidR="001A73C4" w:rsidRDefault="001A73C4" w:rsidP="001A73C4">
      <w:pPr>
        <w:pStyle w:val="Paragraphedeliste"/>
        <w:numPr>
          <w:ilvl w:val="0"/>
          <w:numId w:val="6"/>
        </w:numPr>
        <w:jc w:val="both"/>
      </w:pPr>
      <w:r>
        <w:t>Distribution du diplôme</w:t>
      </w:r>
    </w:p>
    <w:p w:rsidR="00520322" w:rsidRDefault="00520322" w:rsidP="00312A80">
      <w:pPr>
        <w:pStyle w:val="Paragraphedeliste"/>
        <w:numPr>
          <w:ilvl w:val="0"/>
          <w:numId w:val="6"/>
        </w:numPr>
        <w:jc w:val="both"/>
      </w:pPr>
      <w:r>
        <w:t>Lecture des tests et constitution de 3 groupes.</w:t>
      </w:r>
    </w:p>
    <w:p w:rsidR="00520322" w:rsidRPr="00D94E38" w:rsidRDefault="00520322" w:rsidP="00312A80">
      <w:pPr>
        <w:pStyle w:val="Paragraphedeliste"/>
        <w:numPr>
          <w:ilvl w:val="0"/>
          <w:numId w:val="6"/>
        </w:numPr>
        <w:jc w:val="both"/>
      </w:pPr>
      <w:r>
        <w:t xml:space="preserve">Passage des tests </w:t>
      </w:r>
      <w:r>
        <w:rPr>
          <w:rFonts w:ascii="Arial" w:hAnsi="Arial" w:cs="Arial"/>
        </w:rPr>
        <w:t>►</w:t>
      </w:r>
      <w:r>
        <w:t xml:space="preserve"> les fiches sont à remettre au CPC EPS de la circonscription.</w:t>
      </w:r>
    </w:p>
    <w:p w:rsidR="00520322" w:rsidRDefault="00520322" w:rsidP="00312A80">
      <w:pPr>
        <w:jc w:val="both"/>
      </w:pPr>
    </w:p>
    <w:p w:rsidR="00391091" w:rsidRDefault="00391091" w:rsidP="00312A80">
      <w:pPr>
        <w:jc w:val="both"/>
      </w:pPr>
    </w:p>
    <w:sectPr w:rsidR="00391091" w:rsidSect="00C40609">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11.25pt;height:11.25pt" o:bullet="t">
        <v:imagedata r:id="rId1" o:title="mso17"/>
      </v:shape>
    </w:pict>
  </w:numPicBullet>
  <w:abstractNum w:abstractNumId="0">
    <w:nsid w:val="0A423D71"/>
    <w:multiLevelType w:val="hybridMultilevel"/>
    <w:tmpl w:val="B4908B40"/>
    <w:lvl w:ilvl="0" w:tplc="040C0007">
      <w:start w:val="1"/>
      <w:numFmt w:val="bullet"/>
      <w:lvlText w:val=""/>
      <w:lvlPicBulletId w:val="0"/>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
    <w:nsid w:val="0E575FBD"/>
    <w:multiLevelType w:val="hybridMultilevel"/>
    <w:tmpl w:val="66F06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17183026"/>
    <w:multiLevelType w:val="hybridMultilevel"/>
    <w:tmpl w:val="60762012"/>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332D7510"/>
    <w:multiLevelType w:val="hybridMultilevel"/>
    <w:tmpl w:val="934EBA04"/>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34B000FA"/>
    <w:multiLevelType w:val="hybridMultilevel"/>
    <w:tmpl w:val="05CEF6C2"/>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nsid w:val="470379A3"/>
    <w:multiLevelType w:val="hybridMultilevel"/>
    <w:tmpl w:val="F97CC2CC"/>
    <w:lvl w:ilvl="0" w:tplc="6A34C69C">
      <w:start w:val="1"/>
      <w:numFmt w:val="bullet"/>
      <w:lvlText w:val=""/>
      <w:lvlJc w:val="left"/>
      <w:pPr>
        <w:tabs>
          <w:tab w:val="num" w:pos="567"/>
        </w:tabs>
        <w:ind w:left="624" w:hanging="34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6">
    <w:nsid w:val="4F554258"/>
    <w:multiLevelType w:val="hybridMultilevel"/>
    <w:tmpl w:val="4DF41E88"/>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nsid w:val="51EB6993"/>
    <w:multiLevelType w:val="multilevel"/>
    <w:tmpl w:val="040C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7"/>
  </w:num>
  <w:num w:numId="2">
    <w:abstractNumId w:val="2"/>
  </w:num>
  <w:num w:numId="3">
    <w:abstractNumId w:val="3"/>
  </w:num>
  <w:num w:numId="4">
    <w:abstractNumId w:val="6"/>
  </w:num>
  <w:num w:numId="5">
    <w:abstractNumId w:val="4"/>
  </w:num>
  <w:num w:numId="6">
    <w:abstractNumId w:val="1"/>
  </w:num>
  <w:num w:numId="7">
    <w:abstractNumId w:val="5"/>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08"/>
  <w:hyphenationZone w:val="425"/>
  <w:drawingGridHorizontalSpacing w:val="360"/>
  <w:drawingGridVerticalSpacing w:val="360"/>
  <w:displayHorizontalDrawingGridEvery w:val="0"/>
  <w:displayVerticalDrawingGridEvery w:val="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20322"/>
    <w:rsid w:val="001A73C4"/>
    <w:rsid w:val="00312A80"/>
    <w:rsid w:val="00391091"/>
    <w:rsid w:val="003C1A95"/>
    <w:rsid w:val="00520322"/>
    <w:rsid w:val="006616B7"/>
    <w:rsid w:val="008204F3"/>
    <w:rsid w:val="008F13F0"/>
    <w:rsid w:val="00A4634D"/>
    <w:rsid w:val="00C40609"/>
    <w:rsid w:val="00CC15BA"/>
    <w:rsid w:val="00CF6363"/>
    <w:rsid w:val="00DE2B91"/>
  </w:rsids>
  <m:mathPr>
    <m:mathFont m:val="Cambria Math"/>
    <m:brkBin m:val="before"/>
    <m:brkBinSub m:val="--"/>
    <m:smallFrac m:val="0"/>
    <m:dispDef m:val="0"/>
    <m:lMargin m:val="0"/>
    <m:rMargin m:val="0"/>
    <m:defJc m:val="centerGroup"/>
    <m:wrapRight/>
    <m:intLim m:val="subSup"/>
    <m:naryLim m:val="subSup"/>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546F1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fr-FR" w:eastAsia="fr-F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20322"/>
    <w:pPr>
      <w:spacing w:line="276" w:lineRule="auto"/>
    </w:pPr>
    <w:rPr>
      <w:rFonts w:ascii="Calibri" w:eastAsia="Calibri" w:hAnsi="Calibri" w:cs="Times New Roman"/>
      <w:sz w:val="22"/>
      <w:szCs w:val="22"/>
      <w:lang w:eastAsia="en-US"/>
    </w:rPr>
  </w:style>
  <w:style w:type="paragraph" w:styleId="Titre1">
    <w:name w:val="heading 1"/>
    <w:basedOn w:val="Normal"/>
    <w:next w:val="Normal"/>
    <w:link w:val="Titre1Car"/>
    <w:uiPriority w:val="9"/>
    <w:qFormat/>
    <w:rsid w:val="00520322"/>
    <w:pPr>
      <w:keepNext/>
      <w:keepLines/>
      <w:spacing w:before="480"/>
      <w:outlineLvl w:val="0"/>
    </w:pPr>
    <w:rPr>
      <w:rFonts w:ascii="Cambria" w:eastAsia="Times New Roman" w:hAnsi="Cambria"/>
      <w:b/>
      <w:bCs/>
      <w:color w:val="365F91"/>
      <w:sz w:val="28"/>
      <w:szCs w:val="28"/>
    </w:rPr>
  </w:style>
  <w:style w:type="paragraph" w:styleId="Titre2">
    <w:name w:val="heading 2"/>
    <w:basedOn w:val="Normal"/>
    <w:next w:val="Normal"/>
    <w:link w:val="Titre2Car"/>
    <w:uiPriority w:val="9"/>
    <w:qFormat/>
    <w:rsid w:val="00520322"/>
    <w:pPr>
      <w:keepNext/>
      <w:keepLines/>
      <w:spacing w:before="200"/>
      <w:outlineLvl w:val="1"/>
    </w:pPr>
    <w:rPr>
      <w:rFonts w:ascii="Cambria" w:eastAsia="Times New Roman" w:hAnsi="Cambria"/>
      <w:b/>
      <w:bCs/>
      <w:color w:val="4F81BD"/>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520322"/>
    <w:rPr>
      <w:rFonts w:ascii="Cambria" w:eastAsia="Times New Roman" w:hAnsi="Cambria" w:cs="Times New Roman"/>
      <w:b/>
      <w:bCs/>
      <w:color w:val="365F91"/>
      <w:sz w:val="28"/>
      <w:szCs w:val="28"/>
      <w:lang w:eastAsia="en-US"/>
    </w:rPr>
  </w:style>
  <w:style w:type="character" w:customStyle="1" w:styleId="Titre2Car">
    <w:name w:val="Titre 2 Car"/>
    <w:basedOn w:val="Policepardfaut"/>
    <w:link w:val="Titre2"/>
    <w:uiPriority w:val="9"/>
    <w:rsid w:val="00520322"/>
    <w:rPr>
      <w:rFonts w:ascii="Cambria" w:eastAsia="Times New Roman" w:hAnsi="Cambria" w:cs="Times New Roman"/>
      <w:b/>
      <w:bCs/>
      <w:color w:val="4F81BD"/>
      <w:sz w:val="26"/>
      <w:szCs w:val="26"/>
      <w:lang w:eastAsia="en-US"/>
    </w:rPr>
  </w:style>
  <w:style w:type="paragraph" w:styleId="Paragraphedeliste">
    <w:name w:val="List Paragraph"/>
    <w:basedOn w:val="Normal"/>
    <w:uiPriority w:val="34"/>
    <w:qFormat/>
    <w:rsid w:val="00520322"/>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fr-FR" w:eastAsia="fr-F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20322"/>
    <w:pPr>
      <w:spacing w:line="276" w:lineRule="auto"/>
    </w:pPr>
    <w:rPr>
      <w:rFonts w:ascii="Calibri" w:eastAsia="Calibri" w:hAnsi="Calibri" w:cs="Times New Roman"/>
      <w:sz w:val="22"/>
      <w:szCs w:val="22"/>
      <w:lang w:eastAsia="en-US"/>
    </w:rPr>
  </w:style>
  <w:style w:type="paragraph" w:styleId="Titre1">
    <w:name w:val="heading 1"/>
    <w:basedOn w:val="Normal"/>
    <w:next w:val="Normal"/>
    <w:link w:val="Titre1Car"/>
    <w:uiPriority w:val="9"/>
    <w:qFormat/>
    <w:rsid w:val="00520322"/>
    <w:pPr>
      <w:keepNext/>
      <w:keepLines/>
      <w:spacing w:before="480"/>
      <w:outlineLvl w:val="0"/>
    </w:pPr>
    <w:rPr>
      <w:rFonts w:ascii="Cambria" w:eastAsia="Times New Roman" w:hAnsi="Cambria"/>
      <w:b/>
      <w:bCs/>
      <w:color w:val="365F91"/>
      <w:sz w:val="28"/>
      <w:szCs w:val="28"/>
    </w:rPr>
  </w:style>
  <w:style w:type="paragraph" w:styleId="Titre2">
    <w:name w:val="heading 2"/>
    <w:basedOn w:val="Normal"/>
    <w:next w:val="Normal"/>
    <w:link w:val="Titre2Car"/>
    <w:uiPriority w:val="9"/>
    <w:qFormat/>
    <w:rsid w:val="00520322"/>
    <w:pPr>
      <w:keepNext/>
      <w:keepLines/>
      <w:spacing w:before="200"/>
      <w:outlineLvl w:val="1"/>
    </w:pPr>
    <w:rPr>
      <w:rFonts w:ascii="Cambria" w:eastAsia="Times New Roman" w:hAnsi="Cambria"/>
      <w:b/>
      <w:bCs/>
      <w:color w:val="4F81BD"/>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520322"/>
    <w:rPr>
      <w:rFonts w:ascii="Cambria" w:eastAsia="Times New Roman" w:hAnsi="Cambria" w:cs="Times New Roman"/>
      <w:b/>
      <w:bCs/>
      <w:color w:val="365F91"/>
      <w:sz w:val="28"/>
      <w:szCs w:val="28"/>
      <w:lang w:eastAsia="en-US"/>
    </w:rPr>
  </w:style>
  <w:style w:type="character" w:customStyle="1" w:styleId="Titre2Car">
    <w:name w:val="Titre 2 Car"/>
    <w:basedOn w:val="Policepardfaut"/>
    <w:link w:val="Titre2"/>
    <w:uiPriority w:val="9"/>
    <w:rsid w:val="00520322"/>
    <w:rPr>
      <w:rFonts w:ascii="Cambria" w:eastAsia="Times New Roman" w:hAnsi="Cambria" w:cs="Times New Roman"/>
      <w:b/>
      <w:bCs/>
      <w:color w:val="4F81BD"/>
      <w:sz w:val="26"/>
      <w:szCs w:val="26"/>
      <w:lang w:eastAsia="en-US"/>
    </w:rPr>
  </w:style>
  <w:style w:type="paragraph" w:styleId="Paragraphedeliste">
    <w:name w:val="List Paragraph"/>
    <w:basedOn w:val="Normal"/>
    <w:uiPriority w:val="34"/>
    <w:qFormat/>
    <w:rsid w:val="0052032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916</Words>
  <Characters>5038</Characters>
  <Application>Microsoft Office Word</Application>
  <DocSecurity>0</DocSecurity>
  <Lines>41</Lines>
  <Paragraphs>11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5943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Utilisateur de Microsoft Office</dc:creator>
  <cp:lastModifiedBy>Ronan DOLIVET</cp:lastModifiedBy>
  <cp:revision>2</cp:revision>
  <cp:lastPrinted>2016-10-26T03:27:00Z</cp:lastPrinted>
  <dcterms:created xsi:type="dcterms:W3CDTF">2020-08-31T06:17:00Z</dcterms:created>
  <dcterms:modified xsi:type="dcterms:W3CDTF">2020-08-31T06:17:00Z</dcterms:modified>
</cp:coreProperties>
</file>