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CC" w:rsidRPr="00AC7A56" w:rsidRDefault="007352CC" w:rsidP="007352CC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Correction Module 14</w:t>
      </w:r>
    </w:p>
    <w:p w:rsidR="007352CC" w:rsidRDefault="007352CC" w:rsidP="007352CC">
      <w:pPr>
        <w:jc w:val="center"/>
        <w:rPr>
          <w:rFonts w:ascii="Comic Sans MS" w:hAnsi="Comic Sans MS"/>
          <w:sz w:val="12"/>
          <w:szCs w:val="12"/>
        </w:rPr>
      </w:pPr>
    </w:p>
    <w:p w:rsidR="002F1F95" w:rsidRDefault="002F1F95" w:rsidP="007352CC">
      <w:pPr>
        <w:jc w:val="center"/>
        <w:rPr>
          <w:rFonts w:ascii="Comic Sans MS" w:hAnsi="Comic Sans MS"/>
          <w:sz w:val="12"/>
          <w:szCs w:val="12"/>
        </w:rPr>
      </w:pPr>
    </w:p>
    <w:tbl>
      <w:tblPr>
        <w:tblStyle w:val="Grilledutableau"/>
        <w:tblW w:w="0" w:type="auto"/>
        <w:tblLook w:val="04A0"/>
      </w:tblPr>
      <w:tblGrid>
        <w:gridCol w:w="1019"/>
        <w:gridCol w:w="4820"/>
        <w:gridCol w:w="4820"/>
        <w:gridCol w:w="4820"/>
      </w:tblGrid>
      <w:tr w:rsidR="007352CC" w:rsidRPr="005E0059" w:rsidTr="0092054A">
        <w:tc>
          <w:tcPr>
            <w:tcW w:w="1019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Séance</w:t>
            </w:r>
          </w:p>
        </w:tc>
        <w:tc>
          <w:tcPr>
            <w:tcW w:w="4820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CE2</w:t>
            </w:r>
          </w:p>
        </w:tc>
        <w:tc>
          <w:tcPr>
            <w:tcW w:w="4820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CM1</w:t>
            </w:r>
          </w:p>
        </w:tc>
        <w:tc>
          <w:tcPr>
            <w:tcW w:w="4820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CM2</w:t>
            </w:r>
          </w:p>
        </w:tc>
      </w:tr>
      <w:tr w:rsidR="007352CC" w:rsidRPr="005E0059" w:rsidTr="0092054A">
        <w:tc>
          <w:tcPr>
            <w:tcW w:w="1019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1</w:t>
            </w: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30 mm ; 8 000 m ; 1 500 mm</w:t>
            </w:r>
          </w:p>
          <w:p w:rsidR="007352CC" w:rsidRPr="00C24BE2" w:rsidRDefault="007352CC" w:rsidP="007352CC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7352CC" w:rsidRDefault="007352CC" w:rsidP="007352C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2 570 ; 5 667 ; 7 3</w:t>
            </w:r>
            <w:r w:rsidR="00574FDB">
              <w:rPr>
                <w:rFonts w:ascii="Comic Sans MS" w:hAnsi="Comic Sans MS"/>
                <w:sz w:val="20"/>
                <w:szCs w:val="20"/>
              </w:rPr>
              <w:t>36</w:t>
            </w: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5D5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A465D5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1) </w:t>
            </w:r>
            <w:r w:rsidR="005818C1">
              <w:rPr>
                <w:rFonts w:ascii="Comic Sans MS" w:hAnsi="Comic Sans MS"/>
                <w:sz w:val="20"/>
                <w:szCs w:val="20"/>
              </w:rPr>
              <w:t xml:space="preserve">76 ; 2 250 ; </w:t>
            </w:r>
            <w:r w:rsidR="005F2CD5">
              <w:rPr>
                <w:rFonts w:ascii="Comic Sans MS" w:hAnsi="Comic Sans MS"/>
                <w:sz w:val="20"/>
                <w:szCs w:val="20"/>
              </w:rPr>
              <w:t>2 094 ; 12 335 ; 14 384</w:t>
            </w: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2) voir correction fiche « Exercices numération »</w:t>
            </w:r>
          </w:p>
          <w:p w:rsidR="007352CC" w:rsidRDefault="005818C1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 objet plus léger qu’un crayon, plus lourd qu’un enfant, plus lourd qu’une voiture ; donner les unités de mesures des trois objets</w:t>
            </w:r>
          </w:p>
          <w:p w:rsidR="007352CC" w:rsidRPr="000E6365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7352CC" w:rsidRPr="000B0DF3" w:rsidRDefault="007352CC" w:rsidP="0092054A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Rituel « L</w:t>
            </w:r>
            <w:r w:rsidR="006E19AC">
              <w:rPr>
                <w:rFonts w:ascii="Comic Sans MS" w:hAnsi="Comic Sans MS"/>
                <w:sz w:val="20"/>
                <w:szCs w:val="20"/>
              </w:rPr>
              <w:t xml:space="preserve">e nombre </w:t>
            </w:r>
            <w:r>
              <w:rPr>
                <w:rFonts w:ascii="Comic Sans MS" w:hAnsi="Comic Sans MS"/>
                <w:sz w:val="20"/>
                <w:szCs w:val="20"/>
              </w:rPr>
              <w:t xml:space="preserve">du jour 3 » : </w:t>
            </w:r>
            <w:r w:rsidR="006E19AC">
              <w:rPr>
                <w:rFonts w:ascii="Comic Sans MS" w:hAnsi="Comic Sans MS"/>
                <w:sz w:val="20"/>
                <w:szCs w:val="20"/>
              </w:rPr>
              <w:t>25 370 995</w:t>
            </w: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6E19AC">
              <w:rPr>
                <w:rFonts w:ascii="Comic Sans MS" w:hAnsi="Comic Sans MS"/>
                <w:sz w:val="20"/>
                <w:szCs w:val="20"/>
              </w:rPr>
              <w:t>45 ; 75 ; 150 ; 450</w:t>
            </w: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voir correction « </w:t>
            </w:r>
            <w:r w:rsidR="006E19AC">
              <w:rPr>
                <w:rFonts w:ascii="Comic Sans MS" w:hAnsi="Comic Sans MS"/>
                <w:sz w:val="20"/>
                <w:szCs w:val="20"/>
              </w:rPr>
              <w:t>Livre de mesures</w:t>
            </w:r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Pr="002F1F95" w:rsidRDefault="007352CC" w:rsidP="009205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 xml:space="preserve">2) </w:t>
            </w:r>
            <w:r w:rsidR="006E19AC" w:rsidRPr="002F1F95">
              <w:rPr>
                <w:rFonts w:ascii="Comic Sans MS" w:hAnsi="Comic Sans MS"/>
                <w:sz w:val="18"/>
                <w:szCs w:val="18"/>
              </w:rPr>
              <w:t>multiples de 24 : 120 ; 144 ; 168 ; 192 ; 216 ; 240</w:t>
            </w:r>
          </w:p>
          <w:p w:rsidR="006E19AC" w:rsidRPr="002F1F95" w:rsidRDefault="006E19AC" w:rsidP="009205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multiples de 50 : 150 ; 200 ; 250 ; 300 ; 350 ; 400 ; 450 ; 500</w:t>
            </w:r>
          </w:p>
          <w:p w:rsidR="006E19AC" w:rsidRPr="002F1F95" w:rsidRDefault="006E19AC" w:rsidP="009205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multiples de 60 : 120 ; 180 ; 240 ; 300 ; 360 ; 420 ; 480 ; 540 ; 600</w:t>
            </w: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 voir correction fiche « </w:t>
            </w:r>
            <w:r w:rsidR="006E19AC">
              <w:rPr>
                <w:rFonts w:ascii="Comic Sans MS" w:hAnsi="Comic Sans MS"/>
                <w:sz w:val="20"/>
                <w:szCs w:val="20"/>
              </w:rPr>
              <w:t xml:space="preserve">Fractions et </w:t>
            </w:r>
            <w:proofErr w:type="spellStart"/>
            <w:r w:rsidR="006E19AC">
              <w:rPr>
                <w:rFonts w:ascii="Comic Sans MS" w:hAnsi="Comic Sans MS"/>
                <w:sz w:val="20"/>
                <w:szCs w:val="20"/>
              </w:rPr>
              <w:t>Legos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7352CC" w:rsidRPr="0017287D" w:rsidRDefault="007352CC" w:rsidP="0092054A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4820" w:type="dxa"/>
          </w:tcPr>
          <w:p w:rsidR="007352CC" w:rsidRPr="000B0DF3" w:rsidRDefault="007352CC" w:rsidP="0092054A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Rituel « Le nombre du jour 3 » : 25 370 995</w:t>
            </w: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2F1F95">
              <w:rPr>
                <w:rFonts w:ascii="Comic Sans MS" w:hAnsi="Comic Sans MS"/>
                <w:sz w:val="20"/>
                <w:szCs w:val="20"/>
              </w:rPr>
              <w:t>72</w:t>
            </w:r>
            <w:r>
              <w:rPr>
                <w:rFonts w:ascii="Comic Sans MS" w:hAnsi="Comic Sans MS"/>
                <w:sz w:val="20"/>
                <w:szCs w:val="20"/>
              </w:rPr>
              <w:t> ; 75 ;</w:t>
            </w:r>
            <w:r w:rsidR="002F1F95">
              <w:rPr>
                <w:rFonts w:ascii="Comic Sans MS" w:hAnsi="Comic Sans MS"/>
                <w:sz w:val="20"/>
                <w:szCs w:val="20"/>
              </w:rPr>
              <w:t xml:space="preserve"> 375</w:t>
            </w:r>
            <w:r>
              <w:rPr>
                <w:rFonts w:ascii="Comic Sans MS" w:hAnsi="Comic Sans MS"/>
                <w:sz w:val="20"/>
                <w:szCs w:val="20"/>
              </w:rPr>
              <w:t> ;</w:t>
            </w:r>
            <w:r w:rsidR="002F1F95">
              <w:rPr>
                <w:rFonts w:ascii="Comic Sans MS" w:hAnsi="Comic Sans MS"/>
                <w:sz w:val="20"/>
                <w:szCs w:val="20"/>
              </w:rPr>
              <w:t xml:space="preserve"> 7</w:t>
            </w:r>
            <w:r>
              <w:rPr>
                <w:rFonts w:ascii="Comic Sans MS" w:hAnsi="Comic Sans MS"/>
                <w:sz w:val="20"/>
                <w:szCs w:val="20"/>
              </w:rPr>
              <w:t>50</w:t>
            </w: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voir correction « Livre de mesures »</w:t>
            </w: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 voir correction fiche « </w:t>
            </w:r>
            <w:r w:rsidR="002F1F95">
              <w:rPr>
                <w:rFonts w:ascii="Comic Sans MS" w:hAnsi="Comic Sans MS"/>
                <w:sz w:val="20"/>
                <w:szCs w:val="20"/>
              </w:rPr>
              <w:t>Tickets de caisse</w:t>
            </w:r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Pr="0017287D" w:rsidRDefault="007352CC" w:rsidP="0092054A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7352CC" w:rsidRPr="005E0059" w:rsidTr="0092054A">
        <w:tc>
          <w:tcPr>
            <w:tcW w:w="1019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2</w:t>
            </w:r>
          </w:p>
        </w:tc>
        <w:tc>
          <w:tcPr>
            <w:tcW w:w="4820" w:type="dxa"/>
          </w:tcPr>
          <w:p w:rsidR="005F2CD5" w:rsidRDefault="005F2CD5" w:rsidP="005F2CD5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5F2CD5" w:rsidRDefault="005F2CD5" w:rsidP="005F2C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décompositions de 90 et 100</w:t>
            </w:r>
          </w:p>
          <w:p w:rsidR="005F2CD5" w:rsidRPr="00C24BE2" w:rsidRDefault="005F2CD5" w:rsidP="005F2CD5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5F2CD5" w:rsidRDefault="005F2CD5" w:rsidP="005F2C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3 402 ; </w:t>
            </w:r>
            <w:r w:rsidR="002624C8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> </w:t>
            </w:r>
            <w:r w:rsidR="002624C8">
              <w:rPr>
                <w:rFonts w:ascii="Comic Sans MS" w:hAnsi="Comic Sans MS"/>
                <w:sz w:val="20"/>
                <w:szCs w:val="20"/>
              </w:rPr>
              <w:t>254</w:t>
            </w:r>
            <w:r>
              <w:rPr>
                <w:rFonts w:ascii="Comic Sans MS" w:hAnsi="Comic Sans MS"/>
                <w:sz w:val="20"/>
                <w:szCs w:val="20"/>
              </w:rPr>
              <w:t xml:space="preserve"> ; </w:t>
            </w:r>
            <w:r w:rsidR="002624C8">
              <w:rPr>
                <w:rFonts w:ascii="Comic Sans MS" w:hAnsi="Comic Sans MS"/>
                <w:sz w:val="20"/>
                <w:szCs w:val="20"/>
              </w:rPr>
              <w:t>9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624C8">
              <w:rPr>
                <w:rFonts w:ascii="Comic Sans MS" w:hAnsi="Comic Sans MS"/>
                <w:sz w:val="20"/>
                <w:szCs w:val="20"/>
              </w:rPr>
              <w:t>026</w:t>
            </w:r>
          </w:p>
          <w:p w:rsidR="005F2CD5" w:rsidRPr="00C24BE2" w:rsidRDefault="005F2CD5" w:rsidP="005F2CD5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5F2CD5" w:rsidRDefault="005F2CD5" w:rsidP="005F2C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5D5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A465D5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76 ; 2 250 ; 2 094 ; 12 335 ; 14 384</w:t>
            </w:r>
          </w:p>
          <w:p w:rsidR="005F2CD5" w:rsidRDefault="005F2CD5" w:rsidP="005F2C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2) voir correction fiche « Exercices numération »</w:t>
            </w:r>
          </w:p>
          <w:p w:rsidR="005F2CD5" w:rsidRDefault="005F2CD5" w:rsidP="005F2CD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 objet plus léger qu’un crayon, plus lourd qu’un enfant, plus lourd qu’une voiture ; donner les unités de mesures des trois objets</w:t>
            </w:r>
          </w:p>
          <w:p w:rsidR="007352CC" w:rsidRPr="00A05F46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7352CC" w:rsidRPr="000B0DF3" w:rsidRDefault="007352CC" w:rsidP="0092054A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 xml:space="preserve">Rituel « Le nombre du jour 3 » : </w:t>
            </w: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611 732 500</w:t>
            </w: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voir correction « Livre de mesures »</w:t>
            </w:r>
          </w:p>
          <w:p w:rsidR="006E19AC" w:rsidRPr="002F1F95" w:rsidRDefault="006E19AC" w:rsidP="006E19A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2) multiples de 24 : 120 ; 144 ; 168 ; 192 ; 216 ; 240</w:t>
            </w:r>
          </w:p>
          <w:p w:rsidR="006E19AC" w:rsidRPr="002F1F95" w:rsidRDefault="006E19AC" w:rsidP="006E19A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multiples de 50 : 150 ; 200 ; 250 ; 300 ; 350 ; 400 ; 450 ; 500</w:t>
            </w:r>
          </w:p>
          <w:p w:rsidR="006E19AC" w:rsidRPr="002F1F95" w:rsidRDefault="006E19AC" w:rsidP="006E19A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multiples de 60 : 120 ; 180 ; 240 ; 300 ; 360 ; 420 ; 480 ; 540 ; 600</w:t>
            </w: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3) voir correction fiche « Fractions 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Legos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Pr="004E1B4B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DA5758" w:rsidRPr="000B0DF3" w:rsidRDefault="00DA5758" w:rsidP="00DA5758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DA5758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 xml:space="preserve">Rituel « Le nombre du jour 3 » : </w:t>
            </w:r>
          </w:p>
          <w:p w:rsidR="00DA5758" w:rsidRPr="00C24BE2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611 732 500</w:t>
            </w:r>
          </w:p>
          <w:p w:rsidR="00DA5758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voir correction « Livre de mesures »</w:t>
            </w:r>
          </w:p>
          <w:p w:rsidR="00DA5758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 voir correction fiche « Tickets de caisse »</w:t>
            </w:r>
          </w:p>
          <w:p w:rsidR="007352CC" w:rsidRPr="004E1B4B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7352CC" w:rsidRPr="005E0059" w:rsidTr="0092054A">
        <w:tc>
          <w:tcPr>
            <w:tcW w:w="1019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3</w:t>
            </w: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2624C8" w:rsidRDefault="002624C8" w:rsidP="002624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décomposition de 1 000</w:t>
            </w:r>
          </w:p>
          <w:p w:rsidR="002624C8" w:rsidRPr="00C24BE2" w:rsidRDefault="002624C8" w:rsidP="002624C8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2624C8" w:rsidRDefault="002624C8" w:rsidP="002624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5D5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A465D5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76 ; 2 250 ; 2 094 ; 12 335 ; 14 384</w:t>
            </w:r>
          </w:p>
          <w:p w:rsidR="002624C8" w:rsidRDefault="002624C8" w:rsidP="002624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2) voir correction fiche « Exercices numération »</w:t>
            </w:r>
          </w:p>
          <w:p w:rsidR="002624C8" w:rsidRDefault="002624C8" w:rsidP="002624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 objet plus léger qu’un crayon, plus lourd qu’un enfant, plus lourd qu’une voiture ; donner les unités de mesures des trois objets</w:t>
            </w: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7352CC" w:rsidRPr="000B0DF3" w:rsidRDefault="007352CC" w:rsidP="0092054A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Rituel « Le nombre du jour 3 » : 8 000 221</w:t>
            </w: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E9404E">
              <w:rPr>
                <w:rFonts w:ascii="Comic Sans MS" w:hAnsi="Comic Sans MS"/>
                <w:sz w:val="20"/>
                <w:szCs w:val="20"/>
              </w:rPr>
              <w:t>25/10</w:t>
            </w:r>
            <w:r>
              <w:rPr>
                <w:rFonts w:ascii="Comic Sans MS" w:hAnsi="Comic Sans MS"/>
                <w:sz w:val="20"/>
                <w:szCs w:val="20"/>
              </w:rPr>
              <w:t xml:space="preserve"> ; </w:t>
            </w:r>
            <w:r w:rsidR="00E9404E">
              <w:rPr>
                <w:rFonts w:ascii="Comic Sans MS" w:hAnsi="Comic Sans MS"/>
                <w:sz w:val="20"/>
                <w:szCs w:val="20"/>
              </w:rPr>
              <w:t>64/10</w:t>
            </w:r>
            <w:r>
              <w:rPr>
                <w:rFonts w:ascii="Comic Sans MS" w:hAnsi="Comic Sans MS"/>
                <w:sz w:val="20"/>
                <w:szCs w:val="20"/>
              </w:rPr>
              <w:t xml:space="preserve">; </w:t>
            </w:r>
            <w:r w:rsidR="00E9404E">
              <w:rPr>
                <w:rFonts w:ascii="Comic Sans MS" w:hAnsi="Comic Sans MS"/>
                <w:sz w:val="20"/>
                <w:szCs w:val="20"/>
              </w:rPr>
              <w:t>93/10</w:t>
            </w:r>
          </w:p>
          <w:p w:rsidR="006E19AC" w:rsidRPr="00C24BE2" w:rsidRDefault="006E19AC" w:rsidP="006E19AC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voir correction « Livre de mesures »</w:t>
            </w:r>
          </w:p>
          <w:p w:rsidR="006E19AC" w:rsidRPr="002F1F95" w:rsidRDefault="006E19AC" w:rsidP="006E19A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2) multiples de 24 : 120 ; 144 ; 168 ; 192 ; 216 ; 240</w:t>
            </w:r>
          </w:p>
          <w:p w:rsidR="006E19AC" w:rsidRPr="002F1F95" w:rsidRDefault="006E19AC" w:rsidP="006E19A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multiples de 50 : 150 ; 200 ; 250 ; 300 ; 350 ; 400 ; 450 ; 500</w:t>
            </w:r>
          </w:p>
          <w:p w:rsidR="006E19AC" w:rsidRPr="002F1F95" w:rsidRDefault="006E19AC" w:rsidP="006E19A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1F95">
              <w:rPr>
                <w:rFonts w:ascii="Comic Sans MS" w:hAnsi="Comic Sans MS"/>
                <w:sz w:val="18"/>
                <w:szCs w:val="18"/>
              </w:rPr>
              <w:t>multiples de 60 : 120 ; 180 ; 240 ; 300 ; 360 ; 420 ; 480 ; 540 ; 600</w:t>
            </w:r>
          </w:p>
          <w:p w:rsidR="006E19AC" w:rsidRDefault="006E19AC" w:rsidP="006E19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3) voir correction fiche « Fractions 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Legos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52CC" w:rsidRPr="00E60459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DA5758" w:rsidRPr="000B0DF3" w:rsidRDefault="00DA5758" w:rsidP="00DA5758">
            <w:pPr>
              <w:jc w:val="center"/>
              <w:rPr>
                <w:rFonts w:ascii="Comic Sans MS" w:hAnsi="Comic Sans MS"/>
                <w:color w:val="FFC000"/>
                <w:sz w:val="12"/>
                <w:szCs w:val="12"/>
                <w:u w:val="single"/>
              </w:rPr>
            </w:pPr>
          </w:p>
          <w:p w:rsidR="00DA5758" w:rsidRPr="00C24BE2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Rituel « Le nombre du jour 3 » : 8 000 221</w:t>
            </w:r>
          </w:p>
          <w:p w:rsidR="00DA5758" w:rsidRPr="00C24BE2" w:rsidRDefault="00DA5758" w:rsidP="00DA5758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DA5758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205/100 ; 643/100 ; 903/100</w:t>
            </w:r>
          </w:p>
          <w:p w:rsidR="00DA5758" w:rsidRPr="00C24BE2" w:rsidRDefault="00DA5758" w:rsidP="00DA5758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DA5758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56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715628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>1) voir correction « Livre de mesures »</w:t>
            </w:r>
          </w:p>
          <w:p w:rsidR="00DA5758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3) voir correction fiche « Tickets de caisse »</w:t>
            </w:r>
          </w:p>
          <w:p w:rsidR="007352CC" w:rsidRPr="00E60459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7352CC" w:rsidRPr="005E0059" w:rsidTr="0092054A">
        <w:tc>
          <w:tcPr>
            <w:tcW w:w="1019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lastRenderedPageBreak/>
              <w:t>4</w:t>
            </w: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574BFA">
              <w:rPr>
                <w:rFonts w:ascii="Comic Sans MS" w:hAnsi="Comic Sans MS"/>
                <w:b/>
                <w:sz w:val="20"/>
                <w:szCs w:val="20"/>
              </w:rPr>
              <w:t>Régulation</w:t>
            </w:r>
            <w:r w:rsidRPr="00DF3D8E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7352CC" w:rsidRPr="00574BFA" w:rsidRDefault="007352CC" w:rsidP="0092054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574BFA">
              <w:rPr>
                <w:rFonts w:ascii="Comic Sans MS" w:hAnsi="Comic Sans MS"/>
                <w:b/>
                <w:sz w:val="20"/>
                <w:szCs w:val="20"/>
              </w:rPr>
              <w:t>Régulation</w:t>
            </w:r>
            <w:r w:rsidRPr="00DF3D8E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7352CC" w:rsidRPr="00574BFA" w:rsidRDefault="007352CC" w:rsidP="0092054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574BFA">
              <w:rPr>
                <w:rFonts w:ascii="Comic Sans MS" w:hAnsi="Comic Sans MS"/>
                <w:b/>
                <w:sz w:val="20"/>
                <w:szCs w:val="20"/>
              </w:rPr>
              <w:t>Régulation</w:t>
            </w:r>
            <w:r w:rsidRPr="00DF3D8E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7352CC" w:rsidRPr="00574BFA" w:rsidRDefault="007352CC" w:rsidP="0092054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352CC" w:rsidRPr="005E0059" w:rsidTr="0092054A">
        <w:tc>
          <w:tcPr>
            <w:tcW w:w="1019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 w:rsidRPr="005E0059">
              <w:rPr>
                <w:rFonts w:ascii="Comic Sans MS" w:hAnsi="Comic Sans MS"/>
              </w:rPr>
              <w:t>5</w:t>
            </w: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3D8E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DF3D8E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834D39">
              <w:rPr>
                <w:rFonts w:ascii="Comic Sans MS" w:hAnsi="Comic Sans MS"/>
                <w:sz w:val="20"/>
                <w:szCs w:val="20"/>
              </w:rPr>
              <w:t>950</w:t>
            </w:r>
            <w:r>
              <w:rPr>
                <w:rFonts w:ascii="Comic Sans MS" w:hAnsi="Comic Sans MS"/>
                <w:sz w:val="20"/>
                <w:szCs w:val="20"/>
              </w:rPr>
              <w:t xml:space="preserve"> et </w:t>
            </w:r>
            <w:r w:rsidR="00834D39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34D39">
              <w:rPr>
                <w:rFonts w:ascii="Comic Sans MS" w:hAnsi="Comic Sans MS"/>
                <w:sz w:val="20"/>
                <w:szCs w:val="20"/>
              </w:rPr>
              <w:t>975</w:t>
            </w:r>
          </w:p>
          <w:p w:rsidR="007352CC" w:rsidRPr="006A52AD" w:rsidRDefault="007352CC" w:rsidP="00834D39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1h12min ; 1min24s ; 1h36min ; 2min7s</w:t>
            </w: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20 000mL ; 3 800cL ; 259 000mL ; 6 100cL</w:t>
            </w:r>
          </w:p>
          <w:p w:rsidR="00E9404E" w:rsidRPr="00883914" w:rsidRDefault="00E9404E" w:rsidP="00E9404E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3D8E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 w:rsidRPr="00DF3D8E"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E9404E">
              <w:rPr>
                <w:rFonts w:ascii="Comic Sans MS" w:hAnsi="Comic Sans MS"/>
                <w:sz w:val="20"/>
                <w:szCs w:val="20"/>
              </w:rPr>
              <w:t>18h + 2h10min + (4x3min)=20h22min</w:t>
            </w:r>
          </w:p>
          <w:p w:rsidR="007352CC" w:rsidRPr="00C24BE2" w:rsidRDefault="00E9404E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 vais arriver à 20h22</w:t>
            </w:r>
            <w:r w:rsidR="007352CC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A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407A28">
              <w:rPr>
                <w:rFonts w:ascii="Comic Sans MS" w:hAnsi="Comic Sans MS"/>
                <w:sz w:val="20"/>
                <w:szCs w:val="20"/>
              </w:rPr>
              <w:t>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voir correction fiche « </w:t>
            </w:r>
            <w:r w:rsidR="00E9404E">
              <w:rPr>
                <w:rFonts w:ascii="Comic Sans MS" w:hAnsi="Comic Sans MS"/>
                <w:sz w:val="20"/>
                <w:szCs w:val="20"/>
              </w:rPr>
              <w:t>Métro</w:t>
            </w:r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Pr="00C556CC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7352CC" w:rsidRPr="00A05F46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E9404E" w:rsidRDefault="00E9404E" w:rsidP="00E9404E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1h12min ; 1min24s ; 1h36min ; 2min7s</w:t>
            </w: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20 000mL ; 3 800cL ; 259 000mL ; 6 100cL</w:t>
            </w:r>
          </w:p>
          <w:p w:rsidR="00E9404E" w:rsidRPr="00883914" w:rsidRDefault="00E9404E" w:rsidP="00E9404E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DA5758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3D8E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RP</w:t>
            </w:r>
            <w:r w:rsidRPr="00DF3D8E">
              <w:rPr>
                <w:rFonts w:ascii="Comic Sans MS" w:hAnsi="Comic Sans MS"/>
                <w:color w:val="FF0000"/>
                <w:sz w:val="20"/>
                <w:szCs w:val="20"/>
              </w:rPr>
              <w:t> </w:t>
            </w:r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DA5758">
              <w:rPr>
                <w:rFonts w:ascii="Comic Sans MS" w:hAnsi="Comic Sans MS"/>
                <w:sz w:val="20"/>
                <w:szCs w:val="20"/>
              </w:rPr>
              <w:t>18h + 145</w:t>
            </w:r>
            <w:r>
              <w:rPr>
                <w:rFonts w:ascii="Comic Sans MS" w:hAnsi="Comic Sans MS"/>
                <w:sz w:val="20"/>
                <w:szCs w:val="20"/>
              </w:rPr>
              <w:t>min + (4x3min)=</w:t>
            </w:r>
            <w:r w:rsidR="00DA5758">
              <w:rPr>
                <w:rFonts w:ascii="Comic Sans MS" w:hAnsi="Comic Sans MS"/>
                <w:sz w:val="20"/>
                <w:szCs w:val="20"/>
              </w:rPr>
              <w:t>18h+157min</w:t>
            </w:r>
          </w:p>
          <w:p w:rsidR="00E9404E" w:rsidRDefault="00DA5758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18h+2h37min= 20h37min</w:t>
            </w:r>
          </w:p>
          <w:p w:rsidR="00E9404E" w:rsidRPr="00C24BE2" w:rsidRDefault="00DA5758" w:rsidP="00E9404E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 vais arriver à 20h37</w:t>
            </w:r>
            <w:r w:rsidR="00E9404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9404E" w:rsidRPr="00C24BE2" w:rsidRDefault="00E9404E" w:rsidP="00E9404E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A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407A28">
              <w:rPr>
                <w:rFonts w:ascii="Comic Sans MS" w:hAnsi="Comic Sans MS"/>
                <w:sz w:val="20"/>
                <w:szCs w:val="20"/>
              </w:rPr>
              <w:t>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voir correction fiche « Métro »</w:t>
            </w:r>
          </w:p>
          <w:p w:rsidR="007352CC" w:rsidRPr="00C556CC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7352CC" w:rsidRPr="00A05F46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7352CC" w:rsidRPr="005E0059" w:rsidTr="0092054A">
        <w:tc>
          <w:tcPr>
            <w:tcW w:w="1019" w:type="dxa"/>
          </w:tcPr>
          <w:p w:rsidR="007352CC" w:rsidRPr="005E0059" w:rsidRDefault="007352CC" w:rsidP="009205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834D39">
              <w:rPr>
                <w:rFonts w:ascii="Comic Sans MS" w:hAnsi="Comic Sans MS"/>
                <w:sz w:val="20"/>
                <w:szCs w:val="20"/>
              </w:rPr>
              <w:t>tracé d’un carré, deux rectangles et un losange</w:t>
            </w: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color w:val="00B050"/>
                <w:sz w:val="8"/>
                <w:szCs w:val="8"/>
                <w:u w:val="single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3D8E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DF3D8E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834D39">
              <w:rPr>
                <w:rFonts w:ascii="Comic Sans MS" w:hAnsi="Comic Sans MS"/>
                <w:sz w:val="20"/>
                <w:szCs w:val="20"/>
              </w:rPr>
              <w:t xml:space="preserve">voir correction fiche </w:t>
            </w:r>
            <w:proofErr w:type="spellStart"/>
            <w:r w:rsidR="00834D39">
              <w:rPr>
                <w:rFonts w:ascii="Comic Sans MS" w:hAnsi="Comic Sans MS"/>
                <w:sz w:val="20"/>
                <w:szCs w:val="20"/>
              </w:rPr>
              <w:t>chronomath</w:t>
            </w:r>
            <w:proofErr w:type="spellEnd"/>
            <w:r w:rsidR="00834D39"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7352CC" w:rsidRPr="008B30B3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465D5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A465D5">
              <w:rPr>
                <w:rFonts w:ascii="Comic Sans MS" w:hAnsi="Comic Sans MS"/>
                <w:sz w:val="20"/>
                <w:szCs w:val="20"/>
              </w:rPr>
              <w:t xml:space="preserve"> : </w:t>
            </w: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voir correction fiche « </w:t>
            </w:r>
            <w:r w:rsidR="00834D39">
              <w:rPr>
                <w:rFonts w:ascii="Comic Sans MS" w:hAnsi="Comic Sans MS"/>
                <w:sz w:val="20"/>
                <w:szCs w:val="20"/>
              </w:rPr>
              <w:t>Horaires musée</w:t>
            </w:r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Pr="006A52AD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7352CC" w:rsidRDefault="007352CC" w:rsidP="0092054A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DA5758" w:rsidRDefault="007352CC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E9404E">
              <w:rPr>
                <w:rFonts w:ascii="Comic Sans MS" w:hAnsi="Comic Sans MS"/>
                <w:sz w:val="20"/>
                <w:szCs w:val="20"/>
              </w:rPr>
              <w:t>A main levée : un triangle équilatéral ; un triangle rectangle et un carré</w:t>
            </w:r>
          </w:p>
          <w:p w:rsidR="00DA5758" w:rsidRPr="00FF7402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Intrus : un nombre pair, un non multiple de 7, …</w:t>
            </w:r>
          </w:p>
          <w:p w:rsidR="007352CC" w:rsidRPr="00FF7402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3D8E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DF3D8E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voir correction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chronomath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7352CC" w:rsidRPr="00C24BE2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7352CC" w:rsidRDefault="007352CC" w:rsidP="0092054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A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407A28">
              <w:rPr>
                <w:rFonts w:ascii="Comic Sans MS" w:hAnsi="Comic Sans MS"/>
                <w:sz w:val="20"/>
                <w:szCs w:val="20"/>
              </w:rPr>
              <w:t>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voir correction fiche « </w:t>
            </w:r>
            <w:proofErr w:type="spellStart"/>
            <w:r w:rsidR="00E9404E">
              <w:rPr>
                <w:rFonts w:ascii="Comic Sans MS" w:hAnsi="Comic Sans MS"/>
                <w:sz w:val="20"/>
                <w:szCs w:val="20"/>
              </w:rPr>
              <w:t>Tangram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Pr="00A05F46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820" w:type="dxa"/>
          </w:tcPr>
          <w:p w:rsidR="00E9404E" w:rsidRDefault="00E9404E" w:rsidP="00E9404E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</w:p>
          <w:p w:rsidR="00DA5758" w:rsidRDefault="00E9404E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24BE2"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  <w:t>AR </w:t>
            </w:r>
            <w:r w:rsidRPr="00C24BE2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>A main levée : un triangle équilatéral ; un triangle rectangle et un carré</w:t>
            </w:r>
          </w:p>
          <w:p w:rsidR="00DA5758" w:rsidRPr="00FF7402" w:rsidRDefault="00DA5758" w:rsidP="00DA575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Intrus : 36 est le seul carré (6x6) ; 63 impair ; la somme des chiffres de 84 ne fait pas 9 ; …</w:t>
            </w:r>
          </w:p>
          <w:p w:rsidR="00E9404E" w:rsidRDefault="00E9404E" w:rsidP="00E9404E">
            <w:pPr>
              <w:jc w:val="center"/>
              <w:rPr>
                <w:rFonts w:ascii="Comic Sans MS" w:hAnsi="Comic Sans MS"/>
                <w:color w:val="FF0000"/>
                <w:sz w:val="8"/>
                <w:szCs w:val="8"/>
                <w:u w:val="single"/>
              </w:rPr>
            </w:pP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F3D8E">
              <w:rPr>
                <w:rFonts w:ascii="Comic Sans MS" w:hAnsi="Comic Sans MS"/>
                <w:color w:val="00B050"/>
                <w:sz w:val="20"/>
                <w:szCs w:val="20"/>
                <w:u w:val="single"/>
              </w:rPr>
              <w:t>CM</w:t>
            </w:r>
            <w:r w:rsidRPr="00DF3D8E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>
              <w:rPr>
                <w:rFonts w:ascii="Comic Sans MS" w:hAnsi="Comic Sans MS"/>
                <w:sz w:val="20"/>
                <w:szCs w:val="20"/>
              </w:rPr>
              <w:t xml:space="preserve">voir correction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chronomath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E9404E" w:rsidRPr="00C24BE2" w:rsidRDefault="00E9404E" w:rsidP="00E9404E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:rsidR="00E9404E" w:rsidRDefault="00E9404E" w:rsidP="00E9404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7A28">
              <w:rPr>
                <w:rFonts w:ascii="Comic Sans MS" w:hAnsi="Comic Sans MS"/>
                <w:color w:val="00B0F0"/>
                <w:sz w:val="20"/>
                <w:szCs w:val="20"/>
                <w:u w:val="single"/>
              </w:rPr>
              <w:t>A</w:t>
            </w:r>
            <w:r w:rsidRPr="00407A28">
              <w:rPr>
                <w:rFonts w:ascii="Comic Sans MS" w:hAnsi="Comic Sans MS"/>
                <w:sz w:val="20"/>
                <w:szCs w:val="20"/>
              </w:rPr>
              <w:t> :</w:t>
            </w:r>
            <w:r>
              <w:rPr>
                <w:rFonts w:ascii="Comic Sans MS" w:hAnsi="Comic Sans MS"/>
                <w:sz w:val="20"/>
                <w:szCs w:val="20"/>
              </w:rPr>
              <w:t xml:space="preserve"> voir correction fiche « 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Tangram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 »</w:t>
            </w:r>
          </w:p>
          <w:p w:rsidR="007352CC" w:rsidRPr="00A05F46" w:rsidRDefault="007352CC" w:rsidP="0092054A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</w:tr>
    </w:tbl>
    <w:p w:rsidR="007352CC" w:rsidRPr="005E0059" w:rsidRDefault="007352CC" w:rsidP="007352CC">
      <w:pPr>
        <w:jc w:val="center"/>
        <w:rPr>
          <w:rFonts w:ascii="Comic Sans MS" w:hAnsi="Comic Sans MS"/>
        </w:rPr>
      </w:pPr>
    </w:p>
    <w:p w:rsidR="007352CC" w:rsidRDefault="007352CC" w:rsidP="007352CC"/>
    <w:p w:rsidR="007352CC" w:rsidRDefault="007352CC" w:rsidP="007352CC"/>
    <w:p w:rsidR="007352CC" w:rsidRDefault="007352CC" w:rsidP="007352CC"/>
    <w:p w:rsidR="007352CC" w:rsidRDefault="007352CC" w:rsidP="007352CC"/>
    <w:p w:rsidR="001E62A7" w:rsidRDefault="001E62A7"/>
    <w:sectPr w:rsidR="001E62A7" w:rsidSect="005E005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352CC"/>
    <w:rsid w:val="00085EDC"/>
    <w:rsid w:val="001829A2"/>
    <w:rsid w:val="001E62A7"/>
    <w:rsid w:val="002624C8"/>
    <w:rsid w:val="002F1F95"/>
    <w:rsid w:val="00574FDB"/>
    <w:rsid w:val="005818C1"/>
    <w:rsid w:val="005F2CD5"/>
    <w:rsid w:val="006E19AC"/>
    <w:rsid w:val="007352CC"/>
    <w:rsid w:val="00834D39"/>
    <w:rsid w:val="00DA5758"/>
    <w:rsid w:val="00DE110A"/>
    <w:rsid w:val="00E11D7A"/>
    <w:rsid w:val="00E9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CC"/>
    <w:pPr>
      <w:jc w:val="left"/>
    </w:pPr>
    <w:rPr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52CC"/>
    <w:pPr>
      <w:jc w:val="left"/>
    </w:pPr>
    <w:rPr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Joumel</dc:creator>
  <cp:lastModifiedBy>Virginie Joumel</cp:lastModifiedBy>
  <cp:revision>5</cp:revision>
  <dcterms:created xsi:type="dcterms:W3CDTF">2020-02-08T20:25:00Z</dcterms:created>
  <dcterms:modified xsi:type="dcterms:W3CDTF">2020-02-09T14:28:00Z</dcterms:modified>
</cp:coreProperties>
</file>