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2977" w:rsidRPr="006E632E" w:rsidRDefault="00BB38E9" w:rsidP="00FA1B82">
      <w:pPr>
        <w:spacing w:after="120"/>
        <w:jc w:val="center"/>
        <w:rPr>
          <w:rFonts w:ascii="Arial" w:hAnsi="Arial" w:cs="Arial"/>
          <w:b/>
          <w:sz w:val="28"/>
          <w:u w:val="single"/>
        </w:rPr>
      </w:pPr>
      <w:r>
        <w:rPr>
          <w:rFonts w:ascii="Arial" w:hAnsi="Arial" w:cs="Arial"/>
          <w:b/>
          <w:sz w:val="28"/>
          <w:u w:val="single"/>
        </w:rPr>
        <w:t>La petite sirène</w:t>
      </w:r>
    </w:p>
    <w:p w:rsidR="006E632E" w:rsidRPr="00BB38E9" w:rsidRDefault="00BB38E9" w:rsidP="00FA1B82">
      <w:pPr>
        <w:spacing w:after="120"/>
        <w:jc w:val="center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Fluence 3 - Texte </w:t>
      </w:r>
      <w:r w:rsidR="00214ECC">
        <w:rPr>
          <w:rFonts w:ascii="Arial" w:hAnsi="Arial" w:cs="Arial"/>
          <w:bCs/>
          <w:sz w:val="28"/>
        </w:rPr>
        <w:t>0</w:t>
      </w:r>
      <w:r>
        <w:rPr>
          <w:rFonts w:ascii="Arial" w:hAnsi="Arial" w:cs="Arial"/>
          <w:bCs/>
          <w:sz w:val="28"/>
        </w:rPr>
        <w:t>4 - 109 mots</w:t>
      </w:r>
    </w:p>
    <w:p w:rsidR="006E632E" w:rsidRPr="00FA1B82" w:rsidRDefault="006E632E" w:rsidP="006E632E">
      <w:pPr>
        <w:jc w:val="center"/>
        <w:rPr>
          <w:rFonts w:ascii="Arial" w:hAnsi="Arial" w:cs="Arial"/>
          <w:b/>
          <w:sz w:val="18"/>
          <w:u w:val="single"/>
        </w:rPr>
      </w:pPr>
    </w:p>
    <w:tbl>
      <w:tblPr>
        <w:tblStyle w:val="Grilledutableau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BB38E9" w:rsidRPr="006E632E" w:rsidTr="00BB38E9">
        <w:trPr>
          <w:jc w:val="center"/>
        </w:trPr>
        <w:tc>
          <w:tcPr>
            <w:tcW w:w="5103" w:type="dxa"/>
            <w:tcBorders>
              <w:bottom w:val="single" w:sz="4" w:space="0" w:color="auto"/>
            </w:tcBorders>
          </w:tcPr>
          <w:p w:rsidR="00BB38E9" w:rsidRDefault="00BB38E9" w:rsidP="00BB38E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Bleuet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Plante à fleurs bleues.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0"/>
              </w:rPr>
            </w:pP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0035DE4" wp14:editId="1C35A210">
                  <wp:extent cx="2164691" cy="1440000"/>
                  <wp:effectExtent l="0" t="0" r="7620" b="8255"/>
                  <wp:docPr id="9" name="Image 9" descr="http://www.comptoirdherboristerie.com/images/produits/Gimgs/140812105611227_PAR_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toirdherboristerie.com/images/produits/Gimgs/140812105611227_PAR_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69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8E9" w:rsidRPr="00BB38E9" w:rsidRDefault="00BB38E9" w:rsidP="00BB38E9">
            <w:pPr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Limpide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D’une totale transparence.</w:t>
            </w:r>
          </w:p>
          <w:p w:rsidR="00BB38E9" w:rsidRPr="00BB38E9" w:rsidRDefault="00BB38E9" w:rsidP="00BB38E9">
            <w:pPr>
              <w:rPr>
                <w:rFonts w:ascii="Arial" w:hAnsi="Arial" w:cs="Arial"/>
                <w:b/>
                <w:sz w:val="12"/>
                <w:szCs w:val="14"/>
                <w:u w:val="single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Cristal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jc w:val="both"/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Variété de verre remarquablement limpide.</w:t>
            </w:r>
          </w:p>
          <w:p w:rsidR="00BB38E9" w:rsidRPr="00BB38E9" w:rsidRDefault="00BB38E9" w:rsidP="00BB38E9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Frétiller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6E632E" w:rsidRDefault="00BB38E9" w:rsidP="00BB38E9">
            <w:pPr>
              <w:spacing w:after="120"/>
              <w:rPr>
                <w:rFonts w:ascii="Arial" w:hAnsi="Arial" w:cs="Arial"/>
                <w:sz w:val="28"/>
              </w:rPr>
            </w:pPr>
            <w:r w:rsidRPr="009F465D">
              <w:rPr>
                <w:rFonts w:ascii="Arial" w:hAnsi="Arial" w:cs="Arial"/>
                <w:sz w:val="28"/>
              </w:rPr>
              <w:t>S’agiter de mouvements vifs et courts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B38E9" w:rsidRPr="006E632E" w:rsidRDefault="00BB38E9" w:rsidP="00BB38E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BB38E9" w:rsidRDefault="00BB38E9" w:rsidP="00BB38E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Bleuet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Plante à fleurs bleues.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0"/>
              </w:rPr>
            </w:pP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671CD30" wp14:editId="76D98313">
                  <wp:extent cx="2164691" cy="1440000"/>
                  <wp:effectExtent l="0" t="0" r="7620" b="8255"/>
                  <wp:docPr id="2" name="Image 2" descr="http://www.comptoirdherboristerie.com/images/produits/Gimgs/140812105611227_PAR_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toirdherboristerie.com/images/produits/Gimgs/140812105611227_PAR_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69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8E9" w:rsidRPr="00BB38E9" w:rsidRDefault="00BB38E9" w:rsidP="00BB38E9">
            <w:pPr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Limpide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D’une totale transparence.</w:t>
            </w:r>
          </w:p>
          <w:p w:rsidR="00BB38E9" w:rsidRPr="00BB38E9" w:rsidRDefault="00BB38E9" w:rsidP="00BB38E9">
            <w:pPr>
              <w:rPr>
                <w:rFonts w:ascii="Arial" w:hAnsi="Arial" w:cs="Arial"/>
                <w:b/>
                <w:sz w:val="12"/>
                <w:szCs w:val="14"/>
                <w:u w:val="single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Cristal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jc w:val="both"/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Variété de verre remarquablement limpide.</w:t>
            </w:r>
          </w:p>
          <w:p w:rsidR="00BB38E9" w:rsidRPr="00BB38E9" w:rsidRDefault="00BB38E9" w:rsidP="00BB38E9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Frétiller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6E632E" w:rsidRDefault="00BB38E9" w:rsidP="00BB38E9">
            <w:pPr>
              <w:spacing w:after="120"/>
              <w:rPr>
                <w:rFonts w:ascii="Arial" w:hAnsi="Arial" w:cs="Arial"/>
                <w:sz w:val="28"/>
              </w:rPr>
            </w:pPr>
            <w:r w:rsidRPr="009F465D">
              <w:rPr>
                <w:rFonts w:ascii="Arial" w:hAnsi="Arial" w:cs="Arial"/>
                <w:sz w:val="28"/>
              </w:rPr>
              <w:t>S’agiter de mouvements vifs et courts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  <w:tr w:rsidR="006E632E" w:rsidRPr="006E632E" w:rsidTr="00BB38E9">
        <w:trPr>
          <w:trHeight w:val="113"/>
          <w:jc w:val="center"/>
        </w:trPr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6E632E" w:rsidRPr="006E632E" w:rsidRDefault="006E632E">
            <w:pPr>
              <w:rPr>
                <w:rFonts w:ascii="Arial" w:hAnsi="Arial" w:cs="Arial"/>
                <w:sz w:val="28"/>
              </w:rPr>
            </w:pPr>
          </w:p>
        </w:tc>
      </w:tr>
      <w:tr w:rsidR="00BB38E9" w:rsidRPr="006E632E" w:rsidTr="00BB38E9">
        <w:trPr>
          <w:jc w:val="center"/>
        </w:trPr>
        <w:tc>
          <w:tcPr>
            <w:tcW w:w="5103" w:type="dxa"/>
          </w:tcPr>
          <w:p w:rsidR="00BB38E9" w:rsidRDefault="00BB38E9" w:rsidP="00BB38E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Bleuet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Plante à fleurs bleues.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0"/>
              </w:rPr>
            </w:pP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7BCC246" wp14:editId="5F75DC0F">
                  <wp:extent cx="2164691" cy="1440000"/>
                  <wp:effectExtent l="0" t="0" r="7620" b="8255"/>
                  <wp:docPr id="3" name="Image 3" descr="http://www.comptoirdherboristerie.com/images/produits/Gimgs/140812105611227_PAR_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toirdherboristerie.com/images/produits/Gimgs/140812105611227_PAR_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69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8E9" w:rsidRPr="00BB38E9" w:rsidRDefault="00BB38E9" w:rsidP="00BB38E9">
            <w:pPr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Limpide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D’une totale transparence.</w:t>
            </w:r>
          </w:p>
          <w:p w:rsidR="00BB38E9" w:rsidRPr="00BB38E9" w:rsidRDefault="00BB38E9" w:rsidP="00BB38E9">
            <w:pPr>
              <w:rPr>
                <w:rFonts w:ascii="Arial" w:hAnsi="Arial" w:cs="Arial"/>
                <w:b/>
                <w:sz w:val="12"/>
                <w:szCs w:val="14"/>
                <w:u w:val="single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Cristal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jc w:val="both"/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Variété de verre remarquablement limpide.</w:t>
            </w:r>
          </w:p>
          <w:p w:rsidR="00BB38E9" w:rsidRPr="00BB38E9" w:rsidRDefault="00BB38E9" w:rsidP="00BB38E9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Frétiller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6E632E" w:rsidRDefault="00BB38E9" w:rsidP="00BB38E9">
            <w:pPr>
              <w:spacing w:after="120"/>
              <w:rPr>
                <w:rFonts w:ascii="Arial" w:hAnsi="Arial" w:cs="Arial"/>
                <w:sz w:val="28"/>
              </w:rPr>
            </w:pPr>
            <w:r w:rsidRPr="009F465D">
              <w:rPr>
                <w:rFonts w:ascii="Arial" w:hAnsi="Arial" w:cs="Arial"/>
                <w:sz w:val="28"/>
              </w:rPr>
              <w:t>S’agiter de mouvements vifs et courts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B38E9" w:rsidRPr="006E632E" w:rsidRDefault="00BB38E9" w:rsidP="00BB38E9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5103" w:type="dxa"/>
          </w:tcPr>
          <w:p w:rsidR="00BB38E9" w:rsidRDefault="00BB38E9" w:rsidP="00BB38E9">
            <w:pPr>
              <w:spacing w:before="120"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Bleuet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Plante à fleurs bleues.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0"/>
              </w:rPr>
            </w:pPr>
          </w:p>
          <w:p w:rsidR="00BB38E9" w:rsidRDefault="00BB38E9" w:rsidP="00BB38E9">
            <w:pPr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65AEA0CE" wp14:editId="775BEE1A">
                  <wp:extent cx="2164691" cy="1440000"/>
                  <wp:effectExtent l="0" t="0" r="7620" b="8255"/>
                  <wp:docPr id="4" name="Image 4" descr="http://www.comptoirdherboristerie.com/images/produits/Gimgs/140812105611227_PAR__imag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omptoirdherboristerie.com/images/produits/Gimgs/140812105611227_PAR__imag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4691" cy="14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38E9" w:rsidRPr="00BB38E9" w:rsidRDefault="00BB38E9" w:rsidP="00BB38E9">
            <w:pPr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Limpide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1C2BA8" w:rsidRDefault="00BB38E9" w:rsidP="00BB38E9">
            <w:pPr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D’une totale transparence.</w:t>
            </w:r>
          </w:p>
          <w:p w:rsidR="00BB38E9" w:rsidRPr="00BB38E9" w:rsidRDefault="00BB38E9" w:rsidP="00BB38E9">
            <w:pPr>
              <w:rPr>
                <w:rFonts w:ascii="Arial" w:hAnsi="Arial" w:cs="Arial"/>
                <w:b/>
                <w:sz w:val="12"/>
                <w:szCs w:val="14"/>
                <w:u w:val="single"/>
              </w:rPr>
            </w:pPr>
          </w:p>
          <w:p w:rsidR="00BB38E9" w:rsidRDefault="00BB38E9" w:rsidP="00BB38E9">
            <w:pPr>
              <w:spacing w:after="120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Cristal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Default="00BB38E9" w:rsidP="00BB38E9">
            <w:pPr>
              <w:jc w:val="both"/>
              <w:rPr>
                <w:rFonts w:ascii="Arial" w:hAnsi="Arial" w:cs="Arial"/>
                <w:sz w:val="28"/>
              </w:rPr>
            </w:pPr>
            <w:r w:rsidRPr="001C2BA8">
              <w:rPr>
                <w:rFonts w:ascii="Arial" w:hAnsi="Arial" w:cs="Arial"/>
                <w:sz w:val="28"/>
              </w:rPr>
              <w:t>Variété de verre remarquablement limpide.</w:t>
            </w:r>
          </w:p>
          <w:p w:rsidR="00BB38E9" w:rsidRPr="00BB38E9" w:rsidRDefault="00BB38E9" w:rsidP="00BB38E9">
            <w:pPr>
              <w:jc w:val="both"/>
              <w:rPr>
                <w:rFonts w:ascii="Arial" w:hAnsi="Arial" w:cs="Arial"/>
                <w:sz w:val="12"/>
                <w:szCs w:val="14"/>
              </w:rPr>
            </w:pPr>
          </w:p>
          <w:p w:rsidR="00BB38E9" w:rsidRDefault="00BB38E9" w:rsidP="00BB38E9">
            <w:pPr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Frétiller</w:t>
            </w:r>
            <w:r w:rsidRPr="00BB38E9">
              <w:rPr>
                <w:rFonts w:ascii="Arial" w:hAnsi="Arial" w:cs="Arial"/>
                <w:b/>
                <w:sz w:val="28"/>
              </w:rPr>
              <w:t> :</w:t>
            </w:r>
          </w:p>
          <w:p w:rsidR="00BB38E9" w:rsidRPr="006E632E" w:rsidRDefault="00BB38E9" w:rsidP="00BB38E9">
            <w:pPr>
              <w:spacing w:after="120"/>
              <w:rPr>
                <w:rFonts w:ascii="Arial" w:hAnsi="Arial" w:cs="Arial"/>
                <w:sz w:val="28"/>
              </w:rPr>
            </w:pPr>
            <w:r w:rsidRPr="009F465D">
              <w:rPr>
                <w:rFonts w:ascii="Arial" w:hAnsi="Arial" w:cs="Arial"/>
                <w:sz w:val="28"/>
              </w:rPr>
              <w:t>S’agiter de mouvements vifs et courts</w:t>
            </w:r>
            <w:r>
              <w:rPr>
                <w:rFonts w:ascii="Arial" w:hAnsi="Arial" w:cs="Arial"/>
                <w:sz w:val="28"/>
              </w:rPr>
              <w:t>.</w:t>
            </w:r>
          </w:p>
        </w:tc>
      </w:tr>
    </w:tbl>
    <w:p w:rsidR="006E632E" w:rsidRPr="006E632E" w:rsidRDefault="006E632E">
      <w:pPr>
        <w:rPr>
          <w:rFonts w:ascii="Arial" w:hAnsi="Arial" w:cs="Arial"/>
          <w:sz w:val="28"/>
        </w:rPr>
      </w:pPr>
    </w:p>
    <w:sectPr w:rsidR="006E632E" w:rsidRPr="006E632E" w:rsidSect="00BB38E9">
      <w:pgSz w:w="11906" w:h="16838" w:code="9"/>
      <w:pgMar w:top="851" w:right="720" w:bottom="289" w:left="720" w:header="227" w:footer="22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B67"/>
    <w:rsid w:val="001B6151"/>
    <w:rsid w:val="001C2BA8"/>
    <w:rsid w:val="00214ECC"/>
    <w:rsid w:val="002E66B5"/>
    <w:rsid w:val="005057F8"/>
    <w:rsid w:val="005D54F8"/>
    <w:rsid w:val="00697ED7"/>
    <w:rsid w:val="006E632E"/>
    <w:rsid w:val="009F465D"/>
    <w:rsid w:val="00BB38E9"/>
    <w:rsid w:val="00C22477"/>
    <w:rsid w:val="00CA1B67"/>
    <w:rsid w:val="00D93B9F"/>
    <w:rsid w:val="00EA2977"/>
    <w:rsid w:val="00FA1B82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FD51"/>
  <w15:docId w15:val="{C51E99AB-F00D-491D-B4CD-B84FAE6D6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6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Policepardfaut"/>
    <w:rsid w:val="00697ED7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6</cp:revision>
  <dcterms:created xsi:type="dcterms:W3CDTF">2015-11-07T18:26:00Z</dcterms:created>
  <dcterms:modified xsi:type="dcterms:W3CDTF">2023-01-16T08:47:00Z</dcterms:modified>
</cp:coreProperties>
</file>