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442" w:rsidRDefault="00000000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Premier pas sur la lune</w:t>
      </w:r>
    </w:p>
    <w:p w:rsidR="00CB7442" w:rsidRDefault="00000000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10 - 124 mots</w:t>
      </w:r>
    </w:p>
    <w:p w:rsidR="00CB7442" w:rsidRDefault="00CB7442">
      <w:pPr>
        <w:jc w:val="center"/>
        <w:rPr>
          <w:rFonts w:ascii="Arial" w:hAnsi="Arial" w:cs="Arial"/>
          <w:b/>
          <w:sz w:val="18"/>
          <w:u w:val="single"/>
        </w:rPr>
      </w:pP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CB744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442" w:rsidRDefault="00000000">
            <w:pPr>
              <w:spacing w:before="120" w:after="120" w:line="240" w:lineRule="auto"/>
            </w:pPr>
            <w:r>
              <w:rPr>
                <w:rFonts w:ascii="Arial" w:hAnsi="Arial" w:cs="Arial"/>
                <w:b/>
                <w:sz w:val="28"/>
                <w:u w:val="single"/>
              </w:rPr>
              <w:t>Navette Apollo 11</w:t>
            </w:r>
            <w:r>
              <w:rPr>
                <w:rFonts w:ascii="Arial" w:hAnsi="Arial" w:cs="Arial"/>
                <w:b/>
                <w:sz w:val="28"/>
              </w:rPr>
              <w:t> :</w:t>
            </w:r>
          </w:p>
          <w:p w:rsidR="00CB7442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47824" cy="1439997"/>
                  <wp:effectExtent l="0" t="0" r="0" b="7803"/>
                  <wp:docPr id="1" name="Image 7" descr="http://spatial.e-monsite.com/medias/album/images/91739557apollo-11-lm-jp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24" cy="143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442" w:rsidRDefault="00CB7442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  <w:p w:rsidR="00CB7442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Fusée « Saturn 5 »</w:t>
            </w:r>
            <w:r>
              <w:rPr>
                <w:rFonts w:ascii="Arial" w:hAnsi="Arial" w:cs="Arial"/>
                <w:b/>
                <w:sz w:val="28"/>
                <w:szCs w:val="24"/>
              </w:rPr>
              <w:t> :</w:t>
            </w:r>
          </w:p>
          <w:p w:rsidR="00CB7442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1080765</wp:posOffset>
                      </wp:positionV>
                      <wp:extent cx="1332866" cy="266063"/>
                      <wp:effectExtent l="0" t="76200" r="19684" b="19687"/>
                      <wp:wrapNone/>
                      <wp:docPr id="2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2866" cy="2660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BB5C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58.5pt;margin-top:85.1pt;width:104.95pt;height:20.9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2076446</wp:posOffset>
                      </wp:positionH>
                      <wp:positionV relativeFrom="paragraph">
                        <wp:posOffset>212726</wp:posOffset>
                      </wp:positionV>
                      <wp:extent cx="923928" cy="1600200"/>
                      <wp:effectExtent l="0" t="0" r="28572" b="19050"/>
                      <wp:wrapNone/>
                      <wp:docPr id="3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8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CB7442" w:rsidRDefault="00000000">
                                  <w:pPr>
                                    <w:jc w:val="both"/>
                                  </w:pPr>
                                  <w:r>
                                    <w:t>La fusée a permis de transporter la navette Apollo 11 jusqu’à la lune.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163.5pt;margin-top:16.75pt;width:72.75pt;height:12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" strokeweight=".17625mm">
                      <v:textbox>
                        <w:txbxContent>
                          <w:p w:rsidR="00CB7442" w:rsidRDefault="00000000">
                            <w:pPr>
                              <w:jc w:val="both"/>
                            </w:pPr>
                            <w:r>
                              <w:t>La fusée a permis de transporter la navette Apollo 11 jusqu’à la lune.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575639" cy="1975387"/>
                  <wp:effectExtent l="0" t="0" r="5511" b="5813"/>
                  <wp:docPr id="4" name="Image 8" descr="https://upload.wikimedia.org/wikipedia/commons/thumb/e/ef/Ksc-69pc-442.jpg/220px-Ksc-69pc-4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639" cy="197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442" w:rsidRDefault="00CB7442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u w:val="single"/>
              </w:rPr>
            </w:pPr>
          </w:p>
          <w:p w:rsidR="00CB7442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u w:val="single"/>
              </w:rPr>
              <w:t>Pas de tir</w:t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CB7442" w:rsidRDefault="00000000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 astronautique, le pas de tir ou zone de lancement est une zone d'une base de lancement où sont réunis les équipements qui assurent la préparation finale et le lancement d'un véhicule aérospatial.</w:t>
            </w:r>
          </w:p>
          <w:p w:rsidR="00CB7442" w:rsidRDefault="00CB7442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B7442" w:rsidRDefault="00000000">
            <w:pPr>
              <w:spacing w:after="120" w:line="240" w:lineRule="auto"/>
              <w:jc w:val="both"/>
            </w:pPr>
            <w:r>
              <w:rPr>
                <w:rFonts w:ascii="Arial" w:hAnsi="Arial" w:cs="Arial"/>
                <w:b/>
                <w:sz w:val="28"/>
                <w:u w:val="single"/>
              </w:rPr>
              <w:t>Floride</w:t>
            </w:r>
            <w:r>
              <w:rPr>
                <w:rFonts w:ascii="Arial" w:hAnsi="Arial" w:cs="Arial"/>
                <w:b/>
                <w:sz w:val="28"/>
              </w:rPr>
              <w:t> :</w:t>
            </w:r>
          </w:p>
          <w:p w:rsidR="00CB7442" w:rsidRDefault="00000000">
            <w:pPr>
              <w:spacing w:after="0" w:line="240" w:lineRule="auto"/>
              <w:jc w:val="both"/>
            </w:pPr>
            <w:r>
              <w:rPr>
                <w:rStyle w:val="st"/>
                <w:rFonts w:ascii="Arial" w:hAnsi="Arial" w:cs="Arial"/>
                <w:sz w:val="28"/>
                <w:szCs w:val="28"/>
              </w:rPr>
              <w:t xml:space="preserve">La </w:t>
            </w:r>
            <w:r>
              <w:rPr>
                <w:rStyle w:val="Accentuation"/>
                <w:rFonts w:ascii="Arial" w:hAnsi="Arial" w:cs="Arial"/>
                <w:sz w:val="28"/>
                <w:szCs w:val="28"/>
              </w:rPr>
              <w:t>Floride</w:t>
            </w:r>
            <w:r>
              <w:rPr>
                <w:rStyle w:val="st"/>
                <w:rFonts w:ascii="Arial" w:hAnsi="Arial" w:cs="Arial"/>
                <w:sz w:val="28"/>
                <w:szCs w:val="28"/>
              </w:rPr>
              <w:t xml:space="preserve"> est un État américain situé sur la côte Sud-Est des États-Unis.</w:t>
            </w:r>
          </w:p>
          <w:p w:rsidR="00CB7442" w:rsidRDefault="00CB7442">
            <w:pPr>
              <w:spacing w:after="0" w:line="240" w:lineRule="auto"/>
              <w:jc w:val="both"/>
              <w:rPr>
                <w:lang w:eastAsia="fr-FR"/>
              </w:rPr>
            </w:pPr>
          </w:p>
          <w:p w:rsidR="00CB7442" w:rsidRDefault="00000000">
            <w:pPr>
              <w:spacing w:after="120" w:line="240" w:lineRule="auto"/>
              <w:jc w:val="both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2847971</wp:posOffset>
                      </wp:positionH>
                      <wp:positionV relativeFrom="paragraph">
                        <wp:posOffset>102870</wp:posOffset>
                      </wp:positionV>
                      <wp:extent cx="247016" cy="1132841"/>
                      <wp:effectExtent l="0" t="0" r="19684" b="10159"/>
                      <wp:wrapNone/>
                      <wp:docPr id="5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16" cy="1132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CB7442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FLORIDE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7" o:spid="_x0000_s1027" type="#_x0000_t202" style="position:absolute;left:0;text-align:left;margin-left:224.25pt;margin-top:8.1pt;width:19.45pt;height:89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" strokeweight=".17625mm">
                      <v:textbox>
                        <w:txbxContent>
                          <w:p w:rsidR="00CB7442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FLORIDE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2076446</wp:posOffset>
                      </wp:positionH>
                      <wp:positionV relativeFrom="paragraph">
                        <wp:posOffset>807716</wp:posOffset>
                      </wp:positionV>
                      <wp:extent cx="770885" cy="428625"/>
                      <wp:effectExtent l="38100" t="19050" r="10165" b="47625"/>
                      <wp:wrapNone/>
                      <wp:docPr id="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088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56C8F" id="Connecteur droit avec flèche 16" o:spid="_x0000_s1026" type="#_x0000_t32" style="position:absolute;margin-left:163.5pt;margin-top:63.6pt;width:60.7pt;height:33.7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800350" cy="1842113"/>
                  <wp:effectExtent l="0" t="0" r="0" b="5737"/>
                  <wp:docPr id="7" name="Image 15" descr="http://www.veryworldtrip.com/wp-content/uploads/2014/05/carte-etats-unis-Map-USA-Miami-Florid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4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442" w:rsidRDefault="00CB7442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7442" w:rsidRDefault="00000000">
            <w:pPr>
              <w:spacing w:before="120" w:after="120" w:line="240" w:lineRule="auto"/>
            </w:pPr>
            <w:r>
              <w:rPr>
                <w:rFonts w:ascii="Arial" w:hAnsi="Arial" w:cs="Arial"/>
                <w:b/>
                <w:sz w:val="28"/>
                <w:u w:val="single"/>
              </w:rPr>
              <w:t>Navette Apollo 11</w:t>
            </w:r>
            <w:r>
              <w:rPr>
                <w:rFonts w:ascii="Arial" w:hAnsi="Arial" w:cs="Arial"/>
                <w:b/>
                <w:sz w:val="28"/>
              </w:rPr>
              <w:t> :</w:t>
            </w:r>
          </w:p>
          <w:p w:rsidR="00CB7442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47824" cy="1439997"/>
                  <wp:effectExtent l="0" t="0" r="0" b="7803"/>
                  <wp:docPr id="8" name="Image 7" descr="http://spatial.e-monsite.com/medias/album/images/91739557apollo-11-lm-jp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24" cy="143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442" w:rsidRDefault="00CB7442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</w:p>
          <w:p w:rsidR="00CB7442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Fusée « Saturn 5 »</w:t>
            </w:r>
            <w:r>
              <w:rPr>
                <w:rFonts w:ascii="Arial" w:hAnsi="Arial" w:cs="Arial"/>
                <w:b/>
                <w:sz w:val="28"/>
                <w:szCs w:val="24"/>
              </w:rPr>
              <w:t> :</w:t>
            </w:r>
          </w:p>
          <w:p w:rsidR="00CB7442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1080765</wp:posOffset>
                      </wp:positionV>
                      <wp:extent cx="1332866" cy="266063"/>
                      <wp:effectExtent l="0" t="76200" r="19684" b="19687"/>
                      <wp:wrapNone/>
                      <wp:docPr id="9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2866" cy="2660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21493" id="Connecteur droit avec flèche 11" o:spid="_x0000_s1026" type="#_x0000_t32" style="position:absolute;margin-left:58.5pt;margin-top:85.1pt;width:104.95pt;height:20.9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2076446</wp:posOffset>
                      </wp:positionH>
                      <wp:positionV relativeFrom="paragraph">
                        <wp:posOffset>212726</wp:posOffset>
                      </wp:positionV>
                      <wp:extent cx="923928" cy="1600200"/>
                      <wp:effectExtent l="0" t="0" r="28572" b="19050"/>
                      <wp:wrapNone/>
                      <wp:docPr id="10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8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CB7442" w:rsidRDefault="00000000">
                                  <w:pPr>
                                    <w:jc w:val="both"/>
                                  </w:pPr>
                                  <w:r>
                                    <w:t>La fusée a permis de transporter la navette Apollo 11 jusqu’à la lune.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margin-left:163.5pt;margin-top:16.75pt;width:72.75pt;height:12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" strokeweight=".17625mm">
                      <v:textbox>
                        <w:txbxContent>
                          <w:p w:rsidR="00CB7442" w:rsidRDefault="00000000">
                            <w:pPr>
                              <w:jc w:val="both"/>
                            </w:pPr>
                            <w:r>
                              <w:t>La fusée a permis de transporter la navette Apollo 11 jusqu’à la lune.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575639" cy="1975387"/>
                  <wp:effectExtent l="0" t="0" r="5511" b="5813"/>
                  <wp:docPr id="11" name="Image 8" descr="https://upload.wikimedia.org/wikipedia/commons/thumb/e/ef/Ksc-69pc-442.jpg/220px-Ksc-69pc-4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639" cy="197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442" w:rsidRDefault="00CB7442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u w:val="single"/>
              </w:rPr>
            </w:pPr>
          </w:p>
          <w:p w:rsidR="00CB7442" w:rsidRDefault="00000000">
            <w:pPr>
              <w:spacing w:after="120" w:line="240" w:lineRule="auto"/>
            </w:pPr>
            <w:r>
              <w:rPr>
                <w:rFonts w:ascii="Arial" w:hAnsi="Arial" w:cs="Arial"/>
                <w:b/>
                <w:sz w:val="28"/>
                <w:u w:val="single"/>
              </w:rPr>
              <w:t>Pas de tir</w:t>
            </w:r>
            <w:r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CB7442" w:rsidRDefault="00000000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 astronautique, le pas de tir ou zone de lancement est une zone d'une base de lancement où sont réunis les équipements qui assurent la préparation finale et le lancement d'un véhicule aérospatial.</w:t>
            </w:r>
          </w:p>
          <w:p w:rsidR="00CB7442" w:rsidRDefault="00CB7442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B7442" w:rsidRDefault="00000000">
            <w:pPr>
              <w:spacing w:after="120" w:line="240" w:lineRule="auto"/>
              <w:jc w:val="both"/>
            </w:pPr>
            <w:r>
              <w:rPr>
                <w:rFonts w:ascii="Arial" w:hAnsi="Arial" w:cs="Arial"/>
                <w:b/>
                <w:sz w:val="28"/>
                <w:u w:val="single"/>
              </w:rPr>
              <w:t>Floride</w:t>
            </w:r>
            <w:r>
              <w:rPr>
                <w:rFonts w:ascii="Arial" w:hAnsi="Arial" w:cs="Arial"/>
                <w:b/>
                <w:sz w:val="28"/>
              </w:rPr>
              <w:t> :</w:t>
            </w:r>
          </w:p>
          <w:p w:rsidR="00CB7442" w:rsidRDefault="00000000">
            <w:pPr>
              <w:spacing w:after="0" w:line="240" w:lineRule="auto"/>
              <w:jc w:val="both"/>
            </w:pPr>
            <w:r>
              <w:rPr>
                <w:rStyle w:val="st"/>
                <w:rFonts w:ascii="Arial" w:hAnsi="Arial" w:cs="Arial"/>
                <w:sz w:val="28"/>
                <w:szCs w:val="28"/>
              </w:rPr>
              <w:t xml:space="preserve">La </w:t>
            </w:r>
            <w:r>
              <w:rPr>
                <w:rStyle w:val="Accentuation"/>
                <w:rFonts w:ascii="Arial" w:hAnsi="Arial" w:cs="Arial"/>
                <w:sz w:val="28"/>
                <w:szCs w:val="28"/>
              </w:rPr>
              <w:t>Floride</w:t>
            </w:r>
            <w:r>
              <w:rPr>
                <w:rStyle w:val="st"/>
                <w:rFonts w:ascii="Arial" w:hAnsi="Arial" w:cs="Arial"/>
                <w:sz w:val="28"/>
                <w:szCs w:val="28"/>
              </w:rPr>
              <w:t xml:space="preserve"> est un État américain situé sur la côte Sud-Est des États-Unis.</w:t>
            </w:r>
          </w:p>
          <w:p w:rsidR="00CB7442" w:rsidRDefault="00CB7442">
            <w:pPr>
              <w:spacing w:after="0" w:line="240" w:lineRule="auto"/>
              <w:jc w:val="both"/>
              <w:rPr>
                <w:lang w:eastAsia="fr-FR"/>
              </w:rPr>
            </w:pPr>
          </w:p>
          <w:p w:rsidR="00CB7442" w:rsidRDefault="00000000">
            <w:pPr>
              <w:spacing w:after="120" w:line="240" w:lineRule="auto"/>
              <w:jc w:val="both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2847971</wp:posOffset>
                      </wp:positionH>
                      <wp:positionV relativeFrom="paragraph">
                        <wp:posOffset>102870</wp:posOffset>
                      </wp:positionV>
                      <wp:extent cx="247016" cy="1132841"/>
                      <wp:effectExtent l="0" t="0" r="19684" b="10159"/>
                      <wp:wrapNone/>
                      <wp:docPr id="12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16" cy="1132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CB7442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FLORIDE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24.25pt;margin-top:8.1pt;width:19.45pt;height:89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" strokeweight=".17625mm">
                      <v:textbox>
                        <w:txbxContent>
                          <w:p w:rsidR="00CB7442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FLORIDE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2076446</wp:posOffset>
                      </wp:positionH>
                      <wp:positionV relativeFrom="paragraph">
                        <wp:posOffset>807716</wp:posOffset>
                      </wp:positionV>
                      <wp:extent cx="770885" cy="428625"/>
                      <wp:effectExtent l="38100" t="19050" r="10165" b="47625"/>
                      <wp:wrapNone/>
                      <wp:docPr id="13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088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12BD8" id="Connecteur droit avec flèche 16" o:spid="_x0000_s1026" type="#_x0000_t32" style="position:absolute;margin-left:163.5pt;margin-top:63.6pt;width:60.7pt;height:33.7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" strokeweight="2.2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800350" cy="1842113"/>
                  <wp:effectExtent l="0" t="0" r="0" b="5737"/>
                  <wp:docPr id="14" name="Image 15" descr="http://www.veryworldtrip.com/wp-content/uploads/2014/05/carte-etats-unis-Map-USA-Miami-Florid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4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442" w:rsidRDefault="00CB7442">
      <w:pPr>
        <w:rPr>
          <w:rFonts w:ascii="Arial" w:hAnsi="Arial" w:cs="Arial"/>
          <w:sz w:val="28"/>
        </w:rPr>
      </w:pPr>
    </w:p>
    <w:sectPr w:rsidR="00CB7442">
      <w:pgSz w:w="11906" w:h="16838"/>
      <w:pgMar w:top="851" w:right="720" w:bottom="28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01B" w:rsidRDefault="0061601B">
      <w:pPr>
        <w:spacing w:after="0" w:line="240" w:lineRule="auto"/>
      </w:pPr>
      <w:r>
        <w:separator/>
      </w:r>
    </w:p>
  </w:endnote>
  <w:endnote w:type="continuationSeparator" w:id="0">
    <w:p w:rsidR="0061601B" w:rsidRDefault="0061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01B" w:rsidRDefault="006160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601B" w:rsidRDefault="00616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7442"/>
    <w:rsid w:val="0061601B"/>
    <w:rsid w:val="0061704A"/>
    <w:rsid w:val="00C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3BFA-6D69-433C-9CEC-E41B2F90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2</cp:revision>
  <dcterms:created xsi:type="dcterms:W3CDTF">2023-01-16T09:20:00Z</dcterms:created>
  <dcterms:modified xsi:type="dcterms:W3CDTF">2023-01-16T09:20:00Z</dcterms:modified>
</cp:coreProperties>
</file>