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3B30" w:rsidRPr="00850D6D" w:rsidRDefault="00012A33" w:rsidP="003C0816">
      <w:pPr>
        <w:spacing w:after="120"/>
        <w:jc w:val="center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>L’aigle royal</w:t>
      </w:r>
    </w:p>
    <w:p w:rsidR="00093B30" w:rsidRPr="00012A33" w:rsidRDefault="00012A33" w:rsidP="003C0816">
      <w:pPr>
        <w:spacing w:after="120"/>
        <w:jc w:val="center"/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 xml:space="preserve">Fluence 2 </w:t>
      </w:r>
      <w:r w:rsidR="00E1136D">
        <w:rPr>
          <w:rFonts w:ascii="Arial" w:hAnsi="Arial" w:cs="Arial"/>
          <w:bCs/>
          <w:sz w:val="28"/>
        </w:rPr>
        <w:t>-</w:t>
      </w:r>
      <w:r>
        <w:rPr>
          <w:rFonts w:ascii="Arial" w:hAnsi="Arial" w:cs="Arial"/>
          <w:bCs/>
          <w:sz w:val="28"/>
        </w:rPr>
        <w:t xml:space="preserve"> Texte </w:t>
      </w:r>
      <w:r w:rsidR="003B7249">
        <w:rPr>
          <w:rFonts w:ascii="Arial" w:hAnsi="Arial" w:cs="Arial"/>
          <w:bCs/>
          <w:sz w:val="28"/>
        </w:rPr>
        <w:t>0</w:t>
      </w:r>
      <w:r>
        <w:rPr>
          <w:rFonts w:ascii="Arial" w:hAnsi="Arial" w:cs="Arial"/>
          <w:bCs/>
          <w:sz w:val="28"/>
        </w:rPr>
        <w:t xml:space="preserve">3 </w:t>
      </w:r>
      <w:r w:rsidR="00E1136D">
        <w:rPr>
          <w:rFonts w:ascii="Arial" w:hAnsi="Arial" w:cs="Arial"/>
          <w:bCs/>
          <w:sz w:val="28"/>
        </w:rPr>
        <w:t>-</w:t>
      </w:r>
      <w:r>
        <w:rPr>
          <w:rFonts w:ascii="Arial" w:hAnsi="Arial" w:cs="Arial"/>
          <w:bCs/>
          <w:sz w:val="28"/>
        </w:rPr>
        <w:t xml:space="preserve"> 91 mots</w:t>
      </w:r>
    </w:p>
    <w:p w:rsidR="00093B30" w:rsidRPr="00764710" w:rsidRDefault="00093B30">
      <w:pPr>
        <w:rPr>
          <w:rFonts w:ascii="Arial" w:hAnsi="Arial" w:cs="Arial"/>
          <w:b/>
          <w:sz w:val="2"/>
          <w:u w:val="single"/>
        </w:rPr>
      </w:pPr>
    </w:p>
    <w:tbl>
      <w:tblPr>
        <w:tblStyle w:val="Grilledutableau"/>
        <w:tblW w:w="10773" w:type="dxa"/>
        <w:tblLayout w:type="fixed"/>
        <w:tblLook w:val="04A0" w:firstRow="1" w:lastRow="0" w:firstColumn="1" w:lastColumn="0" w:noHBand="0" w:noVBand="1"/>
      </w:tblPr>
      <w:tblGrid>
        <w:gridCol w:w="5103"/>
        <w:gridCol w:w="567"/>
        <w:gridCol w:w="5103"/>
      </w:tblGrid>
      <w:tr w:rsidR="00012A33" w:rsidTr="00012A33">
        <w:tc>
          <w:tcPr>
            <w:tcW w:w="5103" w:type="dxa"/>
            <w:tcBorders>
              <w:bottom w:val="single" w:sz="4" w:space="0" w:color="auto"/>
            </w:tcBorders>
          </w:tcPr>
          <w:p w:rsidR="00012A33" w:rsidRDefault="00012A33" w:rsidP="00012A33">
            <w:pPr>
              <w:rPr>
                <w:rFonts w:ascii="Arial" w:hAnsi="Arial" w:cs="Arial"/>
                <w:b/>
                <w:sz w:val="12"/>
                <w:u w:val="single"/>
              </w:rPr>
            </w:pPr>
          </w:p>
          <w:p w:rsidR="00012A33" w:rsidRDefault="00012A33" w:rsidP="00012A33">
            <w:pPr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Aigle royal (aigle doré)</w:t>
            </w:r>
            <w:r w:rsidRPr="00012A33">
              <w:rPr>
                <w:rFonts w:ascii="Arial" w:hAnsi="Arial" w:cs="Arial"/>
                <w:b/>
                <w:sz w:val="28"/>
              </w:rPr>
              <w:t xml:space="preserve"> :</w:t>
            </w:r>
          </w:p>
          <w:p w:rsidR="00012A33" w:rsidRPr="00C3661B" w:rsidRDefault="00012A33" w:rsidP="00012A33">
            <w:pPr>
              <w:rPr>
                <w:rFonts w:ascii="Arial" w:hAnsi="Arial" w:cs="Arial"/>
                <w:sz w:val="20"/>
              </w:rPr>
            </w:pPr>
          </w:p>
          <w:p w:rsidR="00012A33" w:rsidRPr="00FA0DAF" w:rsidRDefault="00012A33" w:rsidP="00012A33">
            <w:pPr>
              <w:jc w:val="center"/>
              <w:rPr>
                <w:noProof/>
                <w:sz w:val="20"/>
                <w:lang w:eastAsia="fr-FR"/>
              </w:rPr>
            </w:pPr>
            <w:r>
              <w:object w:dxaOrig="3570" w:dyaOrig="27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7pt;height:119pt" o:ole="">
                  <v:imagedata r:id="rId4" o:title=""/>
                </v:shape>
                <o:OLEObject Type="Embed" ProgID="PBrush" ShapeID="_x0000_i1025" DrawAspect="Content" ObjectID="_1735293699" r:id="rId5"/>
              </w:object>
            </w:r>
          </w:p>
          <w:p w:rsidR="00012A33" w:rsidRDefault="00012A33" w:rsidP="00012A33">
            <w:pPr>
              <w:spacing w:after="120"/>
              <w:rPr>
                <w:rFonts w:ascii="Arial" w:hAnsi="Arial" w:cs="Arial"/>
                <w:sz w:val="28"/>
              </w:rPr>
            </w:pPr>
            <w:r w:rsidRPr="007B6A3D">
              <w:rPr>
                <w:rFonts w:ascii="Arial" w:hAnsi="Arial" w:cs="Arial"/>
                <w:b/>
                <w:sz w:val="28"/>
                <w:u w:val="single"/>
              </w:rPr>
              <w:t>Envergure</w:t>
            </w:r>
            <w:r w:rsidRPr="00012A33">
              <w:rPr>
                <w:rFonts w:ascii="Arial" w:hAnsi="Arial" w:cs="Arial"/>
                <w:b/>
                <w:sz w:val="28"/>
              </w:rPr>
              <w:t> </w:t>
            </w:r>
            <w:r>
              <w:rPr>
                <w:rFonts w:ascii="Arial" w:hAnsi="Arial" w:cs="Arial"/>
                <w:sz w:val="28"/>
              </w:rPr>
              <w:t>:</w:t>
            </w:r>
          </w:p>
          <w:p w:rsidR="00012A33" w:rsidRDefault="00012A33" w:rsidP="00012A33">
            <w:pPr>
              <w:spacing w:after="120"/>
              <w:rPr>
                <w:rFonts w:ascii="Arial" w:hAnsi="Arial" w:cs="Arial"/>
                <w:sz w:val="28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C24C8E5" wp14:editId="1A3BC1F3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2004695</wp:posOffset>
                      </wp:positionV>
                      <wp:extent cx="2049780" cy="0"/>
                      <wp:effectExtent l="38100" t="76200" r="26670" b="114300"/>
                      <wp:wrapNone/>
                      <wp:docPr id="1" name="Connecteur droit avec flèch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4978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71B9A7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1" o:spid="_x0000_s1026" type="#_x0000_t32" style="position:absolute;margin-left:6.15pt;margin-top:157.85pt;width:161.4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VKhxgEAAN8DAAAOAAAAZHJzL2Uyb0RvYy54bWysU9uO0zAQfUfiHyy/06QVl92o6T50gRcE&#10;KxY+wGuPGwvfNDZN8vdMnDZFCyutEC+O7ZlzZs7xZHszOMuOgMkE3/L1quYMvAzK+EPLv3/78OqK&#10;s5SFV8IGDy0fIfGb3csX2z42sAldsAqQEYlPTR9b3uUcm6pKsgMn0ipE8BTUAZ3IdMRDpVD0xO5s&#10;tanrt1UfUEUMElKi29s5yHeFX2uQ+YvWCTKzLafeclmxrA/TWu22ojmgiJ2RpzbEP3ThhPFUdKG6&#10;FVmwn2j+oHJGYkhB55UMrgpaGwlFA6lZ14/U3HciQtFC5qS42JT+H638fNz7OyQb+piaFO9wUjFo&#10;dNOX+mNDMWtczIIhM0mXm/r19bsr8lSeY9UFGDHljxAcmzYtTxmFOXR5H7ynJwm4LmaJ46eUqTQB&#10;z4CpqvWsp1m6rt/UJa0Dod57xfIYaYIEYujnd8vC2L8EiM56Yr0oKrs8Wpjpv4JmRpGGuY0ybLC3&#10;yI6CxkT9WE/0hYUyJ4g21i6guaknQafcCQZlAJ8LXLJLxeDzAnTGByxWPKqah3Ores4/q561TrIf&#10;ghrL+xY7aIqKstPET2P6+7nAL//l7hcAAAD//wMAUEsDBBQABgAIAAAAIQDxwReg3QAAAAoBAAAP&#10;AAAAZHJzL2Rvd25yZXYueG1sTI/RSsQwEEXfBf8hjOCbm3bLqtSmiyjKKoK4Kz6nydhWm0lJst36&#10;944g6OOdOdw5U61nN4gJQ+w9KcgXGQgk421PrYLX3d3ZJYiYNFk9eEIFXxhhXR8fVbq0/kAvOG1T&#10;K7iEYqkVdCmNpZTRdOh0XPgRiXfvPjidOIZW2qAPXO4Gucyyc+l0T3yh0yPedGg+t3unwDy3u/Hj&#10;oTMpTG+P/e19bDabJ6VOT+brKxAJ5/QHw48+q0PNTo3fk41i4LwsmFRQ5KsLEAwUxSoH0fxOZF3J&#10;/y/U3wAAAP//AwBQSwECLQAUAAYACAAAACEAtoM4kv4AAADhAQAAEwAAAAAAAAAAAAAAAAAAAAAA&#10;W0NvbnRlbnRfVHlwZXNdLnhtbFBLAQItABQABgAIAAAAIQA4/SH/1gAAAJQBAAALAAAAAAAAAAAA&#10;AAAAAC8BAABfcmVscy8ucmVsc1BLAQItABQABgAIAAAAIQBm1VKhxgEAAN8DAAAOAAAAAAAAAAAA&#10;AAAAAC4CAABkcnMvZTJvRG9jLnhtbFBLAQItABQABgAIAAAAIQDxwReg3QAAAAoBAAAPAAAAAAAA&#10;AAAAAAAAACAEAABkcnMvZG93bnJldi54bWxQSwUGAAAAAAQABADzAAAAKgUAAAAA&#10;" strokecolor="black [3040]" strokeweight="1.5pt">
                      <v:stroke startarrow="open" endarrow="open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8"/>
              </w:rPr>
              <w:t>Longueur mesurée d’une extrémité à l’autre des ailes déployées (d’un oiseau ou d’un insecte).</w:t>
            </w:r>
            <w:r>
              <w:rPr>
                <w:noProof/>
                <w:lang w:eastAsia="fr-FR"/>
              </w:rPr>
              <w:drawing>
                <wp:inline distT="0" distB="0" distL="0" distR="0" wp14:anchorId="018C4912" wp14:editId="7DDBD715">
                  <wp:extent cx="2411604" cy="1386673"/>
                  <wp:effectExtent l="0" t="0" r="8255" b="4445"/>
                  <wp:docPr id="11" name="Image 11" descr="http://www.ornithopter.de/francais/images/manuel/formation_f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ornithopter.de/francais/images/manuel/formation_fr.g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052" b="65325"/>
                          <a:stretch/>
                        </pic:blipFill>
                        <pic:spPr bwMode="auto">
                          <a:xfrm>
                            <a:off x="0" y="0"/>
                            <a:ext cx="2411680" cy="13867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12A33" w:rsidRPr="00FA0DAF" w:rsidRDefault="00012A33" w:rsidP="00012A33">
            <w:pPr>
              <w:rPr>
                <w:rFonts w:ascii="Arial" w:hAnsi="Arial" w:cs="Arial"/>
                <w:sz w:val="20"/>
              </w:rPr>
            </w:pPr>
          </w:p>
          <w:p w:rsidR="00012A33" w:rsidRPr="007B6A3D" w:rsidRDefault="00012A33" w:rsidP="00012A33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 w:rsidRPr="007B6A3D">
              <w:rPr>
                <w:rFonts w:ascii="Arial" w:hAnsi="Arial" w:cs="Arial"/>
                <w:b/>
                <w:sz w:val="28"/>
                <w:u w:val="single"/>
              </w:rPr>
              <w:t>Proie</w:t>
            </w:r>
            <w:r w:rsidRPr="00012A33">
              <w:rPr>
                <w:rFonts w:ascii="Arial" w:hAnsi="Arial" w:cs="Arial"/>
                <w:b/>
                <w:sz w:val="28"/>
              </w:rPr>
              <w:t> :</w:t>
            </w:r>
          </w:p>
          <w:p w:rsidR="00012A33" w:rsidRDefault="00012A33" w:rsidP="00012A33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Animal vivant qu’un autre animal chasse pour le manger.</w:t>
            </w:r>
          </w:p>
          <w:p w:rsidR="00012A33" w:rsidRPr="00012A33" w:rsidRDefault="00012A33" w:rsidP="00012A33">
            <w:pPr>
              <w:rPr>
                <w:rFonts w:ascii="Arial" w:hAnsi="Arial" w:cs="Arial"/>
                <w:sz w:val="12"/>
                <w:szCs w:val="14"/>
              </w:rPr>
            </w:pPr>
          </w:p>
          <w:p w:rsidR="00012A33" w:rsidRPr="007B6A3D" w:rsidRDefault="00012A33" w:rsidP="00012A33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 w:rsidRPr="007B6A3D">
              <w:rPr>
                <w:rFonts w:ascii="Arial" w:hAnsi="Arial" w:cs="Arial"/>
                <w:b/>
                <w:sz w:val="28"/>
                <w:u w:val="single"/>
              </w:rPr>
              <w:t>Vertigineuse</w:t>
            </w:r>
            <w:r w:rsidRPr="00012A33">
              <w:rPr>
                <w:rFonts w:ascii="Arial" w:hAnsi="Arial" w:cs="Arial"/>
                <w:b/>
                <w:sz w:val="28"/>
              </w:rPr>
              <w:t> :</w:t>
            </w:r>
          </w:p>
          <w:p w:rsidR="00012A33" w:rsidRDefault="00012A33" w:rsidP="00012A33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Impressionnante, extraordinaire.</w:t>
            </w:r>
          </w:p>
          <w:p w:rsidR="00012A33" w:rsidRPr="00012A33" w:rsidRDefault="00012A33" w:rsidP="00012A33">
            <w:pPr>
              <w:rPr>
                <w:rFonts w:ascii="Arial" w:hAnsi="Arial" w:cs="Arial"/>
                <w:sz w:val="12"/>
                <w:szCs w:val="14"/>
              </w:rPr>
            </w:pPr>
          </w:p>
          <w:p w:rsidR="00012A33" w:rsidRPr="00FA0DAF" w:rsidRDefault="00012A33" w:rsidP="00012A33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 w:rsidRPr="00FA0DAF">
              <w:rPr>
                <w:rFonts w:ascii="Arial" w:hAnsi="Arial" w:cs="Arial"/>
                <w:b/>
                <w:sz w:val="28"/>
                <w:u w:val="single"/>
              </w:rPr>
              <w:t>Perçante</w:t>
            </w:r>
            <w:r w:rsidRPr="00012A33">
              <w:rPr>
                <w:rFonts w:ascii="Arial" w:hAnsi="Arial" w:cs="Arial"/>
                <w:b/>
                <w:sz w:val="28"/>
              </w:rPr>
              <w:t> :</w:t>
            </w:r>
          </w:p>
          <w:p w:rsidR="00012A33" w:rsidRDefault="00012A33" w:rsidP="00012A33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Se dit de la vue lorsque la personne ou l’animal est capable de voir un petit objet même de très loin.</w:t>
            </w:r>
          </w:p>
          <w:p w:rsidR="00012A33" w:rsidRPr="00012A33" w:rsidRDefault="00012A33" w:rsidP="00012A33">
            <w:pPr>
              <w:rPr>
                <w:rFonts w:ascii="Arial" w:hAnsi="Arial" w:cs="Arial"/>
                <w:sz w:val="12"/>
                <w:szCs w:val="14"/>
              </w:rPr>
            </w:pPr>
          </w:p>
          <w:p w:rsidR="00012A33" w:rsidRPr="00FA0DAF" w:rsidRDefault="00012A33" w:rsidP="00012A33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 w:rsidRPr="00FA0DAF">
              <w:rPr>
                <w:rFonts w:ascii="Arial" w:hAnsi="Arial" w:cs="Arial"/>
                <w:b/>
                <w:sz w:val="28"/>
                <w:u w:val="single"/>
              </w:rPr>
              <w:t>Serres</w:t>
            </w:r>
            <w:r w:rsidRPr="00012A33">
              <w:rPr>
                <w:rFonts w:ascii="Arial" w:hAnsi="Arial" w:cs="Arial"/>
                <w:b/>
                <w:sz w:val="28"/>
              </w:rPr>
              <w:t> :</w:t>
            </w:r>
          </w:p>
          <w:p w:rsidR="00012A33" w:rsidRDefault="00012A33" w:rsidP="00012A33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Griffes longues et recourbées de l’aigle et des autres rapaces.</w:t>
            </w:r>
          </w:p>
          <w:p w:rsidR="00012A33" w:rsidRPr="003C0816" w:rsidRDefault="00012A33" w:rsidP="00012A33">
            <w:pPr>
              <w:rPr>
                <w:rFonts w:ascii="Arial" w:hAnsi="Arial" w:cs="Arial"/>
                <w:sz w:val="20"/>
              </w:rPr>
            </w:pPr>
          </w:p>
          <w:p w:rsidR="00012A33" w:rsidRPr="00671FB2" w:rsidRDefault="00012A33" w:rsidP="00012A33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 </w:t>
            </w:r>
            <w:r>
              <w:rPr>
                <w:noProof/>
                <w:lang w:eastAsia="fr-FR"/>
              </w:rPr>
              <w:drawing>
                <wp:inline distT="0" distB="0" distL="0" distR="0" wp14:anchorId="75D72C86" wp14:editId="5AD40BA3">
                  <wp:extent cx="2057400" cy="1261587"/>
                  <wp:effectExtent l="0" t="0" r="0" b="0"/>
                  <wp:docPr id="13" name="Image 13" descr="http://fr.cdn.v5.futura-sciences.com/sources/images/dossier/rte/2843_rapace_012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fr.cdn.v5.futura-sciences.com/sources/images/dossier/rte/2843_rapace_012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4285" cy="1265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2A33" w:rsidRPr="00764710" w:rsidRDefault="00012A33" w:rsidP="00012A33">
            <w:pPr>
              <w:jc w:val="center"/>
              <w:rPr>
                <w:rFonts w:ascii="Arial" w:hAnsi="Arial" w:cs="Arial"/>
                <w:b/>
                <w:sz w:val="4"/>
                <w:u w:val="single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12A33" w:rsidRDefault="00012A33" w:rsidP="00012A33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012A33" w:rsidRDefault="00012A33" w:rsidP="00012A33">
            <w:pPr>
              <w:rPr>
                <w:rFonts w:ascii="Arial" w:hAnsi="Arial" w:cs="Arial"/>
                <w:b/>
                <w:sz w:val="12"/>
                <w:u w:val="single"/>
              </w:rPr>
            </w:pPr>
          </w:p>
          <w:p w:rsidR="00012A33" w:rsidRDefault="00012A33" w:rsidP="00012A33">
            <w:pPr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Aigle royal (aigle doré)</w:t>
            </w:r>
            <w:r w:rsidRPr="00012A33">
              <w:rPr>
                <w:rFonts w:ascii="Arial" w:hAnsi="Arial" w:cs="Arial"/>
                <w:b/>
                <w:sz w:val="28"/>
              </w:rPr>
              <w:t xml:space="preserve"> :</w:t>
            </w:r>
          </w:p>
          <w:p w:rsidR="00012A33" w:rsidRPr="00C3661B" w:rsidRDefault="00012A33" w:rsidP="00012A33">
            <w:pPr>
              <w:rPr>
                <w:rFonts w:ascii="Arial" w:hAnsi="Arial" w:cs="Arial"/>
                <w:sz w:val="20"/>
              </w:rPr>
            </w:pPr>
          </w:p>
          <w:p w:rsidR="00012A33" w:rsidRPr="00FA0DAF" w:rsidRDefault="00012A33" w:rsidP="00012A33">
            <w:pPr>
              <w:jc w:val="center"/>
              <w:rPr>
                <w:noProof/>
                <w:sz w:val="20"/>
                <w:lang w:eastAsia="fr-FR"/>
              </w:rPr>
            </w:pPr>
            <w:r>
              <w:object w:dxaOrig="3570" w:dyaOrig="2715" w14:anchorId="2A08496D">
                <v:shape id="_x0000_i1026" type="#_x0000_t75" style="width:157pt;height:119pt" o:ole="">
                  <v:imagedata r:id="rId4" o:title=""/>
                </v:shape>
                <o:OLEObject Type="Embed" ProgID="PBrush" ShapeID="_x0000_i1026" DrawAspect="Content" ObjectID="_1735293700" r:id="rId8"/>
              </w:object>
            </w:r>
          </w:p>
          <w:p w:rsidR="00012A33" w:rsidRDefault="00012A33" w:rsidP="00012A33">
            <w:pPr>
              <w:spacing w:after="120"/>
              <w:rPr>
                <w:rFonts w:ascii="Arial" w:hAnsi="Arial" w:cs="Arial"/>
                <w:sz w:val="28"/>
              </w:rPr>
            </w:pPr>
            <w:r w:rsidRPr="007B6A3D">
              <w:rPr>
                <w:rFonts w:ascii="Arial" w:hAnsi="Arial" w:cs="Arial"/>
                <w:b/>
                <w:sz w:val="28"/>
                <w:u w:val="single"/>
              </w:rPr>
              <w:t>Envergure</w:t>
            </w:r>
            <w:r w:rsidRPr="00012A33">
              <w:rPr>
                <w:rFonts w:ascii="Arial" w:hAnsi="Arial" w:cs="Arial"/>
                <w:b/>
                <w:sz w:val="28"/>
              </w:rPr>
              <w:t> </w:t>
            </w:r>
            <w:r>
              <w:rPr>
                <w:rFonts w:ascii="Arial" w:hAnsi="Arial" w:cs="Arial"/>
                <w:sz w:val="28"/>
              </w:rPr>
              <w:t>:</w:t>
            </w:r>
          </w:p>
          <w:p w:rsidR="00012A33" w:rsidRDefault="00012A33" w:rsidP="00012A33">
            <w:pPr>
              <w:spacing w:after="120"/>
              <w:rPr>
                <w:rFonts w:ascii="Arial" w:hAnsi="Arial" w:cs="Arial"/>
                <w:sz w:val="28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3CF48E7" wp14:editId="122C93D9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2004695</wp:posOffset>
                      </wp:positionV>
                      <wp:extent cx="2049780" cy="0"/>
                      <wp:effectExtent l="38100" t="76200" r="26670" b="114300"/>
                      <wp:wrapNone/>
                      <wp:docPr id="2" name="Connecteur droit avec flèch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4978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B57AE0" id="Connecteur droit avec flèche 2" o:spid="_x0000_s1026" type="#_x0000_t32" style="position:absolute;margin-left:6.15pt;margin-top:157.85pt;width:161.4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VKhxgEAAN8DAAAOAAAAZHJzL2Uyb0RvYy54bWysU9uO0zAQfUfiHyy/06QVl92o6T50gRcE&#10;KxY+wGuPGwvfNDZN8vdMnDZFCyutEC+O7ZlzZs7xZHszOMuOgMkE3/L1quYMvAzK+EPLv3/78OqK&#10;s5SFV8IGDy0fIfGb3csX2z42sAldsAqQEYlPTR9b3uUcm6pKsgMn0ipE8BTUAZ3IdMRDpVD0xO5s&#10;tanrt1UfUEUMElKi29s5yHeFX2uQ+YvWCTKzLafeclmxrA/TWu22ojmgiJ2RpzbEP3ThhPFUdKG6&#10;FVmwn2j+oHJGYkhB55UMrgpaGwlFA6lZ14/U3HciQtFC5qS42JT+H638fNz7OyQb+piaFO9wUjFo&#10;dNOX+mNDMWtczIIhM0mXm/r19bsr8lSeY9UFGDHljxAcmzYtTxmFOXR5H7ynJwm4LmaJ46eUqTQB&#10;z4CpqvWsp1m6rt/UJa0Dod57xfIYaYIEYujnd8vC2L8EiM56Yr0oKrs8Wpjpv4JmRpGGuY0ybLC3&#10;yI6CxkT9WE/0hYUyJ4g21i6guaknQafcCQZlAJ8LXLJLxeDzAnTGByxWPKqah3Ores4/q561TrIf&#10;ghrL+xY7aIqKstPET2P6+7nAL//l7hcAAAD//wMAUEsDBBQABgAIAAAAIQDxwReg3QAAAAoBAAAP&#10;AAAAZHJzL2Rvd25yZXYueG1sTI/RSsQwEEXfBf8hjOCbm3bLqtSmiyjKKoK4Kz6nydhWm0lJst36&#10;944g6OOdOdw5U61nN4gJQ+w9KcgXGQgk421PrYLX3d3ZJYiYNFk9eEIFXxhhXR8fVbq0/kAvOG1T&#10;K7iEYqkVdCmNpZTRdOh0XPgRiXfvPjidOIZW2qAPXO4Gucyyc+l0T3yh0yPedGg+t3unwDy3u/Hj&#10;oTMpTG+P/e19bDabJ6VOT+brKxAJ5/QHw48+q0PNTo3fk41i4LwsmFRQ5KsLEAwUxSoH0fxOZF3J&#10;/y/U3wAAAP//AwBQSwECLQAUAAYACAAAACEAtoM4kv4AAADhAQAAEwAAAAAAAAAAAAAAAAAAAAAA&#10;W0NvbnRlbnRfVHlwZXNdLnhtbFBLAQItABQABgAIAAAAIQA4/SH/1gAAAJQBAAALAAAAAAAAAAAA&#10;AAAAAC8BAABfcmVscy8ucmVsc1BLAQItABQABgAIAAAAIQBm1VKhxgEAAN8DAAAOAAAAAAAAAAAA&#10;AAAAAC4CAABkcnMvZTJvRG9jLnhtbFBLAQItABQABgAIAAAAIQDxwReg3QAAAAoBAAAPAAAAAAAA&#10;AAAAAAAAACAEAABkcnMvZG93bnJldi54bWxQSwUGAAAAAAQABADzAAAAKgUAAAAA&#10;" strokecolor="black [3040]" strokeweight="1.5pt">
                      <v:stroke startarrow="open" endarrow="open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8"/>
              </w:rPr>
              <w:t>Longueur mesurée d’une extrémité à l’autre des ailes déployées (d’un oiseau ou d’un insecte).</w:t>
            </w:r>
            <w:r>
              <w:rPr>
                <w:noProof/>
                <w:lang w:eastAsia="fr-FR"/>
              </w:rPr>
              <w:drawing>
                <wp:inline distT="0" distB="0" distL="0" distR="0" wp14:anchorId="53309BB6" wp14:editId="0AD27195">
                  <wp:extent cx="2411604" cy="1386673"/>
                  <wp:effectExtent l="0" t="0" r="8255" b="4445"/>
                  <wp:docPr id="3" name="Image 3" descr="http://www.ornithopter.de/francais/images/manuel/formation_f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ornithopter.de/francais/images/manuel/formation_fr.g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052" b="65325"/>
                          <a:stretch/>
                        </pic:blipFill>
                        <pic:spPr bwMode="auto">
                          <a:xfrm>
                            <a:off x="0" y="0"/>
                            <a:ext cx="2411680" cy="13867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12A33" w:rsidRPr="00FA0DAF" w:rsidRDefault="00012A33" w:rsidP="00012A33">
            <w:pPr>
              <w:rPr>
                <w:rFonts w:ascii="Arial" w:hAnsi="Arial" w:cs="Arial"/>
                <w:sz w:val="20"/>
              </w:rPr>
            </w:pPr>
          </w:p>
          <w:p w:rsidR="00012A33" w:rsidRPr="007B6A3D" w:rsidRDefault="00012A33" w:rsidP="00012A33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 w:rsidRPr="007B6A3D">
              <w:rPr>
                <w:rFonts w:ascii="Arial" w:hAnsi="Arial" w:cs="Arial"/>
                <w:b/>
                <w:sz w:val="28"/>
                <w:u w:val="single"/>
              </w:rPr>
              <w:t>Proie</w:t>
            </w:r>
            <w:r w:rsidRPr="00012A33">
              <w:rPr>
                <w:rFonts w:ascii="Arial" w:hAnsi="Arial" w:cs="Arial"/>
                <w:b/>
                <w:sz w:val="28"/>
              </w:rPr>
              <w:t> :</w:t>
            </w:r>
          </w:p>
          <w:p w:rsidR="00012A33" w:rsidRDefault="00012A33" w:rsidP="00012A33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Animal vivant qu’un autre animal chasse pour le manger.</w:t>
            </w:r>
          </w:p>
          <w:p w:rsidR="00012A33" w:rsidRPr="00012A33" w:rsidRDefault="00012A33" w:rsidP="00012A33">
            <w:pPr>
              <w:rPr>
                <w:rFonts w:ascii="Arial" w:hAnsi="Arial" w:cs="Arial"/>
                <w:sz w:val="12"/>
                <w:szCs w:val="14"/>
              </w:rPr>
            </w:pPr>
          </w:p>
          <w:p w:rsidR="00012A33" w:rsidRPr="007B6A3D" w:rsidRDefault="00012A33" w:rsidP="00012A33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 w:rsidRPr="007B6A3D">
              <w:rPr>
                <w:rFonts w:ascii="Arial" w:hAnsi="Arial" w:cs="Arial"/>
                <w:b/>
                <w:sz w:val="28"/>
                <w:u w:val="single"/>
              </w:rPr>
              <w:t>Vertigineuse</w:t>
            </w:r>
            <w:r w:rsidRPr="00012A33">
              <w:rPr>
                <w:rFonts w:ascii="Arial" w:hAnsi="Arial" w:cs="Arial"/>
                <w:b/>
                <w:sz w:val="28"/>
              </w:rPr>
              <w:t> :</w:t>
            </w:r>
          </w:p>
          <w:p w:rsidR="00012A33" w:rsidRDefault="00012A33" w:rsidP="00012A33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Impressionnante, extraordinaire.</w:t>
            </w:r>
          </w:p>
          <w:p w:rsidR="00012A33" w:rsidRPr="00012A33" w:rsidRDefault="00012A33" w:rsidP="00012A33">
            <w:pPr>
              <w:rPr>
                <w:rFonts w:ascii="Arial" w:hAnsi="Arial" w:cs="Arial"/>
                <w:sz w:val="12"/>
                <w:szCs w:val="14"/>
              </w:rPr>
            </w:pPr>
          </w:p>
          <w:p w:rsidR="00012A33" w:rsidRPr="00FA0DAF" w:rsidRDefault="00012A33" w:rsidP="00012A33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 w:rsidRPr="00FA0DAF">
              <w:rPr>
                <w:rFonts w:ascii="Arial" w:hAnsi="Arial" w:cs="Arial"/>
                <w:b/>
                <w:sz w:val="28"/>
                <w:u w:val="single"/>
              </w:rPr>
              <w:t>Perçante</w:t>
            </w:r>
            <w:r w:rsidRPr="00012A33">
              <w:rPr>
                <w:rFonts w:ascii="Arial" w:hAnsi="Arial" w:cs="Arial"/>
                <w:b/>
                <w:sz w:val="28"/>
              </w:rPr>
              <w:t> :</w:t>
            </w:r>
          </w:p>
          <w:p w:rsidR="00012A33" w:rsidRDefault="00012A33" w:rsidP="00012A33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Se dit de la vue lorsque la personne ou l’animal est capable de voir un petit objet même de très loin.</w:t>
            </w:r>
          </w:p>
          <w:p w:rsidR="00012A33" w:rsidRPr="00012A33" w:rsidRDefault="00012A33" w:rsidP="00012A33">
            <w:pPr>
              <w:rPr>
                <w:rFonts w:ascii="Arial" w:hAnsi="Arial" w:cs="Arial"/>
                <w:sz w:val="12"/>
                <w:szCs w:val="14"/>
              </w:rPr>
            </w:pPr>
          </w:p>
          <w:p w:rsidR="00012A33" w:rsidRPr="00FA0DAF" w:rsidRDefault="00012A33" w:rsidP="00012A33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 w:rsidRPr="00FA0DAF">
              <w:rPr>
                <w:rFonts w:ascii="Arial" w:hAnsi="Arial" w:cs="Arial"/>
                <w:b/>
                <w:sz w:val="28"/>
                <w:u w:val="single"/>
              </w:rPr>
              <w:t>Serres</w:t>
            </w:r>
            <w:r w:rsidRPr="00012A33">
              <w:rPr>
                <w:rFonts w:ascii="Arial" w:hAnsi="Arial" w:cs="Arial"/>
                <w:b/>
                <w:sz w:val="28"/>
              </w:rPr>
              <w:t> :</w:t>
            </w:r>
          </w:p>
          <w:p w:rsidR="00012A33" w:rsidRDefault="00012A33" w:rsidP="00012A33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Griffes longues et recourbées de l’aigle et des autres rapaces.</w:t>
            </w:r>
          </w:p>
          <w:p w:rsidR="00012A33" w:rsidRPr="003C0816" w:rsidRDefault="00012A33" w:rsidP="00012A33">
            <w:pPr>
              <w:rPr>
                <w:rFonts w:ascii="Arial" w:hAnsi="Arial" w:cs="Arial"/>
                <w:sz w:val="20"/>
              </w:rPr>
            </w:pPr>
          </w:p>
          <w:p w:rsidR="00012A33" w:rsidRPr="00671FB2" w:rsidRDefault="00012A33" w:rsidP="00012A33">
            <w:pPr>
              <w:spacing w:after="120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 </w:t>
            </w:r>
            <w:r>
              <w:rPr>
                <w:noProof/>
                <w:lang w:eastAsia="fr-FR"/>
              </w:rPr>
              <w:drawing>
                <wp:inline distT="0" distB="0" distL="0" distR="0" wp14:anchorId="465C1A26" wp14:editId="56640669">
                  <wp:extent cx="2057400" cy="1261587"/>
                  <wp:effectExtent l="0" t="0" r="0" b="0"/>
                  <wp:docPr id="4" name="Image 4" descr="http://fr.cdn.v5.futura-sciences.com/sources/images/dossier/rte/2843_rapace_012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fr.cdn.v5.futura-sciences.com/sources/images/dossier/rte/2843_rapace_012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4285" cy="1265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2A33" w:rsidRPr="00764710" w:rsidRDefault="00012A33" w:rsidP="00012A33">
            <w:pPr>
              <w:jc w:val="center"/>
              <w:rPr>
                <w:rFonts w:ascii="Arial" w:hAnsi="Arial" w:cs="Arial"/>
                <w:b/>
                <w:sz w:val="4"/>
                <w:u w:val="single"/>
              </w:rPr>
            </w:pPr>
          </w:p>
        </w:tc>
      </w:tr>
    </w:tbl>
    <w:p w:rsidR="00301E18" w:rsidRPr="00C93B74" w:rsidRDefault="00301E18" w:rsidP="00764710">
      <w:pPr>
        <w:rPr>
          <w:rFonts w:ascii="Arial" w:hAnsi="Arial" w:cs="Arial"/>
          <w:sz w:val="28"/>
        </w:rPr>
      </w:pPr>
    </w:p>
    <w:sectPr w:rsidR="00301E18" w:rsidRPr="00C93B74" w:rsidSect="00764710">
      <w:pgSz w:w="11906" w:h="16838" w:code="9"/>
      <w:pgMar w:top="340" w:right="720" w:bottom="340" w:left="720" w:header="340" w:footer="3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1DF1"/>
    <w:rsid w:val="00012A33"/>
    <w:rsid w:val="00065F59"/>
    <w:rsid w:val="00093B30"/>
    <w:rsid w:val="00251222"/>
    <w:rsid w:val="00301E18"/>
    <w:rsid w:val="003B7249"/>
    <w:rsid w:val="003C0816"/>
    <w:rsid w:val="00671FB2"/>
    <w:rsid w:val="00764710"/>
    <w:rsid w:val="007B6A3D"/>
    <w:rsid w:val="0095211D"/>
    <w:rsid w:val="00A670FA"/>
    <w:rsid w:val="00A74B15"/>
    <w:rsid w:val="00AD1DF1"/>
    <w:rsid w:val="00BA281C"/>
    <w:rsid w:val="00C3661B"/>
    <w:rsid w:val="00C93B74"/>
    <w:rsid w:val="00D65F9B"/>
    <w:rsid w:val="00E1136D"/>
    <w:rsid w:val="00E53C58"/>
    <w:rsid w:val="00EA2977"/>
    <w:rsid w:val="00FA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581F9"/>
  <w15:docId w15:val="{9D4E0CCE-C92F-4083-8940-2AAE0F3C1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93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51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122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52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9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67034">
          <w:marLeft w:val="0"/>
          <w:marRight w:val="0"/>
          <w:marTop w:val="0"/>
          <w:marBottom w:val="0"/>
          <w:divBdr>
            <w:top w:val="single" w:sz="6" w:space="0" w:color="B0B0B0"/>
            <w:left w:val="single" w:sz="6" w:space="9" w:color="B0B0B0"/>
            <w:bottom w:val="single" w:sz="6" w:space="0" w:color="B0B0B0"/>
            <w:right w:val="single" w:sz="2" w:space="0" w:color="FFFFFF"/>
          </w:divBdr>
        </w:div>
      </w:divsChild>
    </w:div>
    <w:div w:id="9995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94303">
          <w:marLeft w:val="0"/>
          <w:marRight w:val="0"/>
          <w:marTop w:val="0"/>
          <w:marBottom w:val="0"/>
          <w:divBdr>
            <w:top w:val="single" w:sz="6" w:space="0" w:color="B0B0B0"/>
            <w:left w:val="single" w:sz="6" w:space="9" w:color="B0B0B0"/>
            <w:bottom w:val="single" w:sz="6" w:space="0" w:color="B0B0B0"/>
            <w:right w:val="single" w:sz="2" w:space="0" w:color="FFFFF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Sigrid Chenayer</cp:lastModifiedBy>
  <cp:revision>8</cp:revision>
  <dcterms:created xsi:type="dcterms:W3CDTF">2015-11-07T10:12:00Z</dcterms:created>
  <dcterms:modified xsi:type="dcterms:W3CDTF">2023-01-15T09:15:00Z</dcterms:modified>
</cp:coreProperties>
</file>