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EA2977" w:rsidRPr="00802460" w:rsidRDefault="00760F17" w:rsidP="00802460">
      <w:pPr>
        <w:spacing w:after="120" w:line="240" w:lineRule="auto"/>
        <w:jc w:val="center"/>
        <w:rPr>
          <w:rFonts w:ascii="Arial" w:hAnsi="Arial" w:cs="Arial"/>
          <w:b/>
          <w:sz w:val="28"/>
          <w:szCs w:val="28"/>
          <w:u w:val="single"/>
        </w:rPr>
      </w:pPr>
      <w:r>
        <w:rPr>
          <w:rFonts w:ascii="Arial" w:hAnsi="Arial" w:cs="Arial"/>
          <w:b/>
          <w:sz w:val="28"/>
          <w:szCs w:val="28"/>
          <w:u w:val="single"/>
        </w:rPr>
        <w:t>La galette des rois</w:t>
      </w:r>
    </w:p>
    <w:p w:rsidR="005B2B4C" w:rsidRPr="001A1312" w:rsidRDefault="00802460" w:rsidP="005B2B4C">
      <w:pPr>
        <w:spacing w:after="0" w:line="240" w:lineRule="auto"/>
        <w:jc w:val="center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Fluence 1</w:t>
      </w:r>
      <w:r w:rsidR="00881C7B">
        <w:rPr>
          <w:rFonts w:ascii="Arial" w:hAnsi="Arial" w:cs="Arial"/>
          <w:sz w:val="28"/>
          <w:szCs w:val="28"/>
        </w:rPr>
        <w:t>C</w:t>
      </w:r>
      <w:r>
        <w:rPr>
          <w:rFonts w:ascii="Arial" w:hAnsi="Arial" w:cs="Arial"/>
          <w:sz w:val="28"/>
          <w:szCs w:val="28"/>
        </w:rPr>
        <w:t xml:space="preserve"> </w:t>
      </w:r>
      <w:r w:rsidR="005B2B4C" w:rsidRPr="001A1312">
        <w:rPr>
          <w:rFonts w:ascii="Arial" w:hAnsi="Arial" w:cs="Arial"/>
          <w:sz w:val="28"/>
          <w:szCs w:val="28"/>
        </w:rPr>
        <w:t>-</w:t>
      </w:r>
      <w:r w:rsidR="00946BFB">
        <w:rPr>
          <w:rFonts w:ascii="Arial" w:hAnsi="Arial" w:cs="Arial"/>
          <w:sz w:val="28"/>
          <w:szCs w:val="28"/>
        </w:rPr>
        <w:t xml:space="preserve"> </w:t>
      </w:r>
      <w:r w:rsidR="005B2B4C" w:rsidRPr="001A1312">
        <w:rPr>
          <w:rFonts w:ascii="Arial" w:hAnsi="Arial" w:cs="Arial"/>
          <w:sz w:val="28"/>
          <w:szCs w:val="28"/>
        </w:rPr>
        <w:t xml:space="preserve">Texte </w:t>
      </w:r>
      <w:r w:rsidR="00881C7B">
        <w:rPr>
          <w:rFonts w:ascii="Arial" w:hAnsi="Arial" w:cs="Arial"/>
          <w:sz w:val="28"/>
          <w:szCs w:val="28"/>
        </w:rPr>
        <w:t>3</w:t>
      </w:r>
      <w:r w:rsidR="00760F17">
        <w:rPr>
          <w:rFonts w:ascii="Arial" w:hAnsi="Arial" w:cs="Arial"/>
          <w:sz w:val="28"/>
          <w:szCs w:val="28"/>
        </w:rPr>
        <w:t>7</w:t>
      </w:r>
      <w:r w:rsidR="005122DA">
        <w:rPr>
          <w:rFonts w:ascii="Arial" w:hAnsi="Arial" w:cs="Arial"/>
          <w:sz w:val="28"/>
          <w:szCs w:val="28"/>
        </w:rPr>
        <w:t xml:space="preserve"> </w:t>
      </w:r>
      <w:r w:rsidR="005D2A20">
        <w:rPr>
          <w:rFonts w:ascii="Arial" w:hAnsi="Arial" w:cs="Arial"/>
          <w:sz w:val="28"/>
          <w:szCs w:val="28"/>
        </w:rPr>
        <w:t>-</w:t>
      </w:r>
      <w:r w:rsidR="00946BFB">
        <w:rPr>
          <w:rFonts w:ascii="Arial" w:hAnsi="Arial" w:cs="Arial"/>
          <w:sz w:val="28"/>
          <w:szCs w:val="28"/>
        </w:rPr>
        <w:t xml:space="preserve"> </w:t>
      </w:r>
      <w:r w:rsidR="0072175F">
        <w:rPr>
          <w:rFonts w:ascii="Arial" w:hAnsi="Arial" w:cs="Arial"/>
          <w:sz w:val="28"/>
          <w:szCs w:val="28"/>
        </w:rPr>
        <w:t>1</w:t>
      </w:r>
      <w:r w:rsidR="00760F17">
        <w:rPr>
          <w:rFonts w:ascii="Arial" w:hAnsi="Arial" w:cs="Arial"/>
          <w:sz w:val="28"/>
          <w:szCs w:val="28"/>
        </w:rPr>
        <w:t>22</w:t>
      </w:r>
      <w:r w:rsidR="005B2B4C" w:rsidRPr="001A1312">
        <w:rPr>
          <w:rFonts w:ascii="Arial" w:hAnsi="Arial" w:cs="Arial"/>
          <w:sz w:val="28"/>
          <w:szCs w:val="28"/>
        </w:rPr>
        <w:t xml:space="preserve"> mots</w:t>
      </w:r>
    </w:p>
    <w:p w:rsidR="005B2B4C" w:rsidRPr="008D5676" w:rsidRDefault="005B2B4C" w:rsidP="005B2B4C">
      <w:pPr>
        <w:spacing w:after="0" w:line="240" w:lineRule="auto"/>
        <w:jc w:val="center"/>
        <w:rPr>
          <w:rFonts w:ascii="Arial" w:hAnsi="Arial" w:cs="Arial"/>
          <w:sz w:val="28"/>
        </w:rPr>
      </w:pPr>
    </w:p>
    <w:tbl>
      <w:tblPr>
        <w:tblStyle w:val="Grilledutableau"/>
        <w:tblW w:w="10490" w:type="dxa"/>
        <w:jc w:val="center"/>
        <w:tblLayout w:type="fixed"/>
        <w:tblLook w:val="04A0" w:firstRow="1" w:lastRow="0" w:firstColumn="1" w:lastColumn="0" w:noHBand="0" w:noVBand="1"/>
      </w:tblPr>
      <w:tblGrid>
        <w:gridCol w:w="5103"/>
        <w:gridCol w:w="284"/>
        <w:gridCol w:w="5103"/>
      </w:tblGrid>
      <w:tr w:rsidR="00760F17" w:rsidTr="00760F17">
        <w:trPr>
          <w:jc w:val="center"/>
        </w:trPr>
        <w:tc>
          <w:tcPr>
            <w:tcW w:w="5103" w:type="dxa"/>
          </w:tcPr>
          <w:p w:rsidR="00760F17" w:rsidRPr="00C93B74" w:rsidRDefault="00760F17" w:rsidP="00760F17">
            <w:pPr>
              <w:spacing w:before="120" w:after="120"/>
              <w:rPr>
                <w:rFonts w:ascii="Arial" w:hAnsi="Arial" w:cs="Arial"/>
                <w:sz w:val="28"/>
              </w:rPr>
            </w:pPr>
            <w:r>
              <w:rPr>
                <w:rFonts w:ascii="Arial" w:hAnsi="Arial" w:cs="Arial"/>
                <w:b/>
                <w:sz w:val="28"/>
                <w:u w:val="single"/>
              </w:rPr>
              <w:t>Galette des rois</w:t>
            </w:r>
            <w:r w:rsidRPr="009F6C79">
              <w:rPr>
                <w:rFonts w:ascii="Arial" w:hAnsi="Arial" w:cs="Arial"/>
                <w:b/>
                <w:sz w:val="28"/>
              </w:rPr>
              <w:t> :</w:t>
            </w:r>
          </w:p>
          <w:p w:rsidR="00760F17" w:rsidRDefault="00760F17" w:rsidP="00760F17">
            <w:pPr>
              <w:rPr>
                <w:rFonts w:ascii="Arial" w:hAnsi="Arial" w:cs="Arial"/>
                <w:sz w:val="28"/>
              </w:rPr>
            </w:pPr>
            <w:r>
              <w:rPr>
                <w:noProof/>
              </w:rPr>
              <w:drawing>
                <wp:inline distT="0" distB="0" distL="0" distR="0" wp14:anchorId="5163773B" wp14:editId="6FE1FD0E">
                  <wp:extent cx="2162691" cy="1440000"/>
                  <wp:effectExtent l="0" t="0" r="0" b="8255"/>
                  <wp:docPr id="21" name="Image 21" descr="Épiphanie : ce dimanche, dégustation GRATUITE de galettes des Rois à Paris  ! - Paris Secret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3" descr="Épiphanie : ce dimanche, dégustation GRATUITE de galettes des Rois à Paris  ! - Paris Secret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162691" cy="1440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760F17" w:rsidRPr="00760F17" w:rsidRDefault="00760F17" w:rsidP="00760F17">
            <w:pPr>
              <w:rPr>
                <w:rFonts w:ascii="Arial" w:hAnsi="Arial" w:cs="Arial"/>
                <w:sz w:val="12"/>
                <w:szCs w:val="8"/>
              </w:rPr>
            </w:pPr>
          </w:p>
          <w:p w:rsidR="00760F17" w:rsidRDefault="00760F17" w:rsidP="00760F17">
            <w:pPr>
              <w:spacing w:after="120"/>
              <w:rPr>
                <w:rFonts w:ascii="Arial" w:hAnsi="Arial" w:cs="Arial"/>
                <w:b/>
                <w:sz w:val="28"/>
              </w:rPr>
            </w:pPr>
            <w:r>
              <w:rPr>
                <w:rFonts w:ascii="Arial" w:hAnsi="Arial" w:cs="Arial"/>
                <w:b/>
                <w:sz w:val="28"/>
                <w:u w:val="single"/>
              </w:rPr>
              <w:t>Rouleau de pâte feuilletée</w:t>
            </w:r>
            <w:r>
              <w:rPr>
                <w:rFonts w:ascii="Arial" w:hAnsi="Arial" w:cs="Arial"/>
                <w:b/>
                <w:sz w:val="28"/>
              </w:rPr>
              <w:t xml:space="preserve"> </w:t>
            </w:r>
            <w:r w:rsidRPr="00C82F30">
              <w:rPr>
                <w:rFonts w:ascii="Arial" w:hAnsi="Arial" w:cs="Arial"/>
                <w:b/>
                <w:sz w:val="28"/>
              </w:rPr>
              <w:t>:</w:t>
            </w:r>
          </w:p>
          <w:p w:rsidR="00760F17" w:rsidRDefault="00760F17" w:rsidP="00760F17">
            <w:pPr>
              <w:jc w:val="both"/>
              <w:rPr>
                <w:rFonts w:ascii="Arial" w:hAnsi="Arial" w:cs="Arial"/>
                <w:sz w:val="28"/>
              </w:rPr>
            </w:pPr>
            <w:r>
              <w:rPr>
                <w:rFonts w:ascii="Arial" w:hAnsi="Arial" w:cs="Arial"/>
                <w:sz w:val="28"/>
              </w:rPr>
              <w:t>Rouleau de pâte utilisée pour faire des tartes et des galettes.</w:t>
            </w:r>
          </w:p>
          <w:p w:rsidR="00760F17" w:rsidRDefault="00760F17" w:rsidP="00760F17">
            <w:pPr>
              <w:jc w:val="both"/>
              <w:rPr>
                <w:rFonts w:ascii="Arial" w:hAnsi="Arial" w:cs="Arial"/>
                <w:sz w:val="28"/>
              </w:rPr>
            </w:pPr>
            <w:r>
              <w:rPr>
                <w:noProof/>
              </w:rPr>
              <w:drawing>
                <wp:inline distT="0" distB="0" distL="0" distR="0" wp14:anchorId="4BB5EE22" wp14:editId="1D7D657F">
                  <wp:extent cx="3096000" cy="900721"/>
                  <wp:effectExtent l="0" t="0" r="0" b="0"/>
                  <wp:docPr id="22" name="Image 2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096000" cy="90072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760F17" w:rsidRPr="00760F17" w:rsidRDefault="00760F17" w:rsidP="00760F17">
            <w:pPr>
              <w:rPr>
                <w:rFonts w:ascii="Arial" w:hAnsi="Arial" w:cs="Arial"/>
                <w:sz w:val="12"/>
                <w:szCs w:val="8"/>
              </w:rPr>
            </w:pPr>
          </w:p>
          <w:p w:rsidR="00760F17" w:rsidRPr="00720264" w:rsidRDefault="00760F17" w:rsidP="00760F17">
            <w:pPr>
              <w:spacing w:after="120"/>
              <w:rPr>
                <w:rFonts w:ascii="Arial" w:hAnsi="Arial" w:cs="Arial"/>
                <w:b/>
                <w:sz w:val="28"/>
                <w:u w:val="single"/>
              </w:rPr>
            </w:pPr>
            <w:r>
              <w:rPr>
                <w:rFonts w:ascii="Arial" w:hAnsi="Arial" w:cs="Arial"/>
                <w:b/>
                <w:sz w:val="28"/>
                <w:u w:val="single"/>
              </w:rPr>
              <w:t>Sucre glace</w:t>
            </w:r>
            <w:r w:rsidRPr="00720264">
              <w:rPr>
                <w:rFonts w:ascii="Arial" w:hAnsi="Arial" w:cs="Arial"/>
                <w:b/>
                <w:sz w:val="28"/>
              </w:rPr>
              <w:t> :</w:t>
            </w:r>
          </w:p>
          <w:p w:rsidR="00760F17" w:rsidRDefault="00760F17" w:rsidP="00760F17">
            <w:pPr>
              <w:jc w:val="both"/>
              <w:rPr>
                <w:rFonts w:ascii="Arial" w:hAnsi="Arial" w:cs="Arial"/>
                <w:sz w:val="28"/>
              </w:rPr>
            </w:pPr>
            <w:r>
              <w:rPr>
                <w:rFonts w:ascii="Arial" w:hAnsi="Arial" w:cs="Arial"/>
                <w:sz w:val="28"/>
              </w:rPr>
              <w:t>Sucre broyé aussi fin que de la farine</w:t>
            </w:r>
            <w:r w:rsidRPr="00720264">
              <w:rPr>
                <w:rFonts w:ascii="Arial" w:hAnsi="Arial" w:cs="Arial"/>
                <w:sz w:val="28"/>
              </w:rPr>
              <w:t>.</w:t>
            </w:r>
          </w:p>
          <w:p w:rsidR="00760F17" w:rsidRPr="00760F17" w:rsidRDefault="00760F17" w:rsidP="00760F17">
            <w:pPr>
              <w:rPr>
                <w:rFonts w:ascii="Arial" w:hAnsi="Arial" w:cs="Arial"/>
                <w:sz w:val="12"/>
                <w:szCs w:val="8"/>
              </w:rPr>
            </w:pPr>
          </w:p>
          <w:p w:rsidR="00760F17" w:rsidRPr="00720264" w:rsidRDefault="00760F17" w:rsidP="00760F17">
            <w:pPr>
              <w:spacing w:after="120"/>
              <w:rPr>
                <w:rFonts w:ascii="Arial" w:hAnsi="Arial" w:cs="Arial"/>
                <w:b/>
                <w:sz w:val="28"/>
                <w:u w:val="single"/>
              </w:rPr>
            </w:pPr>
            <w:r>
              <w:rPr>
                <w:rFonts w:ascii="Arial" w:hAnsi="Arial" w:cs="Arial"/>
                <w:b/>
                <w:sz w:val="28"/>
                <w:u w:val="single"/>
              </w:rPr>
              <w:t>Fèves</w:t>
            </w:r>
            <w:r w:rsidRPr="00E76C77">
              <w:rPr>
                <w:rFonts w:ascii="Arial" w:hAnsi="Arial" w:cs="Arial"/>
                <w:b/>
                <w:sz w:val="28"/>
              </w:rPr>
              <w:t xml:space="preserve"> :</w:t>
            </w:r>
          </w:p>
          <w:p w:rsidR="00760F17" w:rsidRDefault="00760F17" w:rsidP="00760F17">
            <w:pPr>
              <w:spacing w:after="120"/>
              <w:jc w:val="both"/>
              <w:rPr>
                <w:rFonts w:ascii="Arial" w:hAnsi="Arial" w:cs="Arial"/>
                <w:sz w:val="28"/>
              </w:rPr>
            </w:pPr>
            <w:r>
              <w:rPr>
                <w:rFonts w:ascii="Arial" w:hAnsi="Arial" w:cs="Arial"/>
                <w:sz w:val="28"/>
              </w:rPr>
              <w:t>Graine que l’on cachait dans la galette des rois</w:t>
            </w:r>
            <w:r w:rsidRPr="00720264">
              <w:rPr>
                <w:rFonts w:ascii="Arial" w:hAnsi="Arial" w:cs="Arial"/>
                <w:sz w:val="28"/>
              </w:rPr>
              <w:t>.</w:t>
            </w:r>
            <w:r>
              <w:rPr>
                <w:rFonts w:ascii="Arial" w:hAnsi="Arial" w:cs="Arial"/>
                <w:sz w:val="28"/>
              </w:rPr>
              <w:t xml:space="preserve"> Aujourd’hui, on a remplacé cette graine par un sujet en porcelaine que l’on appelle aussi fève.</w:t>
            </w:r>
          </w:p>
          <w:p w:rsidR="00760F17" w:rsidRDefault="00760F17" w:rsidP="00760F17">
            <w:pPr>
              <w:rPr>
                <w:rFonts w:ascii="Arial" w:hAnsi="Arial" w:cs="Arial"/>
                <w:sz w:val="28"/>
              </w:rPr>
            </w:pPr>
            <w:r>
              <w:rPr>
                <w:noProof/>
              </w:rPr>
              <w:drawing>
                <wp:inline distT="0" distB="0" distL="0" distR="0" wp14:anchorId="6EAB7620" wp14:editId="42DFA448">
                  <wp:extent cx="1237500" cy="1440000"/>
                  <wp:effectExtent l="0" t="0" r="1270" b="8255"/>
                  <wp:docPr id="23" name="Image 23" descr="Gâteau des rois — Wikipédia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7" descr="Gâteau des rois — Wikipédia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37500" cy="1440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760F17" w:rsidRPr="00760F17" w:rsidRDefault="00760F17" w:rsidP="00760F17">
            <w:pPr>
              <w:rPr>
                <w:rFonts w:ascii="Arial" w:hAnsi="Arial" w:cs="Arial"/>
                <w:sz w:val="12"/>
                <w:szCs w:val="8"/>
              </w:rPr>
            </w:pPr>
          </w:p>
          <w:p w:rsidR="00760F17" w:rsidRPr="00720264" w:rsidRDefault="00760F17" w:rsidP="00760F17">
            <w:pPr>
              <w:spacing w:after="120"/>
              <w:rPr>
                <w:rFonts w:ascii="Arial" w:hAnsi="Arial" w:cs="Arial"/>
                <w:b/>
                <w:sz w:val="28"/>
                <w:u w:val="single"/>
              </w:rPr>
            </w:pPr>
            <w:r>
              <w:rPr>
                <w:rFonts w:ascii="Arial" w:hAnsi="Arial" w:cs="Arial"/>
                <w:b/>
                <w:sz w:val="28"/>
                <w:u w:val="single"/>
              </w:rPr>
              <w:t>Saupoudre</w:t>
            </w:r>
            <w:r w:rsidRPr="00720264">
              <w:rPr>
                <w:rFonts w:ascii="Arial" w:hAnsi="Arial" w:cs="Arial"/>
                <w:b/>
                <w:sz w:val="28"/>
              </w:rPr>
              <w:t> :</w:t>
            </w:r>
          </w:p>
          <w:p w:rsidR="00760F17" w:rsidRPr="004B7D15" w:rsidRDefault="00760F17" w:rsidP="00760F17">
            <w:pPr>
              <w:jc w:val="both"/>
              <w:rPr>
                <w:rFonts w:ascii="Arial" w:hAnsi="Arial" w:cs="Arial"/>
                <w:sz w:val="12"/>
                <w:szCs w:val="8"/>
              </w:rPr>
            </w:pPr>
            <w:r>
              <w:rPr>
                <w:rFonts w:ascii="Arial" w:hAnsi="Arial" w:cs="Arial"/>
                <w:sz w:val="28"/>
              </w:rPr>
              <w:t>Verse un peu partout</w:t>
            </w:r>
            <w:r w:rsidRPr="00720264">
              <w:rPr>
                <w:rFonts w:ascii="Arial" w:hAnsi="Arial" w:cs="Arial"/>
                <w:sz w:val="28"/>
              </w:rPr>
              <w:t>.</w:t>
            </w:r>
          </w:p>
          <w:p w:rsidR="00760F17" w:rsidRDefault="00760F17" w:rsidP="00760F17">
            <w:pPr>
              <w:ind w:right="67"/>
              <w:jc w:val="both"/>
              <w:rPr>
                <w:rFonts w:ascii="Arial" w:hAnsi="Arial" w:cs="Arial"/>
              </w:rPr>
            </w:pPr>
          </w:p>
        </w:tc>
        <w:tc>
          <w:tcPr>
            <w:tcW w:w="284" w:type="dxa"/>
            <w:tcBorders>
              <w:top w:val="nil"/>
              <w:bottom w:val="nil"/>
            </w:tcBorders>
          </w:tcPr>
          <w:p w:rsidR="00760F17" w:rsidRDefault="00760F17" w:rsidP="00760F17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5103" w:type="dxa"/>
          </w:tcPr>
          <w:p w:rsidR="00760F17" w:rsidRPr="00C93B74" w:rsidRDefault="00760F17" w:rsidP="00760F17">
            <w:pPr>
              <w:spacing w:before="120" w:after="120"/>
              <w:rPr>
                <w:rFonts w:ascii="Arial" w:hAnsi="Arial" w:cs="Arial"/>
                <w:sz w:val="28"/>
              </w:rPr>
            </w:pPr>
            <w:r>
              <w:rPr>
                <w:rFonts w:ascii="Arial" w:hAnsi="Arial" w:cs="Arial"/>
                <w:b/>
                <w:sz w:val="28"/>
                <w:u w:val="single"/>
              </w:rPr>
              <w:t>Galette des rois</w:t>
            </w:r>
            <w:r w:rsidRPr="009F6C79">
              <w:rPr>
                <w:rFonts w:ascii="Arial" w:hAnsi="Arial" w:cs="Arial"/>
                <w:b/>
                <w:sz w:val="28"/>
              </w:rPr>
              <w:t> :</w:t>
            </w:r>
          </w:p>
          <w:p w:rsidR="00760F17" w:rsidRDefault="00760F17" w:rsidP="00760F17">
            <w:pPr>
              <w:rPr>
                <w:rFonts w:ascii="Arial" w:hAnsi="Arial" w:cs="Arial"/>
                <w:sz w:val="28"/>
              </w:rPr>
            </w:pPr>
            <w:r>
              <w:rPr>
                <w:noProof/>
              </w:rPr>
              <w:drawing>
                <wp:inline distT="0" distB="0" distL="0" distR="0" wp14:anchorId="18AE4556" wp14:editId="70A6AC49">
                  <wp:extent cx="2162691" cy="1440000"/>
                  <wp:effectExtent l="0" t="0" r="0" b="8255"/>
                  <wp:docPr id="1" name="Image 1" descr="Épiphanie : ce dimanche, dégustation GRATUITE de galettes des Rois à Paris  ! - Paris Secret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3" descr="Épiphanie : ce dimanche, dégustation GRATUITE de galettes des Rois à Paris  ! - Paris Secret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162691" cy="1440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760F17" w:rsidRPr="00760F17" w:rsidRDefault="00760F17" w:rsidP="00760F17">
            <w:pPr>
              <w:rPr>
                <w:rFonts w:ascii="Arial" w:hAnsi="Arial" w:cs="Arial"/>
                <w:sz w:val="12"/>
                <w:szCs w:val="8"/>
              </w:rPr>
            </w:pPr>
          </w:p>
          <w:p w:rsidR="00760F17" w:rsidRDefault="00760F17" w:rsidP="00760F17">
            <w:pPr>
              <w:spacing w:after="120"/>
              <w:rPr>
                <w:rFonts w:ascii="Arial" w:hAnsi="Arial" w:cs="Arial"/>
                <w:b/>
                <w:sz w:val="28"/>
              </w:rPr>
            </w:pPr>
            <w:r>
              <w:rPr>
                <w:rFonts w:ascii="Arial" w:hAnsi="Arial" w:cs="Arial"/>
                <w:b/>
                <w:sz w:val="28"/>
                <w:u w:val="single"/>
              </w:rPr>
              <w:t>Rouleau de pâte feuilletée</w:t>
            </w:r>
            <w:r>
              <w:rPr>
                <w:rFonts w:ascii="Arial" w:hAnsi="Arial" w:cs="Arial"/>
                <w:b/>
                <w:sz w:val="28"/>
              </w:rPr>
              <w:t xml:space="preserve"> </w:t>
            </w:r>
            <w:r w:rsidRPr="00C82F30">
              <w:rPr>
                <w:rFonts w:ascii="Arial" w:hAnsi="Arial" w:cs="Arial"/>
                <w:b/>
                <w:sz w:val="28"/>
              </w:rPr>
              <w:t>:</w:t>
            </w:r>
          </w:p>
          <w:p w:rsidR="00760F17" w:rsidRDefault="00760F17" w:rsidP="00760F17">
            <w:pPr>
              <w:jc w:val="both"/>
              <w:rPr>
                <w:rFonts w:ascii="Arial" w:hAnsi="Arial" w:cs="Arial"/>
                <w:sz w:val="28"/>
              </w:rPr>
            </w:pPr>
            <w:r>
              <w:rPr>
                <w:rFonts w:ascii="Arial" w:hAnsi="Arial" w:cs="Arial"/>
                <w:sz w:val="28"/>
              </w:rPr>
              <w:t>Rouleau de pâte utilisée pour faire des tartes et des galettes.</w:t>
            </w:r>
          </w:p>
          <w:p w:rsidR="00760F17" w:rsidRDefault="00760F17" w:rsidP="00760F17">
            <w:pPr>
              <w:jc w:val="both"/>
              <w:rPr>
                <w:rFonts w:ascii="Arial" w:hAnsi="Arial" w:cs="Arial"/>
                <w:sz w:val="28"/>
              </w:rPr>
            </w:pPr>
            <w:r>
              <w:rPr>
                <w:noProof/>
              </w:rPr>
              <w:drawing>
                <wp:inline distT="0" distB="0" distL="0" distR="0" wp14:anchorId="452C67A0" wp14:editId="53904FBF">
                  <wp:extent cx="3096000" cy="900721"/>
                  <wp:effectExtent l="0" t="0" r="0" b="0"/>
                  <wp:docPr id="2" name="Imag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096000" cy="90072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760F17" w:rsidRPr="00760F17" w:rsidRDefault="00760F17" w:rsidP="00760F17">
            <w:pPr>
              <w:rPr>
                <w:rFonts w:ascii="Arial" w:hAnsi="Arial" w:cs="Arial"/>
                <w:sz w:val="12"/>
                <w:szCs w:val="8"/>
              </w:rPr>
            </w:pPr>
          </w:p>
          <w:p w:rsidR="00760F17" w:rsidRPr="00720264" w:rsidRDefault="00760F17" w:rsidP="00760F17">
            <w:pPr>
              <w:spacing w:after="120"/>
              <w:rPr>
                <w:rFonts w:ascii="Arial" w:hAnsi="Arial" w:cs="Arial"/>
                <w:b/>
                <w:sz w:val="28"/>
                <w:u w:val="single"/>
              </w:rPr>
            </w:pPr>
            <w:r>
              <w:rPr>
                <w:rFonts w:ascii="Arial" w:hAnsi="Arial" w:cs="Arial"/>
                <w:b/>
                <w:sz w:val="28"/>
                <w:u w:val="single"/>
              </w:rPr>
              <w:t>Sucre glace</w:t>
            </w:r>
            <w:r w:rsidRPr="00720264">
              <w:rPr>
                <w:rFonts w:ascii="Arial" w:hAnsi="Arial" w:cs="Arial"/>
                <w:b/>
                <w:sz w:val="28"/>
              </w:rPr>
              <w:t> :</w:t>
            </w:r>
          </w:p>
          <w:p w:rsidR="00760F17" w:rsidRDefault="00760F17" w:rsidP="00760F17">
            <w:pPr>
              <w:jc w:val="both"/>
              <w:rPr>
                <w:rFonts w:ascii="Arial" w:hAnsi="Arial" w:cs="Arial"/>
                <w:sz w:val="28"/>
              </w:rPr>
            </w:pPr>
            <w:r>
              <w:rPr>
                <w:rFonts w:ascii="Arial" w:hAnsi="Arial" w:cs="Arial"/>
                <w:sz w:val="28"/>
              </w:rPr>
              <w:t>Sucre broyé aussi fin que de la farine</w:t>
            </w:r>
            <w:r w:rsidRPr="00720264">
              <w:rPr>
                <w:rFonts w:ascii="Arial" w:hAnsi="Arial" w:cs="Arial"/>
                <w:sz w:val="28"/>
              </w:rPr>
              <w:t>.</w:t>
            </w:r>
          </w:p>
          <w:p w:rsidR="00760F17" w:rsidRPr="00760F17" w:rsidRDefault="00760F17" w:rsidP="00760F17">
            <w:pPr>
              <w:rPr>
                <w:rFonts w:ascii="Arial" w:hAnsi="Arial" w:cs="Arial"/>
                <w:sz w:val="12"/>
                <w:szCs w:val="8"/>
              </w:rPr>
            </w:pPr>
          </w:p>
          <w:p w:rsidR="00760F17" w:rsidRPr="00720264" w:rsidRDefault="00760F17" w:rsidP="00760F17">
            <w:pPr>
              <w:spacing w:after="120"/>
              <w:rPr>
                <w:rFonts w:ascii="Arial" w:hAnsi="Arial" w:cs="Arial"/>
                <w:b/>
                <w:sz w:val="28"/>
                <w:u w:val="single"/>
              </w:rPr>
            </w:pPr>
            <w:r>
              <w:rPr>
                <w:rFonts w:ascii="Arial" w:hAnsi="Arial" w:cs="Arial"/>
                <w:b/>
                <w:sz w:val="28"/>
                <w:u w:val="single"/>
              </w:rPr>
              <w:t>Fèves</w:t>
            </w:r>
            <w:r w:rsidRPr="00E76C77">
              <w:rPr>
                <w:rFonts w:ascii="Arial" w:hAnsi="Arial" w:cs="Arial"/>
                <w:b/>
                <w:sz w:val="28"/>
              </w:rPr>
              <w:t xml:space="preserve"> :</w:t>
            </w:r>
          </w:p>
          <w:p w:rsidR="00760F17" w:rsidRDefault="00760F17" w:rsidP="00760F17">
            <w:pPr>
              <w:spacing w:after="120"/>
              <w:jc w:val="both"/>
              <w:rPr>
                <w:rFonts w:ascii="Arial" w:hAnsi="Arial" w:cs="Arial"/>
                <w:sz w:val="28"/>
              </w:rPr>
            </w:pPr>
            <w:r>
              <w:rPr>
                <w:rFonts w:ascii="Arial" w:hAnsi="Arial" w:cs="Arial"/>
                <w:sz w:val="28"/>
              </w:rPr>
              <w:t>Graine que l’on cachait dans la galette des rois</w:t>
            </w:r>
            <w:r w:rsidRPr="00720264">
              <w:rPr>
                <w:rFonts w:ascii="Arial" w:hAnsi="Arial" w:cs="Arial"/>
                <w:sz w:val="28"/>
              </w:rPr>
              <w:t>.</w:t>
            </w:r>
            <w:r>
              <w:rPr>
                <w:rFonts w:ascii="Arial" w:hAnsi="Arial" w:cs="Arial"/>
                <w:sz w:val="28"/>
              </w:rPr>
              <w:t xml:space="preserve"> Aujourd’hui, on a remplacé cette graine par un sujet en porcelaine que l’on appelle aussi fève.</w:t>
            </w:r>
          </w:p>
          <w:p w:rsidR="00760F17" w:rsidRDefault="00760F17" w:rsidP="00760F17">
            <w:pPr>
              <w:rPr>
                <w:rFonts w:ascii="Arial" w:hAnsi="Arial" w:cs="Arial"/>
                <w:sz w:val="28"/>
              </w:rPr>
            </w:pPr>
            <w:r>
              <w:rPr>
                <w:noProof/>
              </w:rPr>
              <w:drawing>
                <wp:inline distT="0" distB="0" distL="0" distR="0" wp14:anchorId="62503E6E" wp14:editId="3B77FF51">
                  <wp:extent cx="1237500" cy="1440000"/>
                  <wp:effectExtent l="0" t="0" r="1270" b="8255"/>
                  <wp:docPr id="3" name="Image 3" descr="Gâteau des rois — Wikipédia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7" descr="Gâteau des rois — Wikipédia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37500" cy="1440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760F17" w:rsidRPr="00760F17" w:rsidRDefault="00760F17" w:rsidP="00760F17">
            <w:pPr>
              <w:rPr>
                <w:rFonts w:ascii="Arial" w:hAnsi="Arial" w:cs="Arial"/>
                <w:sz w:val="12"/>
                <w:szCs w:val="8"/>
              </w:rPr>
            </w:pPr>
          </w:p>
          <w:p w:rsidR="00760F17" w:rsidRPr="00720264" w:rsidRDefault="00760F17" w:rsidP="00760F17">
            <w:pPr>
              <w:spacing w:after="120"/>
              <w:rPr>
                <w:rFonts w:ascii="Arial" w:hAnsi="Arial" w:cs="Arial"/>
                <w:b/>
                <w:sz w:val="28"/>
                <w:u w:val="single"/>
              </w:rPr>
            </w:pPr>
            <w:r>
              <w:rPr>
                <w:rFonts w:ascii="Arial" w:hAnsi="Arial" w:cs="Arial"/>
                <w:b/>
                <w:sz w:val="28"/>
                <w:u w:val="single"/>
              </w:rPr>
              <w:t>Saupoudre</w:t>
            </w:r>
            <w:r w:rsidRPr="00720264">
              <w:rPr>
                <w:rFonts w:ascii="Arial" w:hAnsi="Arial" w:cs="Arial"/>
                <w:b/>
                <w:sz w:val="28"/>
              </w:rPr>
              <w:t> :</w:t>
            </w:r>
          </w:p>
          <w:p w:rsidR="00760F17" w:rsidRPr="004B7D15" w:rsidRDefault="00760F17" w:rsidP="00760F17">
            <w:pPr>
              <w:jc w:val="both"/>
              <w:rPr>
                <w:rFonts w:ascii="Arial" w:hAnsi="Arial" w:cs="Arial"/>
                <w:sz w:val="12"/>
                <w:szCs w:val="8"/>
              </w:rPr>
            </w:pPr>
            <w:r>
              <w:rPr>
                <w:rFonts w:ascii="Arial" w:hAnsi="Arial" w:cs="Arial"/>
                <w:sz w:val="28"/>
              </w:rPr>
              <w:t>Verse un peu partout</w:t>
            </w:r>
            <w:r w:rsidRPr="00720264">
              <w:rPr>
                <w:rFonts w:ascii="Arial" w:hAnsi="Arial" w:cs="Arial"/>
                <w:sz w:val="28"/>
              </w:rPr>
              <w:t>.</w:t>
            </w:r>
          </w:p>
          <w:p w:rsidR="00760F17" w:rsidRDefault="00760F17" w:rsidP="00760F17">
            <w:pPr>
              <w:ind w:right="67"/>
              <w:jc w:val="both"/>
              <w:rPr>
                <w:rFonts w:ascii="Arial" w:hAnsi="Arial" w:cs="Arial"/>
              </w:rPr>
            </w:pPr>
          </w:p>
        </w:tc>
      </w:tr>
    </w:tbl>
    <w:p w:rsidR="00693E66" w:rsidRPr="005B2B4C" w:rsidRDefault="00693E66" w:rsidP="00610FF4">
      <w:pPr>
        <w:jc w:val="center"/>
        <w:rPr>
          <w:rFonts w:ascii="Arial" w:hAnsi="Arial" w:cs="Arial"/>
          <w:sz w:val="28"/>
          <w:szCs w:val="28"/>
        </w:rPr>
      </w:pPr>
    </w:p>
    <w:sectPr w:rsidR="00693E66" w:rsidRPr="005B2B4C" w:rsidSect="0072175F">
      <w:pgSz w:w="11906" w:h="16838" w:code="9"/>
      <w:pgMar w:top="851" w:right="720" w:bottom="340" w:left="720" w:header="284" w:footer="284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B2B4C"/>
    <w:rsid w:val="000B51B7"/>
    <w:rsid w:val="000F70FE"/>
    <w:rsid w:val="00101C34"/>
    <w:rsid w:val="00114DA2"/>
    <w:rsid w:val="001A1312"/>
    <w:rsid w:val="001D6EC4"/>
    <w:rsid w:val="001F42F1"/>
    <w:rsid w:val="0025256C"/>
    <w:rsid w:val="002D11C7"/>
    <w:rsid w:val="00364210"/>
    <w:rsid w:val="0039542B"/>
    <w:rsid w:val="00405D4F"/>
    <w:rsid w:val="0042242F"/>
    <w:rsid w:val="005122DA"/>
    <w:rsid w:val="005B2B4C"/>
    <w:rsid w:val="005B5020"/>
    <w:rsid w:val="005D2A20"/>
    <w:rsid w:val="00610FF4"/>
    <w:rsid w:val="00621320"/>
    <w:rsid w:val="00661219"/>
    <w:rsid w:val="006909B9"/>
    <w:rsid w:val="00693E66"/>
    <w:rsid w:val="006953D4"/>
    <w:rsid w:val="006A0D5C"/>
    <w:rsid w:val="006C4CF5"/>
    <w:rsid w:val="007039A2"/>
    <w:rsid w:val="00720EF3"/>
    <w:rsid w:val="0072175F"/>
    <w:rsid w:val="00760F17"/>
    <w:rsid w:val="007B54F8"/>
    <w:rsid w:val="00802460"/>
    <w:rsid w:val="00804B56"/>
    <w:rsid w:val="008072B7"/>
    <w:rsid w:val="008734B0"/>
    <w:rsid w:val="00875D3F"/>
    <w:rsid w:val="00881C7B"/>
    <w:rsid w:val="008D5676"/>
    <w:rsid w:val="00912569"/>
    <w:rsid w:val="00914167"/>
    <w:rsid w:val="00946BFB"/>
    <w:rsid w:val="009A6A7F"/>
    <w:rsid w:val="009F3BCA"/>
    <w:rsid w:val="00A15BAC"/>
    <w:rsid w:val="00A70CE5"/>
    <w:rsid w:val="00A70F37"/>
    <w:rsid w:val="00B075C4"/>
    <w:rsid w:val="00B23068"/>
    <w:rsid w:val="00B25D41"/>
    <w:rsid w:val="00BC0427"/>
    <w:rsid w:val="00C1050F"/>
    <w:rsid w:val="00C20DEE"/>
    <w:rsid w:val="00C2427C"/>
    <w:rsid w:val="00C364B6"/>
    <w:rsid w:val="00C4283A"/>
    <w:rsid w:val="00C47D55"/>
    <w:rsid w:val="00C66E8F"/>
    <w:rsid w:val="00D94145"/>
    <w:rsid w:val="00DA3E81"/>
    <w:rsid w:val="00E31637"/>
    <w:rsid w:val="00E37C31"/>
    <w:rsid w:val="00E4645F"/>
    <w:rsid w:val="00E71847"/>
    <w:rsid w:val="00EA2977"/>
    <w:rsid w:val="00EA4BFD"/>
    <w:rsid w:val="00EC23EA"/>
    <w:rsid w:val="00EC2F31"/>
    <w:rsid w:val="00F277CB"/>
    <w:rsid w:val="00F602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488E64F"/>
  <w15:docId w15:val="{BC56F9F2-CB77-45DC-8EA8-1DF5DC5EC7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Textedebulles">
    <w:name w:val="Balloon Text"/>
    <w:basedOn w:val="Normal"/>
    <w:link w:val="TextedebullesCar"/>
    <w:uiPriority w:val="99"/>
    <w:semiHidden/>
    <w:unhideWhenUsed/>
    <w:rsid w:val="00693E6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693E66"/>
    <w:rPr>
      <w:rFonts w:ascii="Tahoma" w:hAnsi="Tahoma" w:cs="Tahoma"/>
      <w:sz w:val="16"/>
      <w:szCs w:val="16"/>
    </w:rPr>
  </w:style>
  <w:style w:type="table" w:styleId="Grilledutableau">
    <w:name w:val="Table Grid"/>
    <w:basedOn w:val="TableauNormal"/>
    <w:uiPriority w:val="59"/>
    <w:rsid w:val="001A131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unhideWhenUsed/>
    <w:rsid w:val="005122D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fr-F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12885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4509282">
          <w:marLeft w:val="0"/>
          <w:marRight w:val="0"/>
          <w:marTop w:val="0"/>
          <w:marBottom w:val="0"/>
          <w:divBdr>
            <w:top w:val="single" w:sz="6" w:space="0" w:color="B0B0B0"/>
            <w:left w:val="single" w:sz="6" w:space="9" w:color="B0B0B0"/>
            <w:bottom w:val="single" w:sz="6" w:space="0" w:color="B0B0B0"/>
            <w:right w:val="single" w:sz="2" w:space="0" w:color="FFFFFF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5" Type="http://schemas.openxmlformats.org/officeDocument/2006/relationships/image" Target="media/image2.pn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121</Words>
  <Characters>666</Characters>
  <Application>Microsoft Office Word</Application>
  <DocSecurity>0</DocSecurity>
  <Lines>5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Sigrid Chenayer</cp:lastModifiedBy>
  <cp:revision>3</cp:revision>
  <dcterms:created xsi:type="dcterms:W3CDTF">2023-01-14T17:39:00Z</dcterms:created>
  <dcterms:modified xsi:type="dcterms:W3CDTF">2023-01-14T17:44:00Z</dcterms:modified>
</cp:coreProperties>
</file>