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351" w:rsidRDefault="006E73E7" w:rsidP="00AE5745">
      <w:pPr>
        <w:spacing w:after="0"/>
        <w:jc w:val="center"/>
        <w:rPr>
          <w:u w:val="single"/>
        </w:rPr>
      </w:pPr>
      <w:r>
        <w:rPr>
          <w:u w:val="single"/>
        </w:rPr>
        <w:t xml:space="preserve">COMMISSION DE MENU – </w:t>
      </w:r>
    </w:p>
    <w:p w:rsidR="006E73E7" w:rsidRDefault="00D32351" w:rsidP="00AE5745">
      <w:pPr>
        <w:spacing w:after="0"/>
        <w:jc w:val="center"/>
        <w:rPr>
          <w:u w:val="single"/>
        </w:rPr>
      </w:pPr>
      <w:r>
        <w:rPr>
          <w:u w:val="single"/>
        </w:rPr>
        <w:t>9 février 2022 à 15h</w:t>
      </w:r>
    </w:p>
    <w:p w:rsidR="0097769E" w:rsidRDefault="0097769E" w:rsidP="00AE5745">
      <w:pPr>
        <w:spacing w:after="0"/>
        <w:jc w:val="center"/>
        <w:rPr>
          <w:u w:val="single"/>
        </w:rPr>
      </w:pPr>
    </w:p>
    <w:p w:rsidR="0017581D" w:rsidRDefault="0017581D" w:rsidP="00AE5745">
      <w:pPr>
        <w:spacing w:after="0"/>
        <w:jc w:val="center"/>
        <w:rPr>
          <w:u w:val="single"/>
        </w:rPr>
      </w:pPr>
    </w:p>
    <w:p w:rsidR="00C17AA7" w:rsidRDefault="00C17AA7" w:rsidP="00C17AA7">
      <w:pPr>
        <w:spacing w:after="0" w:line="240" w:lineRule="auto"/>
        <w:jc w:val="both"/>
      </w:pPr>
      <w:r>
        <w:rPr>
          <w:rFonts w:eastAsia="Times New Roman" w:cs="Times New Roman"/>
          <w:lang w:eastAsia="fr-FR"/>
        </w:rPr>
        <w:t xml:space="preserve">Dans un souci d’amélioration continue de la qualité de la restauration scolaire, la Ville a mis en place une commission </w:t>
      </w:r>
      <w:proofErr w:type="gramStart"/>
      <w:r>
        <w:rPr>
          <w:rFonts w:eastAsia="Times New Roman" w:cs="Times New Roman"/>
          <w:lang w:eastAsia="fr-FR"/>
        </w:rPr>
        <w:t>menus</w:t>
      </w:r>
      <w:proofErr w:type="gramEnd"/>
      <w:r>
        <w:rPr>
          <w:rFonts w:eastAsia="Times New Roman" w:cs="Times New Roman"/>
          <w:lang w:eastAsia="fr-FR"/>
        </w:rPr>
        <w:t xml:space="preserve">, constituée </w:t>
      </w:r>
      <w:r>
        <w:t xml:space="preserve">de représentants de parents, de représentants du conseil municipal des enfants, d’un nutritionniste (Docteur </w:t>
      </w:r>
      <w:proofErr w:type="spellStart"/>
      <w:r>
        <w:t>Funteu</w:t>
      </w:r>
      <w:proofErr w:type="spellEnd"/>
      <w:r>
        <w:t xml:space="preserve"> de l’IREN), des élus et des services de la Ville.</w:t>
      </w:r>
    </w:p>
    <w:p w:rsidR="00C17AA7" w:rsidRDefault="00C17AA7" w:rsidP="00C17AA7">
      <w:pPr>
        <w:spacing w:after="0" w:line="240" w:lineRule="auto"/>
        <w:jc w:val="both"/>
      </w:pPr>
    </w:p>
    <w:p w:rsidR="00C17AA7" w:rsidRDefault="00C17AA7" w:rsidP="00C17AA7">
      <w:pPr>
        <w:spacing w:after="0" w:line="240" w:lineRule="auto"/>
        <w:jc w:val="both"/>
      </w:pPr>
      <w:r>
        <w:t>L’ordre du jour était le suivant :</w:t>
      </w:r>
    </w:p>
    <w:p w:rsidR="00C17AA7" w:rsidRDefault="00D83E74" w:rsidP="00C17AA7">
      <w:pPr>
        <w:pStyle w:val="Paragraphedeliste"/>
        <w:numPr>
          <w:ilvl w:val="0"/>
          <w:numId w:val="7"/>
        </w:numPr>
        <w:spacing w:after="0" w:line="240" w:lineRule="auto"/>
        <w:jc w:val="both"/>
        <w:rPr>
          <w:rFonts w:eastAsia="Times New Roman" w:cs="Times New Roman"/>
          <w:lang w:eastAsia="fr-FR"/>
        </w:rPr>
      </w:pPr>
      <w:r>
        <w:rPr>
          <w:rFonts w:eastAsia="Times New Roman" w:cs="Times New Roman"/>
          <w:lang w:eastAsia="fr-FR"/>
        </w:rPr>
        <w:t>Rappel des obligations règlementaires à suivre pour la réalisation d’un plan menu</w:t>
      </w:r>
    </w:p>
    <w:p w:rsidR="00C17AA7" w:rsidRDefault="00D83E74" w:rsidP="00C17AA7">
      <w:pPr>
        <w:pStyle w:val="Paragraphedeliste"/>
        <w:numPr>
          <w:ilvl w:val="0"/>
          <w:numId w:val="7"/>
        </w:numPr>
        <w:spacing w:after="0" w:line="240" w:lineRule="auto"/>
        <w:jc w:val="both"/>
        <w:rPr>
          <w:rFonts w:eastAsia="Times New Roman" w:cs="Times New Roman"/>
          <w:lang w:eastAsia="fr-FR"/>
        </w:rPr>
      </w:pPr>
      <w:r>
        <w:rPr>
          <w:rFonts w:eastAsia="Times New Roman" w:cs="Times New Roman"/>
          <w:lang w:eastAsia="fr-FR"/>
        </w:rPr>
        <w:t>P</w:t>
      </w:r>
      <w:r w:rsidR="00C17AA7">
        <w:rPr>
          <w:rFonts w:eastAsia="Times New Roman" w:cs="Times New Roman"/>
          <w:lang w:eastAsia="fr-FR"/>
        </w:rPr>
        <w:t xml:space="preserve">roposition de plan menu </w:t>
      </w:r>
      <w:r>
        <w:rPr>
          <w:rFonts w:eastAsia="Times New Roman" w:cs="Times New Roman"/>
          <w:lang w:eastAsia="fr-FR"/>
        </w:rPr>
        <w:t xml:space="preserve">de 6 semaines </w:t>
      </w:r>
      <w:r w:rsidR="00C17AA7">
        <w:rPr>
          <w:rFonts w:eastAsia="Times New Roman" w:cs="Times New Roman"/>
          <w:lang w:eastAsia="fr-FR"/>
        </w:rPr>
        <w:t xml:space="preserve">prenant en compte le GEMRCN et la loi </w:t>
      </w:r>
      <w:proofErr w:type="spellStart"/>
      <w:r w:rsidR="00C17AA7">
        <w:rPr>
          <w:rFonts w:eastAsia="Times New Roman" w:cs="Times New Roman"/>
          <w:lang w:eastAsia="fr-FR"/>
        </w:rPr>
        <w:t>Egalim</w:t>
      </w:r>
      <w:proofErr w:type="spellEnd"/>
    </w:p>
    <w:p w:rsidR="00C17AA7" w:rsidRDefault="00D83E74" w:rsidP="00C17AA7">
      <w:pPr>
        <w:pStyle w:val="Paragraphedeliste"/>
        <w:numPr>
          <w:ilvl w:val="0"/>
          <w:numId w:val="7"/>
        </w:numPr>
        <w:spacing w:after="0" w:line="240" w:lineRule="auto"/>
        <w:jc w:val="both"/>
        <w:rPr>
          <w:rFonts w:eastAsia="Times New Roman" w:cs="Times New Roman"/>
          <w:lang w:eastAsia="fr-FR"/>
        </w:rPr>
      </w:pPr>
      <w:r>
        <w:rPr>
          <w:rFonts w:eastAsia="Times New Roman" w:cs="Times New Roman"/>
          <w:lang w:eastAsia="fr-FR"/>
        </w:rPr>
        <w:t>Ech</w:t>
      </w:r>
      <w:r w:rsidR="00C17AA7">
        <w:rPr>
          <w:rFonts w:eastAsia="Times New Roman" w:cs="Times New Roman"/>
          <w:lang w:eastAsia="fr-FR"/>
        </w:rPr>
        <w:t>a</w:t>
      </w:r>
      <w:r>
        <w:rPr>
          <w:rFonts w:eastAsia="Times New Roman" w:cs="Times New Roman"/>
          <w:lang w:eastAsia="fr-FR"/>
        </w:rPr>
        <w:t>nges,</w:t>
      </w:r>
      <w:r w:rsidR="00C17AA7">
        <w:rPr>
          <w:rFonts w:eastAsia="Times New Roman" w:cs="Times New Roman"/>
          <w:lang w:eastAsia="fr-FR"/>
        </w:rPr>
        <w:t xml:space="preserve"> questions/réponses</w:t>
      </w:r>
    </w:p>
    <w:p w:rsidR="00C17AA7" w:rsidRDefault="00C17AA7" w:rsidP="00C17AA7">
      <w:pPr>
        <w:pStyle w:val="Paragraphedeliste"/>
        <w:spacing w:after="0" w:line="240" w:lineRule="auto"/>
        <w:jc w:val="both"/>
        <w:rPr>
          <w:rFonts w:eastAsia="Times New Roman" w:cs="Times New Roman"/>
          <w:lang w:eastAsia="fr-FR"/>
        </w:rPr>
      </w:pPr>
    </w:p>
    <w:p w:rsidR="0017581D" w:rsidRDefault="0017581D" w:rsidP="0017581D">
      <w:pPr>
        <w:spacing w:after="0"/>
      </w:pPr>
      <w:r w:rsidRPr="0017581D">
        <w:t>Vous trouverez en pièce</w:t>
      </w:r>
      <w:r>
        <w:t>s</w:t>
      </w:r>
      <w:r w:rsidRPr="0017581D">
        <w:t xml:space="preserve"> jointe</w:t>
      </w:r>
      <w:r>
        <w:t>s</w:t>
      </w:r>
      <w:r w:rsidRPr="0017581D">
        <w:t xml:space="preserve"> l</w:t>
      </w:r>
      <w:r>
        <w:t>e PowerPoint présenté ainsi que l</w:t>
      </w:r>
      <w:r w:rsidRPr="0017581D">
        <w:t>a feuille d’émargement</w:t>
      </w:r>
    </w:p>
    <w:p w:rsidR="00D83E74" w:rsidRDefault="00D83E74" w:rsidP="0017581D">
      <w:pPr>
        <w:spacing w:after="0"/>
      </w:pPr>
    </w:p>
    <w:p w:rsidR="00D83E74" w:rsidRPr="0017581D" w:rsidRDefault="00D83E74" w:rsidP="0017581D">
      <w:pPr>
        <w:spacing w:after="0"/>
      </w:pPr>
      <w:r>
        <w:t>Ci-dessous l</w:t>
      </w:r>
      <w:r w:rsidR="009D45E6">
        <w:t xml:space="preserve">a retranscription </w:t>
      </w:r>
      <w:r>
        <w:t>des débats</w:t>
      </w:r>
    </w:p>
    <w:p w:rsidR="00A95E86" w:rsidRDefault="00A95E86" w:rsidP="00AE5745">
      <w:pPr>
        <w:spacing w:after="0"/>
        <w:jc w:val="center"/>
        <w:rPr>
          <w:u w:val="single"/>
        </w:rPr>
      </w:pPr>
    </w:p>
    <w:p w:rsidR="006E73E7" w:rsidRDefault="006E73E7" w:rsidP="00AE5745">
      <w:pPr>
        <w:spacing w:after="0"/>
        <w:rPr>
          <w:b/>
          <w:u w:val="single"/>
        </w:rPr>
      </w:pPr>
      <w:r w:rsidRPr="00B14644">
        <w:rPr>
          <w:b/>
          <w:u w:val="single"/>
        </w:rPr>
        <w:t>Menu végétarien :</w:t>
      </w:r>
    </w:p>
    <w:p w:rsidR="0097769E" w:rsidRPr="00B14644" w:rsidRDefault="0097769E" w:rsidP="00AE5745">
      <w:pPr>
        <w:spacing w:after="0"/>
        <w:rPr>
          <w:b/>
          <w:u w:val="single"/>
        </w:rPr>
      </w:pPr>
    </w:p>
    <w:p w:rsidR="00606BFB" w:rsidRDefault="00606BFB" w:rsidP="00AE5745">
      <w:pPr>
        <w:spacing w:after="0"/>
      </w:pPr>
      <w:r w:rsidRPr="00606BFB">
        <w:rPr>
          <w:u w:val="single"/>
        </w:rPr>
        <w:t>Parent </w:t>
      </w:r>
      <w:r>
        <w:t xml:space="preserve">: </w:t>
      </w:r>
      <w:r w:rsidRPr="004626F1">
        <w:t xml:space="preserve">j'aurais aimé avoir des précisions sur </w:t>
      </w:r>
      <w:r w:rsidR="00724FB3">
        <w:t>le</w:t>
      </w:r>
      <w:r w:rsidRPr="004626F1">
        <w:t xml:space="preserve"> menu végétarien</w:t>
      </w:r>
      <w:r>
        <w:t>/</w:t>
      </w:r>
      <w:r w:rsidRPr="004626F1">
        <w:t xml:space="preserve"> végétalien parce que pour moi végétarien veut dire quand même avec des protéines issu</w:t>
      </w:r>
      <w:r w:rsidR="00724FB3">
        <w:t>e</w:t>
      </w:r>
      <w:r w:rsidRPr="004626F1">
        <w:t>s du poisson</w:t>
      </w:r>
      <w:r>
        <w:t xml:space="preserve">. </w:t>
      </w:r>
      <w:r w:rsidR="00724FB3">
        <w:t xml:space="preserve">Est-ce que vous pouvez expliquer </w:t>
      </w:r>
      <w:r w:rsidRPr="004626F1">
        <w:t xml:space="preserve">ce </w:t>
      </w:r>
      <w:proofErr w:type="spellStart"/>
      <w:r w:rsidRPr="004626F1">
        <w:t>menu là</w:t>
      </w:r>
      <w:proofErr w:type="spellEnd"/>
      <w:r w:rsidRPr="004626F1">
        <w:t xml:space="preserve"> svp</w:t>
      </w:r>
      <w:r w:rsidR="00724FB3">
        <w:t> ?</w:t>
      </w:r>
    </w:p>
    <w:p w:rsidR="0097769E" w:rsidRDefault="0097769E" w:rsidP="00AE5745">
      <w:pPr>
        <w:spacing w:after="0"/>
        <w:rPr>
          <w:u w:val="single"/>
        </w:rPr>
      </w:pPr>
    </w:p>
    <w:p w:rsidR="00724FB3" w:rsidRDefault="00B14644" w:rsidP="00AE5745">
      <w:pPr>
        <w:spacing w:after="0"/>
      </w:pPr>
      <w:r>
        <w:rPr>
          <w:u w:val="single"/>
        </w:rPr>
        <w:t>Monsieur</w:t>
      </w:r>
      <w:r w:rsidR="00606BFB" w:rsidRPr="00606BFB">
        <w:rPr>
          <w:u w:val="single"/>
        </w:rPr>
        <w:t xml:space="preserve"> </w:t>
      </w:r>
      <w:proofErr w:type="spellStart"/>
      <w:r w:rsidR="00606BFB" w:rsidRPr="00606BFB">
        <w:rPr>
          <w:u w:val="single"/>
        </w:rPr>
        <w:t>Funteu</w:t>
      </w:r>
      <w:proofErr w:type="spellEnd"/>
      <w:r w:rsidR="00606BFB">
        <w:t xml:space="preserve"> :</w:t>
      </w:r>
      <w:r w:rsidR="00606BFB" w:rsidRPr="007E3D11">
        <w:t xml:space="preserve"> </w:t>
      </w:r>
      <w:r w:rsidR="0097769E" w:rsidRPr="00606BFB">
        <w:t xml:space="preserve">La </w:t>
      </w:r>
      <w:r w:rsidR="0097769E">
        <w:t xml:space="preserve">loi </w:t>
      </w:r>
      <w:proofErr w:type="spellStart"/>
      <w:r w:rsidR="0097769E">
        <w:t>Eg</w:t>
      </w:r>
      <w:r w:rsidR="0097769E" w:rsidRPr="00606BFB">
        <w:t>alim</w:t>
      </w:r>
      <w:proofErr w:type="spellEnd"/>
      <w:r w:rsidR="0097769E" w:rsidRPr="00606BFB">
        <w:t xml:space="preserve"> impose un menu végétarien par semaine</w:t>
      </w:r>
    </w:p>
    <w:p w:rsidR="00606BFB" w:rsidRDefault="00606BFB" w:rsidP="00AE5745">
      <w:pPr>
        <w:spacing w:after="0"/>
      </w:pPr>
      <w:r>
        <w:t>Végétarien</w:t>
      </w:r>
      <w:r w:rsidRPr="007E3D11">
        <w:t xml:space="preserve"> pour nous c'est sans viande sans poisson</w:t>
      </w:r>
      <w:r w:rsidR="00724FB3">
        <w:t>,</w:t>
      </w:r>
      <w:r w:rsidRPr="007E3D11">
        <w:t xml:space="preserve"> par contre il y </w:t>
      </w:r>
      <w:r>
        <w:t>4 offres</w:t>
      </w:r>
      <w:r w:rsidR="00724FB3">
        <w:t> </w:t>
      </w:r>
      <w:r w:rsidR="00DB275C">
        <w:t xml:space="preserve">différentes </w:t>
      </w:r>
      <w:r w:rsidR="00724FB3">
        <w:t>:</w:t>
      </w:r>
      <w:r>
        <w:t xml:space="preserve"> </w:t>
      </w:r>
    </w:p>
    <w:p w:rsidR="00606BFB" w:rsidRDefault="00606BFB" w:rsidP="00AE5745">
      <w:pPr>
        <w:spacing w:after="0"/>
      </w:pPr>
      <w:r>
        <w:t xml:space="preserve">Une offre de produits prêt à cuire, </w:t>
      </w:r>
      <w:proofErr w:type="spellStart"/>
      <w:r>
        <w:t>nuggets</w:t>
      </w:r>
      <w:proofErr w:type="spellEnd"/>
      <w:r>
        <w:t xml:space="preserve"> de blé  </w:t>
      </w:r>
    </w:p>
    <w:p w:rsidR="00606BFB" w:rsidRDefault="00B14644" w:rsidP="00AE5745">
      <w:pPr>
        <w:spacing w:after="0"/>
      </w:pPr>
      <w:r>
        <w:t>U</w:t>
      </w:r>
      <w:r w:rsidR="00606BFB">
        <w:t>n à base de protéines de soja</w:t>
      </w:r>
    </w:p>
    <w:p w:rsidR="00606BFB" w:rsidRDefault="00B14644" w:rsidP="00AE5745">
      <w:pPr>
        <w:spacing w:after="0"/>
      </w:pPr>
      <w:r>
        <w:t>U</w:t>
      </w:r>
      <w:r w:rsidR="00606BFB">
        <w:t>n sur la base d’un plat traditionnel à la Réunion</w:t>
      </w:r>
    </w:p>
    <w:p w:rsidR="00606BFB" w:rsidRDefault="00B14644" w:rsidP="00AE5745">
      <w:pPr>
        <w:spacing w:after="0"/>
      </w:pPr>
      <w:r>
        <w:t>U</w:t>
      </w:r>
      <w:r w:rsidR="00606BFB">
        <w:t>n à la base d’</w:t>
      </w:r>
      <w:proofErr w:type="spellStart"/>
      <w:r w:rsidR="00606BFB">
        <w:t>oeuf</w:t>
      </w:r>
      <w:proofErr w:type="spellEnd"/>
    </w:p>
    <w:p w:rsidR="00606BFB" w:rsidRDefault="00606BFB" w:rsidP="00AE5745">
      <w:pPr>
        <w:spacing w:after="0"/>
      </w:pPr>
      <w:r>
        <w:t>Comme le soja n’est pas très apprécié, le menu « traditionnel » sera 2 fois</w:t>
      </w:r>
    </w:p>
    <w:p w:rsidR="0097769E" w:rsidRDefault="0097769E" w:rsidP="00AE5745">
      <w:pPr>
        <w:spacing w:after="0"/>
      </w:pPr>
    </w:p>
    <w:p w:rsidR="006E73E7" w:rsidRDefault="00B14644" w:rsidP="00AE5745">
      <w:pPr>
        <w:spacing w:after="0"/>
      </w:pPr>
      <w:r>
        <w:t>L</w:t>
      </w:r>
      <w:r w:rsidR="00606BFB">
        <w:t xml:space="preserve">e menu végétarien concerne toute la sphère éducative (parents, enfants, instituteurs, cantinières…). Si la famille </w:t>
      </w:r>
      <w:r>
        <w:t>prévient</w:t>
      </w:r>
      <w:r w:rsidR="00606BFB">
        <w:t xml:space="preserve"> l’enfant que le lendemain il y aura ce menu et que c’est dans </w:t>
      </w:r>
      <w:r>
        <w:t>son</w:t>
      </w:r>
      <w:r w:rsidR="00606BFB">
        <w:t xml:space="preserve"> intérêt et celui de la planète, cela se passera bien. De plus des études ont prouvé que ce menu p</w:t>
      </w:r>
      <w:r>
        <w:t>a</w:t>
      </w:r>
      <w:r w:rsidR="00606BFB">
        <w:t>rticipe à la satisfaction des besoins nutritionnels des e</w:t>
      </w:r>
      <w:r>
        <w:t>n</w:t>
      </w:r>
      <w:r w:rsidR="00606BFB">
        <w:t>fants. J’appelle les pare</w:t>
      </w:r>
      <w:r>
        <w:t>n</w:t>
      </w:r>
      <w:r w:rsidR="00606BFB">
        <w:t xml:space="preserve">ts </w:t>
      </w:r>
      <w:r w:rsidR="00724FB3">
        <w:t>à</w:t>
      </w:r>
      <w:r w:rsidR="00606BFB">
        <w:t xml:space="preserve"> fa</w:t>
      </w:r>
      <w:r>
        <w:t>i</w:t>
      </w:r>
      <w:r w:rsidR="00606BFB">
        <w:t xml:space="preserve">re </w:t>
      </w:r>
      <w:r>
        <w:t>comprendre</w:t>
      </w:r>
      <w:r w:rsidR="00606BFB">
        <w:t xml:space="preserve"> à l’enfant </w:t>
      </w:r>
      <w:r>
        <w:t>qu’on</w:t>
      </w:r>
      <w:r w:rsidR="00606BFB">
        <w:t xml:space="preserve"> peut faire un repas sans viande et sans poisson. Il acceptera d’autant </w:t>
      </w:r>
      <w:r w:rsidR="00724FB3">
        <w:t xml:space="preserve">plus </w:t>
      </w:r>
      <w:r w:rsidR="00606BFB">
        <w:t xml:space="preserve">si à la maison ce modèle est </w:t>
      </w:r>
      <w:r>
        <w:t>également</w:t>
      </w:r>
      <w:r w:rsidR="00606BFB">
        <w:t xml:space="preserve"> appliqué. </w:t>
      </w:r>
    </w:p>
    <w:p w:rsidR="006617A5" w:rsidRDefault="006617A5" w:rsidP="00AE5745">
      <w:pPr>
        <w:spacing w:after="0"/>
      </w:pPr>
    </w:p>
    <w:p w:rsidR="00B14644" w:rsidRDefault="006E73E7" w:rsidP="00AE5745">
      <w:pPr>
        <w:spacing w:after="0"/>
        <w:jc w:val="both"/>
      </w:pPr>
      <w:r w:rsidRPr="00B14644">
        <w:rPr>
          <w:u w:val="single"/>
        </w:rPr>
        <w:t>Parent d’Auguste LACAUSSADE</w:t>
      </w:r>
      <w:r>
        <w:t xml:space="preserve"> : </w:t>
      </w:r>
      <w:r w:rsidR="00B14644">
        <w:t xml:space="preserve">il y a </w:t>
      </w:r>
      <w:r>
        <w:t>beaucoup de gaspillage ce jour-là. Du coup, cela implique des dérives (gras, sucré, salé)</w:t>
      </w:r>
    </w:p>
    <w:p w:rsidR="0097769E" w:rsidRDefault="0097769E" w:rsidP="00AE5745">
      <w:pPr>
        <w:spacing w:after="0"/>
        <w:jc w:val="both"/>
      </w:pPr>
    </w:p>
    <w:p w:rsidR="00B14644" w:rsidRDefault="00CA110E" w:rsidP="00AE5745">
      <w:pPr>
        <w:spacing w:after="0"/>
        <w:jc w:val="both"/>
      </w:pPr>
      <w:r w:rsidRPr="00CA110E">
        <w:t>N</w:t>
      </w:r>
      <w:r w:rsidR="00B14644" w:rsidRPr="00CA110E">
        <w:t xml:space="preserve">ous </w:t>
      </w:r>
      <w:r w:rsidR="00B14644">
        <w:t>p</w:t>
      </w:r>
      <w:r w:rsidR="00724FB3">
        <w:t xml:space="preserve">ourrions limiter le gaspillage avec une </w:t>
      </w:r>
      <w:r w:rsidR="006E73E7">
        <w:t xml:space="preserve">sensibilisation et </w:t>
      </w:r>
      <w:r w:rsidR="00724FB3">
        <w:t xml:space="preserve">des </w:t>
      </w:r>
      <w:r w:rsidR="006E73E7">
        <w:t>explication</w:t>
      </w:r>
      <w:r w:rsidR="00724FB3">
        <w:t>s</w:t>
      </w:r>
      <w:r w:rsidR="006E73E7">
        <w:t xml:space="preserve"> en amont avec la communauté éducative (parent + personnel + enseignant). </w:t>
      </w:r>
      <w:r w:rsidR="00B14644">
        <w:t>Les protéines animales concourent à l’obésité infantile. C’est une démarche d’apprentissage, l’enfant est prêt à entendre si on lui explique. C’est la même chose pour le service d’un grammage adapté à ses besoins</w:t>
      </w:r>
    </w:p>
    <w:p w:rsidR="006E73E7" w:rsidRDefault="006E73E7" w:rsidP="00AE5745">
      <w:pPr>
        <w:spacing w:after="0"/>
        <w:jc w:val="both"/>
      </w:pPr>
      <w:r>
        <w:t xml:space="preserve"> </w:t>
      </w:r>
    </w:p>
    <w:p w:rsidR="009D45E6" w:rsidRDefault="009D45E6" w:rsidP="00AE5745">
      <w:pPr>
        <w:spacing w:after="0"/>
        <w:jc w:val="both"/>
      </w:pPr>
    </w:p>
    <w:p w:rsidR="00B14644" w:rsidRPr="00A95E86" w:rsidRDefault="00B14644" w:rsidP="00AE5745">
      <w:pPr>
        <w:spacing w:after="0"/>
        <w:jc w:val="both"/>
        <w:rPr>
          <w:b/>
          <w:u w:val="single"/>
        </w:rPr>
      </w:pPr>
      <w:r w:rsidRPr="00A95E86">
        <w:rPr>
          <w:b/>
          <w:u w:val="single"/>
        </w:rPr>
        <w:lastRenderedPageBreak/>
        <w:t>Grammages</w:t>
      </w:r>
    </w:p>
    <w:p w:rsidR="0097769E" w:rsidRDefault="0097769E" w:rsidP="00AE5745">
      <w:pPr>
        <w:spacing w:after="0"/>
        <w:jc w:val="both"/>
        <w:rPr>
          <w:u w:val="single"/>
        </w:rPr>
      </w:pPr>
    </w:p>
    <w:p w:rsidR="00B14644" w:rsidRDefault="006E73E7" w:rsidP="00AE5745">
      <w:pPr>
        <w:spacing w:after="0"/>
        <w:jc w:val="both"/>
      </w:pPr>
      <w:r w:rsidRPr="00AC79BB">
        <w:rPr>
          <w:u w:val="single"/>
        </w:rPr>
        <w:t>Parent d’Henri LAPIERRE</w:t>
      </w:r>
      <w:r>
        <w:t xml:space="preserve"> : problème de grammage. Les quantités ne sont pas adaptées aux enfants. Ils ont faim et mangent de tout en rentrant </w:t>
      </w:r>
      <w:r w:rsidR="00B14644">
        <w:t xml:space="preserve">(sucreries…). Demande de ne pas appliquer la loi </w:t>
      </w:r>
      <w:proofErr w:type="spellStart"/>
      <w:r w:rsidR="00B14644">
        <w:t>Egalim</w:t>
      </w:r>
      <w:proofErr w:type="spellEnd"/>
    </w:p>
    <w:p w:rsidR="00724FB3" w:rsidRDefault="00724FB3" w:rsidP="00AE5745">
      <w:pPr>
        <w:spacing w:after="0"/>
        <w:jc w:val="both"/>
      </w:pPr>
    </w:p>
    <w:p w:rsidR="00CA110E" w:rsidRDefault="00CA110E" w:rsidP="00AE5745">
      <w:pPr>
        <w:spacing w:after="0"/>
        <w:jc w:val="both"/>
      </w:pPr>
      <w:r>
        <w:t>U</w:t>
      </w:r>
      <w:r w:rsidR="006E73E7">
        <w:t>n travail de vérification est fait sur le terrain</w:t>
      </w:r>
      <w:r>
        <w:t>, i</w:t>
      </w:r>
      <w:r w:rsidR="006E73E7">
        <w:t xml:space="preserve">l n’y a pas de manques constatés.  </w:t>
      </w:r>
      <w:r>
        <w:t>Il y a des campagnes de pesée depuis 2014 et le gaspillage moyen sur chaque composante est de l’ordre de 20%</w:t>
      </w:r>
    </w:p>
    <w:p w:rsidR="0097769E" w:rsidRDefault="0097769E" w:rsidP="00AE5745">
      <w:pPr>
        <w:spacing w:after="0"/>
        <w:jc w:val="both"/>
        <w:rPr>
          <w:u w:val="single"/>
        </w:rPr>
      </w:pPr>
    </w:p>
    <w:p w:rsidR="00CA110E" w:rsidRPr="00CA110E" w:rsidRDefault="00CA110E" w:rsidP="00AE5745">
      <w:pPr>
        <w:spacing w:after="0"/>
        <w:jc w:val="both"/>
      </w:pPr>
      <w:r w:rsidRPr="00CA110E">
        <w:rPr>
          <w:u w:val="single"/>
        </w:rPr>
        <w:t>Parent Henri Lapierre</w:t>
      </w:r>
      <w:r>
        <w:rPr>
          <w:u w:val="single"/>
        </w:rPr>
        <w:t> </w:t>
      </w:r>
      <w:r w:rsidRPr="00CA110E">
        <w:t>: l’argument du gaspillage ne tien</w:t>
      </w:r>
      <w:r>
        <w:t>t</w:t>
      </w:r>
      <w:r w:rsidRPr="00CA110E">
        <w:t xml:space="preserve"> pas car</w:t>
      </w:r>
      <w:r>
        <w:t xml:space="preserve"> c’est surtout la qualité du repas qui créé le gaspillage</w:t>
      </w:r>
    </w:p>
    <w:p w:rsidR="0097769E" w:rsidRDefault="0097769E" w:rsidP="00AE5745">
      <w:pPr>
        <w:spacing w:after="0"/>
        <w:jc w:val="both"/>
      </w:pPr>
    </w:p>
    <w:p w:rsidR="00681924" w:rsidRDefault="00CA110E" w:rsidP="00AE5745">
      <w:pPr>
        <w:spacing w:after="0"/>
        <w:jc w:val="both"/>
      </w:pPr>
      <w:r>
        <w:t xml:space="preserve">Le grammage est indicatif, ce sont </w:t>
      </w:r>
      <w:r w:rsidR="006E73E7">
        <w:t xml:space="preserve">des recommandations. Les enfants n’auront pas les mêmes besoins suivant </w:t>
      </w:r>
      <w:r w:rsidR="00724FB3">
        <w:t>leurs</w:t>
      </w:r>
      <w:r w:rsidR="006E73E7">
        <w:t xml:space="preserve"> activités ou autre. Les enfants ont un repère par rapport à ce grammage. </w:t>
      </w:r>
      <w:r w:rsidR="00681924">
        <w:t xml:space="preserve">Il y a un premier service, une quantité est </w:t>
      </w:r>
      <w:r w:rsidR="00734B5A">
        <w:t>proposée</w:t>
      </w:r>
      <w:r w:rsidR="00681924">
        <w:t xml:space="preserve"> à l’enfant. </w:t>
      </w:r>
      <w:r w:rsidR="006E73E7">
        <w:t>Néanmoins, si l’enfant a besoin d’être servi de nouveau, cela pourra se faire</w:t>
      </w:r>
      <w:r w:rsidR="00681924">
        <w:t xml:space="preserve"> </w:t>
      </w:r>
      <w:r w:rsidR="00724FB3">
        <w:t>mais</w:t>
      </w:r>
      <w:r w:rsidR="008341CD">
        <w:t xml:space="preserve"> seulement</w:t>
      </w:r>
      <w:r w:rsidR="00681924">
        <w:t xml:space="preserve"> après le 1</w:t>
      </w:r>
      <w:r w:rsidR="00681924" w:rsidRPr="00681924">
        <w:rPr>
          <w:vertAlign w:val="superscript"/>
        </w:rPr>
        <w:t>er</w:t>
      </w:r>
      <w:r w:rsidR="00681924">
        <w:t xml:space="preserve"> service</w:t>
      </w:r>
      <w:r w:rsidR="0097769E">
        <w:t xml:space="preserve">. </w:t>
      </w:r>
      <w:r w:rsidR="00681924">
        <w:t>Le grammage n’est p</w:t>
      </w:r>
      <w:r w:rsidR="00681924" w:rsidRPr="00CB28FA">
        <w:t xml:space="preserve">as fait pour lutter contre le gaspillage mais bien pour prendre en compte </w:t>
      </w:r>
      <w:r w:rsidR="00681924">
        <w:t>les</w:t>
      </w:r>
      <w:r w:rsidR="00681924" w:rsidRPr="00CB28FA">
        <w:t xml:space="preserve"> besoins de l'enfant</w:t>
      </w:r>
    </w:p>
    <w:p w:rsidR="0097769E" w:rsidRDefault="0097769E" w:rsidP="00AE5745">
      <w:pPr>
        <w:spacing w:after="0"/>
      </w:pPr>
    </w:p>
    <w:p w:rsidR="00AC79BB" w:rsidRDefault="00AC79BB" w:rsidP="00DB275C">
      <w:pPr>
        <w:spacing w:after="0"/>
      </w:pPr>
      <w:r>
        <w:t xml:space="preserve">La commission </w:t>
      </w:r>
      <w:proofErr w:type="gramStart"/>
      <w:r>
        <w:t>menus</w:t>
      </w:r>
      <w:proofErr w:type="gramEnd"/>
      <w:r>
        <w:t xml:space="preserve"> est là</w:t>
      </w:r>
      <w:r w:rsidRPr="009A5C3D">
        <w:t xml:space="preserve"> pour sensibiliser les parents</w:t>
      </w:r>
      <w:r>
        <w:t xml:space="preserve"> et leur apporter des informations pour qu’ils comprennent cette notion de grammage. Ces normes sont des repères et vous permettent à vous parent de voir où vous vous situez. Il est important de préciser le poids moyen d’un plateau repas pour un enfant de maternelle ou d’élémentaire pour référence.</w:t>
      </w:r>
    </w:p>
    <w:p w:rsidR="00681924" w:rsidRDefault="00681924" w:rsidP="00AE5745">
      <w:pPr>
        <w:spacing w:after="0"/>
        <w:jc w:val="both"/>
      </w:pPr>
    </w:p>
    <w:p w:rsidR="00A95E86" w:rsidRDefault="00A95E86" w:rsidP="00AE5745">
      <w:pPr>
        <w:spacing w:after="0"/>
        <w:jc w:val="both"/>
        <w:rPr>
          <w:b/>
          <w:u w:val="single"/>
        </w:rPr>
      </w:pPr>
      <w:r w:rsidRPr="00A95E86">
        <w:rPr>
          <w:b/>
          <w:u w:val="single"/>
        </w:rPr>
        <w:t>Qualité des menus</w:t>
      </w:r>
    </w:p>
    <w:p w:rsidR="0097769E" w:rsidRPr="00A95E86" w:rsidRDefault="0097769E" w:rsidP="00AE5745">
      <w:pPr>
        <w:spacing w:after="0"/>
        <w:jc w:val="both"/>
        <w:rPr>
          <w:b/>
          <w:u w:val="single"/>
        </w:rPr>
      </w:pPr>
    </w:p>
    <w:p w:rsidR="00A95E86" w:rsidRDefault="00A95E86" w:rsidP="00AE5745">
      <w:pPr>
        <w:spacing w:after="0"/>
        <w:jc w:val="both"/>
      </w:pPr>
      <w:r w:rsidRPr="00A95E86">
        <w:rPr>
          <w:u w:val="single"/>
        </w:rPr>
        <w:t>Parent d’Auguste LACAUSSADE</w:t>
      </w:r>
      <w:r>
        <w:t> : pourquoi le cordon bleu est proposé </w:t>
      </w:r>
      <w:r w:rsidR="008341CD">
        <w:t xml:space="preserve">et noté A </w:t>
      </w:r>
      <w:r>
        <w:t>a</w:t>
      </w:r>
      <w:r w:rsidR="008341CD">
        <w:t>lors que c’est gras ?</w:t>
      </w:r>
    </w:p>
    <w:p w:rsidR="0097769E" w:rsidRDefault="0097769E" w:rsidP="00AE5745">
      <w:pPr>
        <w:spacing w:after="0"/>
      </w:pPr>
    </w:p>
    <w:p w:rsidR="00AA5EA9" w:rsidRDefault="00724FB3" w:rsidP="00AE5745">
      <w:pPr>
        <w:spacing w:after="0"/>
      </w:pPr>
      <w:r>
        <w:t>C</w:t>
      </w:r>
      <w:r w:rsidR="00A95E86">
        <w:t xml:space="preserve">e sont </w:t>
      </w:r>
      <w:r>
        <w:t xml:space="preserve">effectivement </w:t>
      </w:r>
      <w:r w:rsidR="00A95E86">
        <w:t>des produits frits ou pré-frits qui comportent + de 15% de matière grasse. Il est certes gras mais il est apprécié</w:t>
      </w:r>
      <w:r w:rsidR="00734B5A">
        <w:t>. Le GEMRCN préconise de l</w:t>
      </w:r>
      <w:r>
        <w:t>e</w:t>
      </w:r>
      <w:r w:rsidR="00734B5A">
        <w:t xml:space="preserve"> présenter 2 fois </w:t>
      </w:r>
      <w:r w:rsidR="00AA5EA9">
        <w:t>max</w:t>
      </w:r>
      <w:r>
        <w:t>imum</w:t>
      </w:r>
      <w:r w:rsidR="00AA5EA9">
        <w:t xml:space="preserve"> </w:t>
      </w:r>
      <w:r w:rsidR="00734B5A">
        <w:t>sur 20 repas consécutifs</w:t>
      </w:r>
      <w:r w:rsidR="00BC5085">
        <w:t xml:space="preserve">. </w:t>
      </w:r>
      <w:r w:rsidR="00A95E86">
        <w:t>Ce</w:t>
      </w:r>
      <w:r w:rsidR="00AA5EA9">
        <w:t>la fait partie des produits pour lesquels on doit être vigilant et s’assurer qu’ils apparaissent rarement</w:t>
      </w:r>
      <w:r w:rsidR="00A95E86">
        <w:t xml:space="preserve">, </w:t>
      </w:r>
      <w:r w:rsidR="00AA5EA9">
        <w:t>c’est pourquoi nous avons choisi de ne le présenter qu’une fois</w:t>
      </w:r>
      <w:r w:rsidR="00BC5085">
        <w:t>.</w:t>
      </w:r>
    </w:p>
    <w:p w:rsidR="00A95E86" w:rsidRDefault="00A95E86" w:rsidP="00AE5745">
      <w:pPr>
        <w:spacing w:after="0"/>
        <w:rPr>
          <w:u w:val="single"/>
        </w:rPr>
      </w:pPr>
      <w:r>
        <w:t xml:space="preserve">Certains produits sont A car ils apparaissent moins dans les menus que ce qui est recommandé </w:t>
      </w:r>
      <w:r w:rsidR="007853A6">
        <w:t>par le GEMRCN</w:t>
      </w:r>
    </w:p>
    <w:p w:rsidR="00A95E86" w:rsidRDefault="00A95E86" w:rsidP="00AE5745">
      <w:pPr>
        <w:spacing w:after="0"/>
        <w:jc w:val="both"/>
        <w:rPr>
          <w:u w:val="single"/>
        </w:rPr>
      </w:pPr>
    </w:p>
    <w:p w:rsidR="0075115C" w:rsidRDefault="006E73E7" w:rsidP="00AE5745">
      <w:pPr>
        <w:spacing w:after="0"/>
        <w:jc w:val="both"/>
      </w:pPr>
      <w:r w:rsidRPr="00567F18">
        <w:rPr>
          <w:u w:val="single"/>
        </w:rPr>
        <w:t>Parent Célimène</w:t>
      </w:r>
      <w:r>
        <w:t xml:space="preserve"> : </w:t>
      </w:r>
      <w:r w:rsidR="00651BC9">
        <w:t>il faut voir l’intérêt des enfants. Les enfants sont affamés. D</w:t>
      </w:r>
      <w:r>
        <w:t>ifficultés pour l</w:t>
      </w:r>
      <w:r w:rsidR="00651BC9">
        <w:t>’enfant de maternelle de manger, on pourrait partir sur un menu pour les petits (avec purée) et un menu pour les plus grands (avec des légumes en entier)</w:t>
      </w:r>
    </w:p>
    <w:p w:rsidR="0097769E" w:rsidRDefault="0097769E" w:rsidP="00AE5745">
      <w:pPr>
        <w:spacing w:after="0"/>
        <w:jc w:val="both"/>
      </w:pPr>
    </w:p>
    <w:p w:rsidR="00322868" w:rsidRDefault="00651BC9" w:rsidP="00AE5745">
      <w:pPr>
        <w:spacing w:after="0"/>
        <w:jc w:val="both"/>
      </w:pPr>
      <w:r>
        <w:t xml:space="preserve">Il faut tout de même tendre vers la diversification des menus pour amener l’enfant à goûter de tout. </w:t>
      </w:r>
      <w:r w:rsidR="00BC5085">
        <w:t>U</w:t>
      </w:r>
      <w:r w:rsidR="00322868">
        <w:t>n enfant, pour qu’il aime un aliment, il faut lui faire goûter 7 fois</w:t>
      </w:r>
      <w:r w:rsidR="00BC5085">
        <w:t>, c’est prouvé scientifiquement</w:t>
      </w:r>
      <w:r w:rsidR="00322868">
        <w:t>. Il y a un gros travail avec les ATSEM pour que l’accompagnement des enfants lors des repas s’améliore</w:t>
      </w:r>
      <w:r w:rsidR="009D45E6">
        <w:t>,</w:t>
      </w:r>
      <w:r w:rsidR="00322868">
        <w:t xml:space="preserve"> et notamment pour les amener à goûter.</w:t>
      </w:r>
    </w:p>
    <w:p w:rsidR="0097769E" w:rsidRDefault="0097769E" w:rsidP="00AE5745">
      <w:pPr>
        <w:spacing w:after="0"/>
        <w:jc w:val="both"/>
      </w:pPr>
    </w:p>
    <w:p w:rsidR="00651BC9" w:rsidRDefault="00322868" w:rsidP="00AE5745">
      <w:pPr>
        <w:spacing w:after="0"/>
        <w:jc w:val="both"/>
      </w:pPr>
      <w:r>
        <w:t>R</w:t>
      </w:r>
      <w:r w:rsidR="0075115C">
        <w:t xml:space="preserve">éflexion </w:t>
      </w:r>
      <w:r w:rsidR="00651BC9">
        <w:t xml:space="preserve">à avoir </w:t>
      </w:r>
      <w:r w:rsidR="0075115C">
        <w:t xml:space="preserve">sur la prise </w:t>
      </w:r>
      <w:r w:rsidR="006E73E7" w:rsidRPr="00567F18">
        <w:t xml:space="preserve">en compte </w:t>
      </w:r>
      <w:r w:rsidR="00BC5085">
        <w:t xml:space="preserve">de </w:t>
      </w:r>
      <w:r w:rsidR="006E73E7" w:rsidRPr="00567F18">
        <w:t>la situation de l’enfant de maternelle avec une adaptabilité des menus notamment au niveau des textures</w:t>
      </w:r>
      <w:r w:rsidR="00651BC9">
        <w:t>. Il est vrai que d</w:t>
      </w:r>
      <w:r w:rsidR="0075115C">
        <w:t xml:space="preserve">es enfants qui sortent de la petite enfance doivent s’adapter brutalement. Mais on ne pourra pas avoir la même organisation que dans les structures petite enfance. </w:t>
      </w:r>
    </w:p>
    <w:p w:rsidR="006617A5" w:rsidRDefault="00322868" w:rsidP="00AE5745">
      <w:pPr>
        <w:spacing w:after="0"/>
        <w:jc w:val="both"/>
      </w:pPr>
      <w:r>
        <w:lastRenderedPageBreak/>
        <w:t xml:space="preserve"> </w:t>
      </w:r>
    </w:p>
    <w:p w:rsidR="006617A5" w:rsidRDefault="006617A5" w:rsidP="00AE5745">
      <w:pPr>
        <w:spacing w:after="0"/>
        <w:jc w:val="both"/>
      </w:pPr>
      <w:r w:rsidRPr="00567F18">
        <w:rPr>
          <w:u w:val="single"/>
        </w:rPr>
        <w:t>Parent</w:t>
      </w:r>
      <w:r>
        <w:t xml:space="preserve"> : </w:t>
      </w:r>
      <w:r w:rsidRPr="0075115C">
        <w:t>faire des repas test en petite quantité (gratin de songes) – soigner la présentation</w:t>
      </w:r>
      <w:r>
        <w:t xml:space="preserve"> – améliorer le rapport qualité/prix – valoriser les produits locaux- arrêter le gouda et la semoule – vigilance sur le gratin </w:t>
      </w:r>
    </w:p>
    <w:p w:rsidR="006617A5" w:rsidRDefault="006617A5" w:rsidP="00AE5745">
      <w:pPr>
        <w:spacing w:after="0"/>
        <w:jc w:val="both"/>
      </w:pPr>
    </w:p>
    <w:p w:rsidR="006617A5" w:rsidRDefault="006617A5" w:rsidP="00AE5745">
      <w:pPr>
        <w:spacing w:after="0"/>
        <w:jc w:val="both"/>
      </w:pPr>
      <w:r>
        <w:t>Le manger local est une réelle ambition politique. L’intégration de produits locaux sera faite dans le nouveau marché de denrées alimentaires qui doit être notifié en fin d ‘année</w:t>
      </w:r>
      <w:r w:rsidR="00BC5085">
        <w:t>.</w:t>
      </w:r>
    </w:p>
    <w:p w:rsidR="006617A5" w:rsidRDefault="006617A5" w:rsidP="00AE5745">
      <w:pPr>
        <w:spacing w:after="0"/>
        <w:jc w:val="both"/>
      </w:pPr>
      <w:r>
        <w:t xml:space="preserve">Beaucoup de difficultés d’approvisionnement en ce moment. </w:t>
      </w:r>
    </w:p>
    <w:p w:rsidR="006617A5" w:rsidRDefault="006617A5" w:rsidP="00AE5745">
      <w:pPr>
        <w:spacing w:after="0"/>
        <w:jc w:val="both"/>
      </w:pPr>
      <w:r>
        <w:t>Pour le gratin, des techniques de production sont mises en œuvre pour y remédier.</w:t>
      </w:r>
    </w:p>
    <w:p w:rsidR="00207358" w:rsidRDefault="00207358" w:rsidP="00AE5745">
      <w:pPr>
        <w:spacing w:after="0"/>
        <w:jc w:val="both"/>
      </w:pPr>
    </w:p>
    <w:p w:rsidR="00207358" w:rsidRDefault="00207358" w:rsidP="00207358">
      <w:pPr>
        <w:spacing w:after="0"/>
      </w:pPr>
      <w:r w:rsidRPr="0097769E">
        <w:rPr>
          <w:u w:val="single"/>
        </w:rPr>
        <w:t>Parent </w:t>
      </w:r>
      <w:r>
        <w:t>: il faut aussi communiquer sur cet apprentissage qui est le goût. Si vous avez besoin des parents, il ne faut pas hésiter. Il y a toute une éducation à faire par rapport à ça.</w:t>
      </w:r>
    </w:p>
    <w:p w:rsidR="00207358" w:rsidRDefault="00207358" w:rsidP="00207358">
      <w:pPr>
        <w:spacing w:after="0"/>
      </w:pPr>
    </w:p>
    <w:p w:rsidR="00BC5085" w:rsidRDefault="00BC5085" w:rsidP="00BC5085">
      <w:pPr>
        <w:spacing w:after="0"/>
        <w:jc w:val="both"/>
      </w:pPr>
      <w:r w:rsidRPr="006617A5">
        <w:rPr>
          <w:u w:val="single"/>
        </w:rPr>
        <w:t xml:space="preserve">Parent de </w:t>
      </w:r>
      <w:proofErr w:type="spellStart"/>
      <w:r w:rsidRPr="006617A5">
        <w:rPr>
          <w:u w:val="single"/>
        </w:rPr>
        <w:t>Joliot</w:t>
      </w:r>
      <w:proofErr w:type="spellEnd"/>
      <w:r w:rsidRPr="006617A5">
        <w:rPr>
          <w:u w:val="single"/>
        </w:rPr>
        <w:t xml:space="preserve"> CURIE</w:t>
      </w:r>
      <w:r>
        <w:t> : Avoir une commission tous les 3 mois. Faire un travail d’éducation. Avoir un retour aux parents le soir par le biais des ATSEM. Signale 2 fait</w:t>
      </w:r>
      <w:r w:rsidR="008341CD">
        <w:t>s</w:t>
      </w:r>
      <w:r>
        <w:t xml:space="preserve"> avérés de manque pour les enfants élémentaires</w:t>
      </w:r>
    </w:p>
    <w:p w:rsidR="00BC5085" w:rsidRDefault="00BC5085" w:rsidP="00207358">
      <w:pPr>
        <w:spacing w:after="0"/>
      </w:pPr>
    </w:p>
    <w:p w:rsidR="008341CD" w:rsidRDefault="008341CD" w:rsidP="008341CD">
      <w:pPr>
        <w:spacing w:after="0"/>
        <w:jc w:val="both"/>
      </w:pPr>
      <w:r w:rsidRPr="00681924">
        <w:rPr>
          <w:u w:val="single"/>
        </w:rPr>
        <w:t>Parent GS – Alain LORRAINE</w:t>
      </w:r>
      <w:r>
        <w:t> : depuis PS, l’enfant n’a dû manger qu’1 repas sur 5 par semaine. La situation a été similaire auprès de 90% des parents de la classe. Il est nécessaire de différencier les menus pour un enfant de maternelle et de CM2. Il est important de travailler à la qualité gustative.</w:t>
      </w:r>
    </w:p>
    <w:p w:rsidR="008341CD" w:rsidRDefault="008341CD" w:rsidP="00207358">
      <w:pPr>
        <w:spacing w:after="0"/>
      </w:pPr>
    </w:p>
    <w:p w:rsidR="00207358" w:rsidRDefault="00207358" w:rsidP="00207358">
      <w:pPr>
        <w:spacing w:after="0"/>
      </w:pPr>
      <w:r>
        <w:t>Il y a un lien à créer avec les</w:t>
      </w:r>
      <w:r w:rsidR="00BC5085">
        <w:t xml:space="preserve"> professeurs</w:t>
      </w:r>
      <w:r>
        <w:t xml:space="preserve"> sur la présentation du repas proposé le midi. Une réunion avec les directeurs d’école est à programmer. On peut travailler avec les ATSEM pour faire un retour systématique aux paren</w:t>
      </w:r>
      <w:r w:rsidR="00BC5085">
        <w:t>ts de ce qui a été mangé ou pas.</w:t>
      </w:r>
    </w:p>
    <w:p w:rsidR="00207358" w:rsidRDefault="00207358" w:rsidP="00AE5745">
      <w:pPr>
        <w:spacing w:after="0"/>
        <w:jc w:val="both"/>
      </w:pPr>
    </w:p>
    <w:p w:rsidR="006617A5" w:rsidRDefault="006617A5" w:rsidP="00AE5745">
      <w:pPr>
        <w:spacing w:after="0"/>
        <w:jc w:val="both"/>
      </w:pPr>
      <w:r w:rsidRPr="006617A5">
        <w:rPr>
          <w:u w:val="single"/>
        </w:rPr>
        <w:t>Parent</w:t>
      </w:r>
      <w:r>
        <w:t xml:space="preserve"> : les enfants ont dû mal à se faire resservir – les enfants n’ont pas de vision de ce qu’ils mangent – </w:t>
      </w:r>
      <w:r w:rsidR="00D03B68">
        <w:t xml:space="preserve">le prix payé par les parents </w:t>
      </w:r>
      <w:r>
        <w:t xml:space="preserve">n’est pas si cher – </w:t>
      </w:r>
      <w:proofErr w:type="spellStart"/>
      <w:r w:rsidR="0097769E">
        <w:t>est</w:t>
      </w:r>
      <w:r w:rsidR="00BC5085">
        <w:t xml:space="preserve"> </w:t>
      </w:r>
      <w:r w:rsidR="0097769E">
        <w:t>ce</w:t>
      </w:r>
      <w:proofErr w:type="spellEnd"/>
      <w:r w:rsidR="0097769E">
        <w:t xml:space="preserve"> possible d’améliorer les </w:t>
      </w:r>
      <w:r>
        <w:t>repas de substitution</w:t>
      </w:r>
      <w:r w:rsidR="0097769E">
        <w:t> ?</w:t>
      </w:r>
    </w:p>
    <w:p w:rsidR="00DE53C8" w:rsidRDefault="00DE53C8" w:rsidP="00AE5745">
      <w:pPr>
        <w:spacing w:after="0"/>
        <w:jc w:val="both"/>
        <w:rPr>
          <w:u w:val="single"/>
        </w:rPr>
      </w:pPr>
    </w:p>
    <w:p w:rsidR="006617A5" w:rsidRDefault="006617A5" w:rsidP="00AE5745">
      <w:pPr>
        <w:spacing w:after="0"/>
        <w:jc w:val="both"/>
      </w:pPr>
      <w:r w:rsidRPr="006617A5">
        <w:rPr>
          <w:u w:val="single"/>
        </w:rPr>
        <w:t>Parent</w:t>
      </w:r>
      <w:r>
        <w:t xml:space="preserve"> : </w:t>
      </w:r>
      <w:r w:rsidRPr="006617A5">
        <w:t>mettre en place des repas thématiques</w:t>
      </w:r>
    </w:p>
    <w:p w:rsidR="00AE5745" w:rsidRPr="006617A5" w:rsidRDefault="00AE5745" w:rsidP="00AE5745">
      <w:pPr>
        <w:spacing w:after="0"/>
        <w:jc w:val="both"/>
      </w:pPr>
    </w:p>
    <w:p w:rsidR="00322868" w:rsidRDefault="00322868" w:rsidP="00AE5745">
      <w:pPr>
        <w:spacing w:after="0"/>
        <w:jc w:val="both"/>
      </w:pPr>
      <w:r w:rsidRPr="00DE53C8">
        <w:rPr>
          <w:u w:val="single"/>
        </w:rPr>
        <w:t>Parent</w:t>
      </w:r>
      <w:r>
        <w:t xml:space="preserve"> : points positifs la présentation des menus de façon ludique et  sur Facebook – faire des  ateliers de sensibilisation sur une journée complète </w:t>
      </w:r>
    </w:p>
    <w:p w:rsidR="006617A5" w:rsidRDefault="006617A5" w:rsidP="00AE5745">
      <w:pPr>
        <w:spacing w:after="0"/>
        <w:jc w:val="both"/>
      </w:pPr>
    </w:p>
    <w:p w:rsidR="00207358" w:rsidRDefault="00207358" w:rsidP="00207358">
      <w:pPr>
        <w:pStyle w:val="Paragraphedeliste"/>
        <w:spacing w:after="0"/>
        <w:ind w:left="0"/>
        <w:jc w:val="both"/>
      </w:pPr>
      <w:r w:rsidRPr="0097769E">
        <w:rPr>
          <w:u w:val="single"/>
        </w:rPr>
        <w:t>Parent</w:t>
      </w:r>
      <w:r>
        <w:t> : Il y a une bonne évolution des menus. Ce plan de menus parait adapté. Il est simple et efficace. Il faut veiller à améliorer le dernier service : avoir plus de temps – permettre la possibilité de se servir de nouveau. Bravo à l’équipe qui est consciente des problèmes. C’est un travail de longue haleine. Toutes les réponses ont été apportées.</w:t>
      </w:r>
    </w:p>
    <w:p w:rsidR="006617A5" w:rsidRDefault="006617A5" w:rsidP="00AE5745">
      <w:pPr>
        <w:spacing w:after="0"/>
        <w:jc w:val="both"/>
      </w:pPr>
    </w:p>
    <w:p w:rsidR="00207358" w:rsidRDefault="00207358" w:rsidP="00207358">
      <w:pPr>
        <w:spacing w:after="0"/>
      </w:pPr>
      <w:r w:rsidRPr="0097769E">
        <w:rPr>
          <w:u w:val="single"/>
        </w:rPr>
        <w:t>Retour des enfants</w:t>
      </w:r>
      <w:r>
        <w:t> :</w:t>
      </w:r>
    </w:p>
    <w:p w:rsidR="00207358" w:rsidRDefault="00207358" w:rsidP="00207358">
      <w:pPr>
        <w:pStyle w:val="Paragraphedeliste"/>
        <w:spacing w:after="0"/>
        <w:ind w:left="0"/>
      </w:pPr>
      <w:r>
        <w:t>Avoir la possibilité de noter les menus</w:t>
      </w:r>
    </w:p>
    <w:p w:rsidR="00207358" w:rsidRDefault="00207358" w:rsidP="00207358">
      <w:pPr>
        <w:pStyle w:val="Paragraphedeliste"/>
        <w:spacing w:after="0"/>
        <w:ind w:left="0"/>
      </w:pPr>
      <w:r>
        <w:t>Jules JORON : demande de plus de riz – le temps d’attente est trop long – difficultés pour se resservir</w:t>
      </w:r>
    </w:p>
    <w:p w:rsidR="00207358" w:rsidRDefault="00207358" w:rsidP="00207358">
      <w:pPr>
        <w:pStyle w:val="Paragraphedeliste"/>
        <w:spacing w:after="0"/>
        <w:ind w:left="0"/>
      </w:pPr>
      <w:r>
        <w:t>E. JULENON : aime bien les raviolis – et cela doit être plus souvent</w:t>
      </w:r>
    </w:p>
    <w:p w:rsidR="006617A5" w:rsidRDefault="006617A5" w:rsidP="00AE5745">
      <w:pPr>
        <w:spacing w:after="0"/>
        <w:jc w:val="both"/>
      </w:pPr>
    </w:p>
    <w:p w:rsidR="00AE5745" w:rsidRDefault="0075115C" w:rsidP="00AE5745">
      <w:pPr>
        <w:spacing w:after="0"/>
        <w:jc w:val="both"/>
      </w:pPr>
      <w:r>
        <w:t>L</w:t>
      </w:r>
      <w:r w:rsidR="00DE53C8">
        <w:t>’équipe de l</w:t>
      </w:r>
      <w:r>
        <w:t>a restauration scolaire s’est étoffée. L</w:t>
      </w:r>
      <w:r w:rsidR="00322868">
        <w:t xml:space="preserve">es constats sur site et remontées terrains sont </w:t>
      </w:r>
      <w:r w:rsidR="0097769E">
        <w:t xml:space="preserve">maintenant </w:t>
      </w:r>
      <w:r w:rsidR="00322868">
        <w:t>quotidiens et permettent de rebondir</w:t>
      </w:r>
      <w:r w:rsidR="00F73731">
        <w:t>.</w:t>
      </w:r>
      <w:r w:rsidR="0097769E">
        <w:t xml:space="preserve"> </w:t>
      </w:r>
      <w:r>
        <w:t>Le plan menu sur lequel n</w:t>
      </w:r>
      <w:r w:rsidR="00D03B68">
        <w:t>ous</w:t>
      </w:r>
      <w:r>
        <w:t xml:space="preserve"> travaill</w:t>
      </w:r>
      <w:r w:rsidR="00D03B68">
        <w:t>ons</w:t>
      </w:r>
      <w:r>
        <w:t xml:space="preserve"> est </w:t>
      </w:r>
      <w:r w:rsidR="00AE5745">
        <w:t xml:space="preserve">une </w:t>
      </w:r>
      <w:r w:rsidR="00AE5745">
        <w:lastRenderedPageBreak/>
        <w:t>proposition qui a été faite en fonction des remontées de nos responsables de sites sur les plats les plus appréciés par les enfants. Rien n’est figé, il est am</w:t>
      </w:r>
      <w:r w:rsidR="0097769E">
        <w:t>ené à être réévalué et amélioré.</w:t>
      </w:r>
    </w:p>
    <w:p w:rsidR="0097769E" w:rsidRDefault="0097769E" w:rsidP="00AE5745">
      <w:pPr>
        <w:spacing w:after="0"/>
        <w:jc w:val="both"/>
      </w:pPr>
    </w:p>
    <w:p w:rsidR="0097769E" w:rsidRDefault="00F73731" w:rsidP="0097769E">
      <w:pPr>
        <w:spacing w:after="0"/>
        <w:jc w:val="both"/>
      </w:pPr>
      <w:r>
        <w:t>Notre enjeu est comment satisfaire le plus grand nombre, nous ne pouvons pas faire du cas par cas, cela re</w:t>
      </w:r>
      <w:r w:rsidR="0097769E">
        <w:t xml:space="preserve">ste une restauration collective. Nous travaillons à l’amélioration de la qualité et du goût. Nous demandons aux cuisiniers de sortir des fourneaux pour expliquer aux enfants le contenu de leur assiette. </w:t>
      </w:r>
      <w:r w:rsidR="00BC5085">
        <w:t>L</w:t>
      </w:r>
      <w:r w:rsidR="0097769E">
        <w:t>’objectif est bien que l’enfant mange bien, des bons produits et qu’il ne ressorte pas le ventre vide.</w:t>
      </w:r>
    </w:p>
    <w:p w:rsidR="00AE5745" w:rsidRDefault="00AE5745" w:rsidP="00AE5745">
      <w:pPr>
        <w:spacing w:after="0"/>
      </w:pPr>
    </w:p>
    <w:p w:rsidR="00AE5745" w:rsidRDefault="0097769E" w:rsidP="00AE5745">
      <w:pPr>
        <w:spacing w:after="0"/>
      </w:pPr>
      <w:r>
        <w:t>Il faut envisager ensemble la suite donnée à ce groupe de travail, se revoir 2 à 3 fois dans l’année afin de</w:t>
      </w:r>
      <w:r w:rsidR="00AE5745">
        <w:t xml:space="preserve"> rester dans la dynamique de partage.</w:t>
      </w:r>
    </w:p>
    <w:p w:rsidR="00DB275C" w:rsidRDefault="00DB275C" w:rsidP="00AE5745">
      <w:pPr>
        <w:spacing w:after="0"/>
      </w:pPr>
    </w:p>
    <w:p w:rsidR="006E73E7" w:rsidRDefault="0097769E" w:rsidP="00AE5745">
      <w:pPr>
        <w:spacing w:after="0"/>
        <w:rPr>
          <w:u w:val="single"/>
        </w:rPr>
      </w:pPr>
      <w:r>
        <w:rPr>
          <w:u w:val="single"/>
        </w:rPr>
        <w:t xml:space="preserve">Intervention de Madame le </w:t>
      </w:r>
      <w:r w:rsidR="006E73E7" w:rsidRPr="00FE0594">
        <w:rPr>
          <w:u w:val="single"/>
        </w:rPr>
        <w:t>Maire :</w:t>
      </w:r>
    </w:p>
    <w:p w:rsidR="0097769E" w:rsidRDefault="0097769E" w:rsidP="00AE5745">
      <w:pPr>
        <w:spacing w:after="0"/>
      </w:pPr>
    </w:p>
    <w:p w:rsidR="00207358" w:rsidRDefault="006E73E7" w:rsidP="00AE5745">
      <w:pPr>
        <w:spacing w:after="0"/>
      </w:pPr>
      <w:r>
        <w:t>La restauration est un lieu d’apprentissage du bien-manger et de ce qui est bon pour la santé</w:t>
      </w:r>
      <w:r w:rsidR="00BC5085">
        <w:t xml:space="preserve"> : </w:t>
      </w:r>
      <w:r>
        <w:t>faire aimer les légumes</w:t>
      </w:r>
      <w:r w:rsidR="00BC5085">
        <w:t xml:space="preserve">, favoriser le retour des racines, le </w:t>
      </w:r>
      <w:r>
        <w:t>riz ne doit pas être systématique</w:t>
      </w:r>
      <w:r w:rsidR="00BC5085">
        <w:t>.</w:t>
      </w:r>
    </w:p>
    <w:p w:rsidR="00BC5085" w:rsidRDefault="00BC5085" w:rsidP="00AE5745">
      <w:pPr>
        <w:spacing w:after="0"/>
      </w:pPr>
    </w:p>
    <w:p w:rsidR="00BC5085" w:rsidRDefault="006E73E7" w:rsidP="00AE5745">
      <w:pPr>
        <w:spacing w:after="0"/>
      </w:pPr>
      <w:r>
        <w:t xml:space="preserve">Favoriser l’accompagnement par les agents : éduquer, sensibiliser, inviter à goûter.  </w:t>
      </w:r>
    </w:p>
    <w:p w:rsidR="00BC5085" w:rsidRDefault="00BC5085" w:rsidP="00AE5745">
      <w:pPr>
        <w:spacing w:after="0"/>
      </w:pPr>
    </w:p>
    <w:p w:rsidR="00BC5085" w:rsidRDefault="006E73E7" w:rsidP="00AE5745">
      <w:pPr>
        <w:spacing w:after="0"/>
      </w:pPr>
      <w:r>
        <w:t xml:space="preserve">Favoriser le local, l’agriculture raisonnée au moins. Il est rappelé les difficultés d’approvisionnement (contexte actuel). </w:t>
      </w:r>
      <w:r w:rsidR="00BC5085">
        <w:t xml:space="preserve">Le projet de cuisine centrale </w:t>
      </w:r>
      <w:r>
        <w:t xml:space="preserve">permettra d’améliorer la qualité avec l’utilisation de produits bruts. </w:t>
      </w:r>
    </w:p>
    <w:p w:rsidR="00BC5085" w:rsidRDefault="00BC5085" w:rsidP="00AE5745">
      <w:pPr>
        <w:spacing w:after="0"/>
      </w:pPr>
    </w:p>
    <w:p w:rsidR="006E73E7" w:rsidRDefault="006E73E7" w:rsidP="00AE5745">
      <w:pPr>
        <w:spacing w:after="0"/>
      </w:pPr>
      <w:r>
        <w:t>Un travail est fait pour une pérennisation du personnel de cuisine. Un plan de formation est mis en place. Des jurys sont mis en place pour une rigueur sur les recrutements. Aujourd’hui, un gros travail a été fait avec le personnel ATSEM avec 70% d’agents en emploi pérenne.</w:t>
      </w:r>
    </w:p>
    <w:p w:rsidR="00207358" w:rsidRDefault="00207358" w:rsidP="00AE5745">
      <w:pPr>
        <w:spacing w:after="0"/>
      </w:pPr>
    </w:p>
    <w:p w:rsidR="006E73E7" w:rsidRDefault="006E73E7" w:rsidP="00AE5745">
      <w:pPr>
        <w:spacing w:after="0"/>
      </w:pPr>
      <w:r>
        <w:t>Pour la prochaine c</w:t>
      </w:r>
      <w:r w:rsidR="00F159E4">
        <w:t xml:space="preserve">ommission de menus : </w:t>
      </w:r>
    </w:p>
    <w:p w:rsidR="006E73E7" w:rsidRPr="00207358" w:rsidRDefault="006E73E7" w:rsidP="00AE5745">
      <w:pPr>
        <w:pStyle w:val="Paragraphedeliste"/>
        <w:numPr>
          <w:ilvl w:val="0"/>
          <w:numId w:val="3"/>
        </w:numPr>
        <w:spacing w:after="0"/>
        <w:ind w:left="0"/>
      </w:pPr>
      <w:r w:rsidRPr="00207358">
        <w:t>Prendre en compte la situation de l’enfant de maternelle avec une adaptabilité des menus</w:t>
      </w:r>
      <w:r w:rsidR="00BC5085">
        <w:t xml:space="preserve">, </w:t>
      </w:r>
      <w:r w:rsidRPr="00207358">
        <w:t>notamment au niveau des textures</w:t>
      </w:r>
    </w:p>
    <w:p w:rsidR="006E73E7" w:rsidRDefault="006E73E7" w:rsidP="00AE5745">
      <w:pPr>
        <w:pStyle w:val="Paragraphedeliste"/>
        <w:numPr>
          <w:ilvl w:val="0"/>
          <w:numId w:val="3"/>
        </w:numPr>
        <w:spacing w:after="0"/>
        <w:ind w:left="0"/>
      </w:pPr>
      <w:r w:rsidRPr="00207358">
        <w:t>Prendre en compte les allergies et soigner les plats de s</w:t>
      </w:r>
      <w:r w:rsidR="00BC5085">
        <w:t xml:space="preserve">ubstitution </w:t>
      </w:r>
    </w:p>
    <w:p w:rsidR="00BC5085" w:rsidRDefault="00BC5085" w:rsidP="00AE5745">
      <w:pPr>
        <w:pStyle w:val="Paragraphedeliste"/>
        <w:numPr>
          <w:ilvl w:val="0"/>
          <w:numId w:val="3"/>
        </w:numPr>
        <w:spacing w:after="0"/>
        <w:ind w:left="0"/>
      </w:pPr>
      <w:r>
        <w:t>Préciser le poids moyen d’un plateau repas pour un enfant de maternelle et d’élémentaire</w:t>
      </w:r>
    </w:p>
    <w:p w:rsidR="00724FB3" w:rsidRDefault="00724FB3" w:rsidP="00BC5085">
      <w:pPr>
        <w:spacing w:after="0"/>
        <w:ind w:left="360"/>
        <w:jc w:val="both"/>
      </w:pPr>
    </w:p>
    <w:p w:rsidR="006E73E7" w:rsidRDefault="006E73E7" w:rsidP="00AE5745">
      <w:pPr>
        <w:spacing w:after="0"/>
      </w:pPr>
      <w:r w:rsidRPr="00285A16">
        <w:rPr>
          <w:u w:val="single"/>
        </w:rPr>
        <w:t>Question :</w:t>
      </w:r>
      <w:r w:rsidRPr="00285A16">
        <w:t xml:space="preserve"> grammage /</w:t>
      </w:r>
      <w:r>
        <w:t xml:space="preserve">loi </w:t>
      </w:r>
      <w:proofErr w:type="spellStart"/>
      <w:r>
        <w:t>Egalim</w:t>
      </w:r>
      <w:proofErr w:type="spellEnd"/>
      <w:r>
        <w:t xml:space="preserve"> et éventuelles dérogations à l’application de la loi</w:t>
      </w:r>
    </w:p>
    <w:p w:rsidR="006E73E7" w:rsidRPr="00285A16" w:rsidRDefault="006E73E7" w:rsidP="00AE5745">
      <w:pPr>
        <w:spacing w:after="0"/>
      </w:pPr>
      <w:r w:rsidRPr="00285A16">
        <w:rPr>
          <w:u w:val="single"/>
        </w:rPr>
        <w:t>Réponse :</w:t>
      </w:r>
      <w:r>
        <w:t xml:space="preserve"> Le Maire ne peut que respecter la loi. Les quantités produites prévoient toujours des quantités de sécurité. Un enfant pourra toujours se resservir. Il y a des marges systématiques pour chaque service.</w:t>
      </w:r>
    </w:p>
    <w:p w:rsidR="006E73E7" w:rsidRDefault="006E73E7" w:rsidP="00AE5745">
      <w:pPr>
        <w:spacing w:after="0"/>
        <w:rPr>
          <w:u w:val="single"/>
        </w:rPr>
      </w:pPr>
    </w:p>
    <w:p w:rsidR="00777539" w:rsidRPr="00285A16" w:rsidRDefault="00777539" w:rsidP="00AE5745">
      <w:pPr>
        <w:spacing w:after="0"/>
        <w:rPr>
          <w:u w:val="single"/>
        </w:rPr>
      </w:pPr>
    </w:p>
    <w:p w:rsidR="00F159E4" w:rsidRDefault="00F159E4" w:rsidP="00F159E4">
      <w:pPr>
        <w:spacing w:after="0"/>
        <w:jc w:val="both"/>
        <w:rPr>
          <w:b/>
        </w:rPr>
      </w:pPr>
      <w:r w:rsidRPr="00A95E86">
        <w:rPr>
          <w:b/>
        </w:rPr>
        <w:t>Question</w:t>
      </w:r>
      <w:r>
        <w:rPr>
          <w:b/>
        </w:rPr>
        <w:t>s</w:t>
      </w:r>
      <w:r w:rsidRPr="00A95E86">
        <w:rPr>
          <w:b/>
        </w:rPr>
        <w:t xml:space="preserve"> diverse</w:t>
      </w:r>
      <w:r>
        <w:rPr>
          <w:b/>
        </w:rPr>
        <w:t>s</w:t>
      </w:r>
    </w:p>
    <w:p w:rsidR="00F159E4" w:rsidRPr="00A95E86" w:rsidRDefault="00F159E4" w:rsidP="00F159E4">
      <w:pPr>
        <w:spacing w:after="0"/>
        <w:jc w:val="both"/>
        <w:rPr>
          <w:b/>
        </w:rPr>
      </w:pPr>
    </w:p>
    <w:p w:rsidR="00F159E4" w:rsidRDefault="00F159E4" w:rsidP="00F159E4">
      <w:pPr>
        <w:spacing w:after="0"/>
      </w:pPr>
      <w:r w:rsidRPr="00AC79BB">
        <w:rPr>
          <w:u w:val="single"/>
        </w:rPr>
        <w:t>Enfant</w:t>
      </w:r>
      <w:r>
        <w:t> : d’un point de vue écologique, que faites-vous des aliments qui restent dans les bacs après service ?</w:t>
      </w:r>
    </w:p>
    <w:p w:rsidR="00F159E4" w:rsidRDefault="00F159E4" w:rsidP="00F159E4">
      <w:pPr>
        <w:spacing w:after="0"/>
      </w:pPr>
      <w:r>
        <w:t xml:space="preserve">La loi EGALIM oblige les collectivités à conventionner avec des associations d’utilité publique pour valoriser les excédents alimentaires. Il n’y a qu’une école à l’heure actuelle qui applique cela : Eloi </w:t>
      </w:r>
      <w:proofErr w:type="spellStart"/>
      <w:r>
        <w:t>Julenon</w:t>
      </w:r>
      <w:proofErr w:type="spellEnd"/>
      <w:r>
        <w:t xml:space="preserve"> car elle a la plus grosse capacité de stockage et de congélation. Expérience à essaimer sur les autres restaurants</w:t>
      </w:r>
    </w:p>
    <w:p w:rsidR="00F159E4" w:rsidRDefault="00F159E4" w:rsidP="00F159E4">
      <w:pPr>
        <w:spacing w:after="0"/>
        <w:jc w:val="both"/>
      </w:pPr>
      <w:r>
        <w:lastRenderedPageBreak/>
        <w:t xml:space="preserve">Il existe par ailleurs un repas solidaire mensuel pour les bénéficiaires du CCAS où les excédents alimentaires de la semaine sont redistribués aux bénéficiaires du CCAS </w:t>
      </w:r>
    </w:p>
    <w:p w:rsidR="00F159E4" w:rsidRDefault="00F159E4" w:rsidP="00F159E4">
      <w:pPr>
        <w:spacing w:after="0"/>
        <w:jc w:val="both"/>
      </w:pPr>
    </w:p>
    <w:p w:rsidR="00F159E4" w:rsidRDefault="00F159E4" w:rsidP="00F159E4">
      <w:pPr>
        <w:spacing w:after="0"/>
      </w:pPr>
      <w:r w:rsidRPr="00232348">
        <w:rPr>
          <w:u w:val="single"/>
        </w:rPr>
        <w:t>Parent</w:t>
      </w:r>
      <w:r>
        <w:t xml:space="preserve"> : quel est le coût unitaire d’un repas ? Combien coûte la matière première qui sert à produire un repas ? </w:t>
      </w:r>
    </w:p>
    <w:p w:rsidR="00F159E4" w:rsidRDefault="00F159E4" w:rsidP="00F159E4">
      <w:pPr>
        <w:spacing w:after="0"/>
        <w:jc w:val="both"/>
      </w:pPr>
      <w:r>
        <w:t>Le coût denrée est 1.90€/repas en moyenne. Le coût réel du repas : 8 à 9€ en moyenne</w:t>
      </w:r>
    </w:p>
    <w:p w:rsidR="00F159E4" w:rsidRDefault="00F159E4" w:rsidP="00F159E4">
      <w:pPr>
        <w:pStyle w:val="Paragraphedeliste"/>
        <w:spacing w:after="0"/>
        <w:ind w:left="0"/>
        <w:jc w:val="both"/>
      </w:pPr>
    </w:p>
    <w:p w:rsidR="00F159E4" w:rsidRDefault="00F159E4" w:rsidP="00F159E4">
      <w:pPr>
        <w:spacing w:after="0"/>
        <w:jc w:val="both"/>
      </w:pPr>
      <w:r w:rsidRPr="006617A5">
        <w:rPr>
          <w:u w:val="single"/>
        </w:rPr>
        <w:t>Parent de Pichette</w:t>
      </w:r>
      <w:r>
        <w:t> : beaucoup de retard, quelle est la cuisine centrale qui produit ?</w:t>
      </w:r>
    </w:p>
    <w:p w:rsidR="00F159E4" w:rsidRDefault="00F159E4" w:rsidP="00F159E4">
      <w:pPr>
        <w:spacing w:after="0"/>
        <w:jc w:val="both"/>
      </w:pPr>
      <w:r>
        <w:t xml:space="preserve">Les repas sont produits à Paul Langevin (Dos d’Ane). Lors d’une visite inter services auprès des équipes en novembre, des retards ont </w:t>
      </w:r>
      <w:r w:rsidR="008341CD">
        <w:t xml:space="preserve">effectivement </w:t>
      </w:r>
      <w:r>
        <w:t>été remontés mais uniquement sur trois dates. Depuis, la rentrée de janvier, aucune remontée d’information concernant des retards de livraison. La nouvelle cuisine centrale n’intègrera pas la production des écoles des hauts (dos d’Ane et Pichette)</w:t>
      </w:r>
    </w:p>
    <w:p w:rsidR="00F159E4" w:rsidRDefault="00F159E4" w:rsidP="00F159E4">
      <w:pPr>
        <w:spacing w:after="0"/>
        <w:jc w:val="both"/>
      </w:pPr>
    </w:p>
    <w:p w:rsidR="00F159E4" w:rsidRDefault="00F159E4" w:rsidP="00F159E4">
      <w:pPr>
        <w:spacing w:after="0"/>
        <w:jc w:val="both"/>
      </w:pPr>
      <w:r>
        <w:rPr>
          <w:u w:val="single"/>
        </w:rPr>
        <w:t>Parent :</w:t>
      </w:r>
      <w:r>
        <w:t xml:space="preserve"> </w:t>
      </w:r>
      <w:r w:rsidRPr="00232348">
        <w:t xml:space="preserve">avoir </w:t>
      </w:r>
      <w:r w:rsidR="00D03B68">
        <w:t xml:space="preserve">la </w:t>
      </w:r>
      <w:r w:rsidRPr="00232348">
        <w:t>possibilité de participer aux visites sur site avec le service</w:t>
      </w:r>
    </w:p>
    <w:p w:rsidR="00F159E4" w:rsidRDefault="00F159E4" w:rsidP="00F159E4">
      <w:pPr>
        <w:spacing w:after="0"/>
        <w:jc w:val="both"/>
      </w:pPr>
      <w:r>
        <w:t xml:space="preserve">Assister à la pause méridienne est tout à fait possible, il suffit d’en faire la demande par mail à </w:t>
      </w:r>
      <w:r w:rsidR="00D03B68">
        <w:t xml:space="preserve">l’adresse </w:t>
      </w:r>
      <w:r>
        <w:t>vieeducative</w:t>
      </w:r>
      <w:r>
        <w:rPr>
          <w:sz w:val="20"/>
          <w:szCs w:val="20"/>
        </w:rPr>
        <w:t>@lapossession.re</w:t>
      </w:r>
    </w:p>
    <w:p w:rsidR="00F159E4" w:rsidRDefault="00F159E4" w:rsidP="00F159E4">
      <w:pPr>
        <w:spacing w:after="0"/>
      </w:pPr>
    </w:p>
    <w:p w:rsidR="00F159E4" w:rsidRDefault="00F159E4" w:rsidP="00F159E4">
      <w:pPr>
        <w:spacing w:after="0"/>
      </w:pPr>
    </w:p>
    <w:p w:rsidR="006E73E7" w:rsidRDefault="006E73E7" w:rsidP="00AE5745">
      <w:pPr>
        <w:spacing w:after="0"/>
      </w:pPr>
    </w:p>
    <w:p w:rsidR="006617A5" w:rsidRDefault="00207358" w:rsidP="00207358">
      <w:pPr>
        <w:spacing w:after="0"/>
        <w:ind w:left="6372"/>
      </w:pPr>
      <w:r>
        <w:t>Fin de la commission à 17h45</w:t>
      </w:r>
    </w:p>
    <w:p w:rsidR="006617A5" w:rsidRDefault="006617A5" w:rsidP="00AE5745">
      <w:pPr>
        <w:spacing w:after="0"/>
      </w:pPr>
    </w:p>
    <w:p w:rsidR="006617A5" w:rsidRDefault="006617A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E5745" w:rsidRDefault="00AE5745" w:rsidP="00AE5745">
      <w:pPr>
        <w:spacing w:after="0"/>
      </w:pPr>
    </w:p>
    <w:p w:rsidR="00A95E86" w:rsidRDefault="00A95E86" w:rsidP="00AE5745">
      <w:pPr>
        <w:spacing w:after="0"/>
      </w:pPr>
      <w:bookmarkStart w:id="0" w:name="_GoBack"/>
      <w:bookmarkEnd w:id="0"/>
    </w:p>
    <w:sectPr w:rsidR="00A95E86" w:rsidSect="00777539">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47808"/>
    <w:multiLevelType w:val="multilevel"/>
    <w:tmpl w:val="3ECC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C3F1A"/>
    <w:multiLevelType w:val="hybridMultilevel"/>
    <w:tmpl w:val="7256BBBE"/>
    <w:lvl w:ilvl="0" w:tplc="0B2263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B015B1"/>
    <w:multiLevelType w:val="hybridMultilevel"/>
    <w:tmpl w:val="C610DFA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4253343A"/>
    <w:multiLevelType w:val="hybridMultilevel"/>
    <w:tmpl w:val="164A54A4"/>
    <w:lvl w:ilvl="0" w:tplc="4D1A4E7A">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3DC4810"/>
    <w:multiLevelType w:val="hybridMultilevel"/>
    <w:tmpl w:val="2272AFE4"/>
    <w:lvl w:ilvl="0" w:tplc="FD94A61C">
      <w:numFmt w:val="bullet"/>
      <w:lvlText w:val="-"/>
      <w:lvlJc w:val="left"/>
      <w:pPr>
        <w:ind w:left="720" w:hanging="360"/>
      </w:pPr>
      <w:rPr>
        <w:rFonts w:ascii="Calibri" w:eastAsiaTheme="minorHAnsi" w:hAnsi="Calibri" w:cs="Calibri"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5C42CA8"/>
    <w:multiLevelType w:val="hybridMultilevel"/>
    <w:tmpl w:val="E58E0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BB3554E"/>
    <w:multiLevelType w:val="hybridMultilevel"/>
    <w:tmpl w:val="B2DE8380"/>
    <w:lvl w:ilvl="0" w:tplc="213E8F2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3E7"/>
    <w:rsid w:val="0017581D"/>
    <w:rsid w:val="00207358"/>
    <w:rsid w:val="00232348"/>
    <w:rsid w:val="002878F7"/>
    <w:rsid w:val="00322868"/>
    <w:rsid w:val="00567F18"/>
    <w:rsid w:val="00606BFB"/>
    <w:rsid w:val="00651BC9"/>
    <w:rsid w:val="006617A5"/>
    <w:rsid w:val="00681924"/>
    <w:rsid w:val="006E73E7"/>
    <w:rsid w:val="00724FB3"/>
    <w:rsid w:val="00734B5A"/>
    <w:rsid w:val="0075115C"/>
    <w:rsid w:val="00777539"/>
    <w:rsid w:val="007853A6"/>
    <w:rsid w:val="008341CD"/>
    <w:rsid w:val="0097769E"/>
    <w:rsid w:val="009D3A06"/>
    <w:rsid w:val="009D45E6"/>
    <w:rsid w:val="00A95E86"/>
    <w:rsid w:val="00AA5EA9"/>
    <w:rsid w:val="00AB39D5"/>
    <w:rsid w:val="00AC79BB"/>
    <w:rsid w:val="00AE5745"/>
    <w:rsid w:val="00B14644"/>
    <w:rsid w:val="00BC5085"/>
    <w:rsid w:val="00C17AA7"/>
    <w:rsid w:val="00CA110E"/>
    <w:rsid w:val="00D03B68"/>
    <w:rsid w:val="00D32351"/>
    <w:rsid w:val="00D83E74"/>
    <w:rsid w:val="00DB275C"/>
    <w:rsid w:val="00DE53C8"/>
    <w:rsid w:val="00EA7CE9"/>
    <w:rsid w:val="00F159E4"/>
    <w:rsid w:val="00F73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73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3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7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0E23E-2EF2-4924-AF67-7F814C5A3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1814</Words>
  <Characters>9979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Massat</dc:creator>
  <cp:lastModifiedBy>Julie Massat</cp:lastModifiedBy>
  <cp:revision>7</cp:revision>
  <dcterms:created xsi:type="dcterms:W3CDTF">2022-03-31T05:40:00Z</dcterms:created>
  <dcterms:modified xsi:type="dcterms:W3CDTF">2022-04-08T07:37:00Z</dcterms:modified>
</cp:coreProperties>
</file>