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EE4" w:rsidRPr="004F72BD" w:rsidRDefault="004F72BD" w:rsidP="004F72BD">
      <w:pPr>
        <w:jc w:val="center"/>
        <w:rPr>
          <w:sz w:val="28"/>
          <w:szCs w:val="28"/>
          <w:u w:val="single"/>
        </w:rPr>
      </w:pPr>
      <w:r w:rsidRPr="004F72BD">
        <w:rPr>
          <w:sz w:val="28"/>
          <w:szCs w:val="28"/>
          <w:u w:val="single"/>
        </w:rPr>
        <w:t>CONTINUITE PEDAGOGIQUE PS</w:t>
      </w:r>
    </w:p>
    <w:p w:rsidR="004F72BD" w:rsidRPr="004F72BD" w:rsidRDefault="004F72BD">
      <w:pPr>
        <w:rPr>
          <w:sz w:val="28"/>
          <w:szCs w:val="28"/>
        </w:rPr>
      </w:pPr>
      <w:r w:rsidRPr="004F72BD">
        <w:rPr>
          <w:sz w:val="28"/>
          <w:szCs w:val="28"/>
        </w:rPr>
        <w:t>Bonjour à vous,</w:t>
      </w:r>
    </w:p>
    <w:p w:rsidR="004F72BD" w:rsidRDefault="004F72BD">
      <w:pPr>
        <w:rPr>
          <w:sz w:val="28"/>
          <w:szCs w:val="28"/>
        </w:rPr>
      </w:pPr>
      <w:r w:rsidRPr="004F72BD">
        <w:rPr>
          <w:sz w:val="28"/>
          <w:szCs w:val="28"/>
        </w:rPr>
        <w:t>Voici</w:t>
      </w:r>
      <w:r w:rsidR="00C9719D">
        <w:rPr>
          <w:sz w:val="28"/>
          <w:szCs w:val="28"/>
        </w:rPr>
        <w:t xml:space="preserve"> le travail pour  le lundi 30 mars 2020</w:t>
      </w:r>
    </w:p>
    <w:p w:rsidR="00052B83" w:rsidRDefault="00052B83">
      <w:pPr>
        <w:rPr>
          <w:sz w:val="28"/>
          <w:szCs w:val="28"/>
        </w:rPr>
      </w:pPr>
      <w:r>
        <w:rPr>
          <w:sz w:val="28"/>
          <w:szCs w:val="28"/>
        </w:rPr>
        <w:t>Ne jeter pas les briques de jus vides, ni les briques de lait.</w:t>
      </w:r>
      <w:r w:rsidR="00CF1167">
        <w:rPr>
          <w:sz w:val="28"/>
          <w:szCs w:val="28"/>
        </w:rPr>
        <w:t xml:space="preserve"> Vous pouvez couper le haut de la brique, </w:t>
      </w:r>
      <w:r>
        <w:rPr>
          <w:sz w:val="28"/>
          <w:szCs w:val="28"/>
        </w:rPr>
        <w:t xml:space="preserve"> </w:t>
      </w:r>
      <w:r w:rsidR="00CF1167">
        <w:rPr>
          <w:sz w:val="28"/>
          <w:szCs w:val="28"/>
        </w:rPr>
        <w:t xml:space="preserve">lavez  et </w:t>
      </w:r>
      <w:r>
        <w:rPr>
          <w:sz w:val="28"/>
          <w:szCs w:val="28"/>
        </w:rPr>
        <w:t xml:space="preserve"> faire sécher. </w:t>
      </w:r>
      <w:r w:rsidR="00CF1167">
        <w:rPr>
          <w:sz w:val="28"/>
          <w:szCs w:val="28"/>
        </w:rPr>
        <w:t>Nous en aurons besoin. Garder aussi les bouchons de bouteilles, les cartons d’œufs, les vieillies</w:t>
      </w:r>
      <w:r w:rsidR="008540D0">
        <w:rPr>
          <w:sz w:val="28"/>
          <w:szCs w:val="28"/>
        </w:rPr>
        <w:t xml:space="preserve"> publicités, quelques bouteilles vides.</w:t>
      </w:r>
    </w:p>
    <w:p w:rsidR="00084F71" w:rsidRDefault="00084F71">
      <w:pPr>
        <w:rPr>
          <w:sz w:val="28"/>
          <w:szCs w:val="28"/>
        </w:rPr>
      </w:pPr>
      <w:r>
        <w:rPr>
          <w:sz w:val="28"/>
          <w:szCs w:val="28"/>
        </w:rPr>
        <w:t>NB chaque lien sera à ouvrir dans Google.</w:t>
      </w:r>
    </w:p>
    <w:p w:rsidR="00EC41F2" w:rsidRDefault="00650DD2">
      <w:pPr>
        <w:rPr>
          <w:b/>
          <w:sz w:val="28"/>
          <w:szCs w:val="28"/>
        </w:rPr>
      </w:pPr>
      <w:r w:rsidRPr="00650DD2">
        <w:rPr>
          <w:b/>
          <w:sz w:val="28"/>
          <w:szCs w:val="28"/>
        </w:rPr>
        <w:t>Attention,</w:t>
      </w:r>
      <w:r w:rsidR="00EC41F2" w:rsidRPr="00650DD2">
        <w:rPr>
          <w:b/>
          <w:sz w:val="28"/>
          <w:szCs w:val="28"/>
        </w:rPr>
        <w:t xml:space="preserve"> en PS nous faisons des ateliers courts (10 à 15 min en respectant les temps de concentration des enfants</w:t>
      </w:r>
      <w:r w:rsidRPr="00650DD2">
        <w:rPr>
          <w:b/>
          <w:sz w:val="28"/>
          <w:szCs w:val="28"/>
        </w:rPr>
        <w:t>) puis</w:t>
      </w:r>
      <w:r w:rsidR="00EC41F2" w:rsidRPr="00650DD2">
        <w:rPr>
          <w:b/>
          <w:sz w:val="28"/>
          <w:szCs w:val="28"/>
        </w:rPr>
        <w:t xml:space="preserve"> changement d’activité</w:t>
      </w:r>
    </w:p>
    <w:p w:rsidR="00206A4A" w:rsidRDefault="00206A4A">
      <w:pPr>
        <w:rPr>
          <w:b/>
          <w:sz w:val="28"/>
          <w:szCs w:val="28"/>
        </w:rPr>
      </w:pPr>
      <w:r>
        <w:rPr>
          <w:b/>
          <w:sz w:val="28"/>
          <w:szCs w:val="28"/>
        </w:rPr>
        <w:t xml:space="preserve">Je  vous donne l’adresse de « Ma classe à la maison » proposé par le </w:t>
      </w:r>
      <w:r w:rsidR="00C9719D">
        <w:rPr>
          <w:b/>
          <w:sz w:val="28"/>
          <w:szCs w:val="28"/>
        </w:rPr>
        <w:t>CNED, il</w:t>
      </w:r>
      <w:r>
        <w:rPr>
          <w:b/>
          <w:sz w:val="28"/>
          <w:szCs w:val="28"/>
        </w:rPr>
        <w:t xml:space="preserve"> faudra vous créer un compte c’est simple : il suffira juste d’entrer un code utilisateur et un mot de passe noter-les car ses codes vous serons demandés à chaque utilisation.</w:t>
      </w:r>
    </w:p>
    <w:p w:rsidR="00206A4A" w:rsidRDefault="00206A4A">
      <w:r>
        <w:rPr>
          <w:b/>
          <w:sz w:val="28"/>
          <w:szCs w:val="28"/>
        </w:rPr>
        <w:t xml:space="preserve">Lien </w:t>
      </w:r>
      <w:hyperlink r:id="rId4" w:history="1">
        <w:r>
          <w:rPr>
            <w:rStyle w:val="Lienhypertexte"/>
          </w:rPr>
          <w:t>https://www.cned.fr/maclassealamaison/</w:t>
        </w:r>
      </w:hyperlink>
    </w:p>
    <w:p w:rsidR="00206A4A" w:rsidRPr="00206A4A" w:rsidRDefault="00206A4A">
      <w:pPr>
        <w:rPr>
          <w:sz w:val="28"/>
          <w:szCs w:val="28"/>
        </w:rPr>
      </w:pPr>
      <w:r w:rsidRPr="00206A4A">
        <w:rPr>
          <w:sz w:val="28"/>
          <w:szCs w:val="28"/>
        </w:rPr>
        <w:t>Cliquer ensuite sur le rectangle jaune « ma classe à la maison primaire </w:t>
      </w:r>
    </w:p>
    <w:p w:rsidR="00206A4A" w:rsidRDefault="00206A4A">
      <w:pPr>
        <w:rPr>
          <w:sz w:val="28"/>
          <w:szCs w:val="28"/>
        </w:rPr>
      </w:pPr>
      <w:r w:rsidRPr="00206A4A">
        <w:rPr>
          <w:sz w:val="28"/>
          <w:szCs w:val="28"/>
        </w:rPr>
        <w:t>Entrer vos codes puis suivez les instructions.</w:t>
      </w:r>
    </w:p>
    <w:p w:rsidR="00206A4A" w:rsidRPr="000A348B" w:rsidRDefault="00656669">
      <w:pPr>
        <w:rPr>
          <w:b/>
          <w:color w:val="C00000"/>
          <w:sz w:val="28"/>
          <w:szCs w:val="28"/>
        </w:rPr>
      </w:pPr>
      <w:r w:rsidRPr="000A348B">
        <w:rPr>
          <w:b/>
          <w:color w:val="C00000"/>
          <w:sz w:val="28"/>
          <w:szCs w:val="28"/>
        </w:rPr>
        <w:t xml:space="preserve">Voir la page 6 « Ma classe à la maison PS » </w:t>
      </w:r>
    </w:p>
    <w:tbl>
      <w:tblPr>
        <w:tblStyle w:val="Grilledutableau"/>
        <w:tblW w:w="0" w:type="auto"/>
        <w:tblLook w:val="04A0"/>
      </w:tblPr>
      <w:tblGrid>
        <w:gridCol w:w="2802"/>
        <w:gridCol w:w="12475"/>
      </w:tblGrid>
      <w:tr w:rsidR="00E12229" w:rsidRPr="004F72BD" w:rsidTr="001039E0">
        <w:tc>
          <w:tcPr>
            <w:tcW w:w="2802" w:type="dxa"/>
          </w:tcPr>
          <w:p w:rsidR="00E12229" w:rsidRPr="000A348B" w:rsidRDefault="00E12229">
            <w:pPr>
              <w:rPr>
                <w:b/>
                <w:color w:val="00B050"/>
                <w:sz w:val="32"/>
                <w:szCs w:val="32"/>
                <w:u w:val="single"/>
              </w:rPr>
            </w:pPr>
            <w:r w:rsidRPr="000A348B">
              <w:rPr>
                <w:b/>
                <w:color w:val="00B050"/>
                <w:sz w:val="32"/>
                <w:szCs w:val="32"/>
                <w:u w:val="single"/>
              </w:rPr>
              <w:t>Lundi 30 avril 2020</w:t>
            </w:r>
          </w:p>
        </w:tc>
        <w:tc>
          <w:tcPr>
            <w:tcW w:w="12475" w:type="dxa"/>
          </w:tcPr>
          <w:p w:rsidR="00E12229" w:rsidRPr="004F72BD" w:rsidRDefault="00E12229">
            <w:pPr>
              <w:rPr>
                <w:sz w:val="28"/>
                <w:szCs w:val="28"/>
              </w:rPr>
            </w:pPr>
            <w:r w:rsidRPr="004F72BD">
              <w:rPr>
                <w:sz w:val="28"/>
                <w:szCs w:val="28"/>
              </w:rPr>
              <w:t>Chanter la comptine « J’ai un nom, un prénom »</w:t>
            </w:r>
            <w:r>
              <w:rPr>
                <w:sz w:val="28"/>
                <w:szCs w:val="28"/>
              </w:rPr>
              <w:t xml:space="preserve"> tous les élèves connaissent la comptine </w:t>
            </w:r>
          </w:p>
          <w:p w:rsidR="00E12229" w:rsidRPr="004F72BD" w:rsidRDefault="00E12229">
            <w:pPr>
              <w:rPr>
                <w:sz w:val="28"/>
                <w:szCs w:val="28"/>
              </w:rPr>
            </w:pPr>
            <w:r w:rsidRPr="004F72BD">
              <w:rPr>
                <w:sz w:val="28"/>
                <w:szCs w:val="28"/>
              </w:rPr>
              <w:t>Se présenter :</w:t>
            </w:r>
            <w:r>
              <w:rPr>
                <w:sz w:val="28"/>
                <w:szCs w:val="28"/>
              </w:rPr>
              <w:t xml:space="preserve"> « J</w:t>
            </w:r>
            <w:r w:rsidRPr="004F72BD">
              <w:rPr>
                <w:sz w:val="28"/>
                <w:szCs w:val="28"/>
              </w:rPr>
              <w:t>e m’appelle…. »</w:t>
            </w:r>
          </w:p>
          <w:p w:rsidR="00E12229" w:rsidRDefault="00E12229">
            <w:pPr>
              <w:rPr>
                <w:b/>
                <w:sz w:val="28"/>
                <w:szCs w:val="28"/>
                <w:u w:val="single"/>
              </w:rPr>
            </w:pPr>
            <w:r w:rsidRPr="00936635">
              <w:rPr>
                <w:b/>
                <w:sz w:val="28"/>
                <w:szCs w:val="28"/>
                <w:u w:val="single"/>
              </w:rPr>
              <w:t>Les rituels</w:t>
            </w:r>
            <w:r>
              <w:rPr>
                <w:b/>
                <w:sz w:val="28"/>
                <w:szCs w:val="28"/>
                <w:u w:val="single"/>
              </w:rPr>
              <w:t> </w:t>
            </w:r>
            <w:r w:rsidR="00EC41F2">
              <w:rPr>
                <w:b/>
                <w:sz w:val="28"/>
                <w:szCs w:val="28"/>
                <w:u w:val="single"/>
              </w:rPr>
              <w:t>(15 min)</w:t>
            </w:r>
          </w:p>
          <w:p w:rsidR="00E12229" w:rsidRDefault="00E12229">
            <w:pPr>
              <w:rPr>
                <w:sz w:val="28"/>
                <w:szCs w:val="28"/>
              </w:rPr>
            </w:pPr>
            <w:r w:rsidRPr="00936635">
              <w:rPr>
                <w:sz w:val="28"/>
                <w:szCs w:val="28"/>
              </w:rPr>
              <w:t>« Quel temps fait-il aujourd’hui</w:t>
            </w:r>
            <w:r>
              <w:rPr>
                <w:sz w:val="28"/>
                <w:szCs w:val="28"/>
              </w:rPr>
              <w:t> ? »</w:t>
            </w:r>
          </w:p>
          <w:p w:rsidR="00E12229" w:rsidRDefault="00E12229">
            <w:pPr>
              <w:rPr>
                <w:sz w:val="28"/>
                <w:szCs w:val="28"/>
              </w:rPr>
            </w:pPr>
            <w:r>
              <w:rPr>
                <w:sz w:val="28"/>
                <w:szCs w:val="28"/>
              </w:rPr>
              <w:t>Exemple pour aider votre enfant à faire des phrases.</w:t>
            </w:r>
          </w:p>
          <w:p w:rsidR="00E12229" w:rsidRDefault="00E12229">
            <w:pPr>
              <w:rPr>
                <w:sz w:val="28"/>
                <w:szCs w:val="28"/>
              </w:rPr>
            </w:pPr>
            <w:r>
              <w:rPr>
                <w:sz w:val="28"/>
                <w:szCs w:val="28"/>
              </w:rPr>
              <w:t>« Il fait beau.</w:t>
            </w:r>
          </w:p>
          <w:p w:rsidR="00E12229" w:rsidRDefault="00E12229">
            <w:pPr>
              <w:rPr>
                <w:sz w:val="28"/>
                <w:szCs w:val="28"/>
              </w:rPr>
            </w:pPr>
            <w:r>
              <w:rPr>
                <w:sz w:val="28"/>
                <w:szCs w:val="28"/>
              </w:rPr>
              <w:t>Il y a du soleil. Le temps est ensoleillé.</w:t>
            </w:r>
          </w:p>
          <w:p w:rsidR="00E12229" w:rsidRDefault="00E12229">
            <w:pPr>
              <w:rPr>
                <w:sz w:val="28"/>
                <w:szCs w:val="28"/>
              </w:rPr>
            </w:pPr>
            <w:r>
              <w:rPr>
                <w:sz w:val="28"/>
                <w:szCs w:val="28"/>
              </w:rPr>
              <w:t>Il pleut. Il y a des nuages. Le temps est nuageux. »</w:t>
            </w:r>
          </w:p>
          <w:p w:rsidR="00656669" w:rsidRDefault="00656669">
            <w:pPr>
              <w:rPr>
                <w:sz w:val="28"/>
                <w:szCs w:val="28"/>
              </w:rPr>
            </w:pPr>
          </w:p>
          <w:p w:rsidR="00084F71" w:rsidRDefault="00084F71">
            <w:pPr>
              <w:rPr>
                <w:sz w:val="28"/>
                <w:szCs w:val="28"/>
              </w:rPr>
            </w:pPr>
          </w:p>
          <w:p w:rsidR="00084F71" w:rsidRPr="00084F71" w:rsidRDefault="00084F71">
            <w:pPr>
              <w:rPr>
                <w:sz w:val="28"/>
                <w:szCs w:val="28"/>
                <w:u w:val="single"/>
              </w:rPr>
            </w:pPr>
            <w:r w:rsidRPr="00084F71">
              <w:rPr>
                <w:sz w:val="28"/>
                <w:szCs w:val="28"/>
                <w:u w:val="single"/>
              </w:rPr>
              <w:lastRenderedPageBreak/>
              <w:t>Comptine des lettres de l’alphabet</w:t>
            </w:r>
          </w:p>
          <w:p w:rsidR="00084F71" w:rsidRDefault="00084F71">
            <w:pPr>
              <w:rPr>
                <w:sz w:val="28"/>
                <w:szCs w:val="28"/>
              </w:rPr>
            </w:pPr>
            <w:r>
              <w:rPr>
                <w:sz w:val="28"/>
                <w:szCs w:val="28"/>
              </w:rPr>
              <w:t xml:space="preserve">Voir le lien </w:t>
            </w:r>
          </w:p>
          <w:p w:rsidR="00084F71" w:rsidRDefault="00180C62" w:rsidP="00084F71">
            <w:hyperlink r:id="rId5" w:history="1">
              <w:r w:rsidR="00084F71">
                <w:rPr>
                  <w:rStyle w:val="Lienhypertexte"/>
                </w:rPr>
                <w:t>https://www.youtube.com/watch?v=YkFXGlHCn_o</w:t>
              </w:r>
            </w:hyperlink>
          </w:p>
          <w:p w:rsidR="00206A4A" w:rsidRDefault="00206A4A" w:rsidP="00084F71"/>
          <w:p w:rsidR="00084F71" w:rsidRDefault="00084F71">
            <w:pPr>
              <w:rPr>
                <w:sz w:val="28"/>
                <w:szCs w:val="28"/>
              </w:rPr>
            </w:pPr>
          </w:p>
          <w:p w:rsidR="00E12229" w:rsidRDefault="00E12229">
            <w:pPr>
              <w:rPr>
                <w:sz w:val="28"/>
                <w:szCs w:val="28"/>
              </w:rPr>
            </w:pPr>
            <w:r>
              <w:rPr>
                <w:sz w:val="28"/>
                <w:szCs w:val="28"/>
              </w:rPr>
              <w:t>« Quel jour sommes-nous </w:t>
            </w:r>
            <w:r w:rsidR="00084F71">
              <w:rPr>
                <w:sz w:val="28"/>
                <w:szCs w:val="28"/>
              </w:rPr>
              <w:t>aujourd’hui</w:t>
            </w:r>
            <w:r>
              <w:rPr>
                <w:sz w:val="28"/>
                <w:szCs w:val="28"/>
              </w:rPr>
              <w:t>? »</w:t>
            </w:r>
          </w:p>
          <w:p w:rsidR="00E12229" w:rsidRDefault="00E12229">
            <w:pPr>
              <w:rPr>
                <w:sz w:val="28"/>
                <w:szCs w:val="28"/>
              </w:rPr>
            </w:pPr>
            <w:r>
              <w:rPr>
                <w:sz w:val="28"/>
                <w:szCs w:val="28"/>
              </w:rPr>
              <w:t>Conseil : Construire un train de la semaine</w:t>
            </w:r>
            <w:r w:rsidR="00692EBC">
              <w:rPr>
                <w:sz w:val="28"/>
                <w:szCs w:val="28"/>
              </w:rPr>
              <w:t xml:space="preserve"> voir pouvez demander aux enfants de colorier chaque wagon, par exemple aujourd’hui on colorie le wagon en gris.</w:t>
            </w:r>
          </w:p>
          <w:p w:rsidR="00692EBC" w:rsidRDefault="00E12229">
            <w:pPr>
              <w:rPr>
                <w:sz w:val="28"/>
                <w:szCs w:val="28"/>
              </w:rPr>
            </w:pPr>
            <w:r>
              <w:rPr>
                <w:sz w:val="28"/>
                <w:szCs w:val="28"/>
              </w:rPr>
              <w:t>(voir document train de la semaine) cela aidera l’enfant à prendre des repères sur la semaine.</w:t>
            </w:r>
          </w:p>
          <w:p w:rsidR="00692EBC" w:rsidRDefault="00692EBC">
            <w:pPr>
              <w:rPr>
                <w:sz w:val="28"/>
                <w:szCs w:val="28"/>
              </w:rPr>
            </w:pPr>
            <w:r>
              <w:rPr>
                <w:sz w:val="28"/>
                <w:szCs w:val="28"/>
              </w:rPr>
              <w:t xml:space="preserve">Comptine des couleurs </w:t>
            </w:r>
          </w:p>
          <w:p w:rsidR="00692EBC" w:rsidRDefault="00692EBC" w:rsidP="00692EBC">
            <w:pPr>
              <w:rPr>
                <w:sz w:val="28"/>
                <w:szCs w:val="28"/>
              </w:rPr>
            </w:pPr>
            <w:r>
              <w:rPr>
                <w:sz w:val="28"/>
                <w:szCs w:val="28"/>
              </w:rPr>
              <w:t>Lien</w:t>
            </w:r>
          </w:p>
          <w:p w:rsidR="00692EBC" w:rsidRDefault="00692EBC" w:rsidP="00692EBC">
            <w:pPr>
              <w:rPr>
                <w:sz w:val="32"/>
                <w:szCs w:val="32"/>
              </w:rPr>
            </w:pPr>
            <w:r>
              <w:rPr>
                <w:sz w:val="28"/>
                <w:szCs w:val="28"/>
              </w:rPr>
              <w:t xml:space="preserve"> </w:t>
            </w:r>
            <w:hyperlink r:id="rId6" w:history="1">
              <w:r>
                <w:rPr>
                  <w:rStyle w:val="Lienhypertexte"/>
                </w:rPr>
                <w:t>https://www.youtube.com/watch?v=J_O424Z8vQs</w:t>
              </w:r>
            </w:hyperlink>
          </w:p>
          <w:p w:rsidR="00692EBC" w:rsidRPr="00501D1E" w:rsidRDefault="00692EBC" w:rsidP="00692EBC">
            <w:pPr>
              <w:rPr>
                <w:sz w:val="32"/>
                <w:szCs w:val="32"/>
              </w:rPr>
            </w:pPr>
          </w:p>
          <w:p w:rsidR="00692EBC" w:rsidRDefault="00692EBC">
            <w:pPr>
              <w:rPr>
                <w:sz w:val="28"/>
                <w:szCs w:val="28"/>
              </w:rPr>
            </w:pPr>
          </w:p>
          <w:p w:rsidR="00E12229" w:rsidRDefault="00654034">
            <w:pPr>
              <w:rPr>
                <w:sz w:val="28"/>
                <w:szCs w:val="28"/>
              </w:rPr>
            </w:pPr>
            <w:r>
              <w:rPr>
                <w:sz w:val="28"/>
                <w:szCs w:val="28"/>
              </w:rPr>
              <w:t>Aujourd’hui n</w:t>
            </w:r>
            <w:r w:rsidR="00E12229">
              <w:rPr>
                <w:sz w:val="28"/>
                <w:szCs w:val="28"/>
              </w:rPr>
              <w:t>ous sommes LUNDI 30 MARS 2020</w:t>
            </w:r>
            <w:r>
              <w:rPr>
                <w:sz w:val="28"/>
                <w:szCs w:val="28"/>
              </w:rPr>
              <w:t>, c’est le 1</w:t>
            </w:r>
            <w:r w:rsidRPr="00654034">
              <w:rPr>
                <w:sz w:val="28"/>
                <w:szCs w:val="28"/>
                <w:vertAlign w:val="superscript"/>
              </w:rPr>
              <w:t>er</w:t>
            </w:r>
            <w:r>
              <w:rPr>
                <w:sz w:val="28"/>
                <w:szCs w:val="28"/>
              </w:rPr>
              <w:t xml:space="preserve"> jour de la semaine (1</w:t>
            </w:r>
            <w:r w:rsidRPr="00654034">
              <w:rPr>
                <w:sz w:val="28"/>
                <w:szCs w:val="28"/>
                <w:vertAlign w:val="superscript"/>
              </w:rPr>
              <w:t>er</w:t>
            </w:r>
            <w:r>
              <w:rPr>
                <w:sz w:val="28"/>
                <w:szCs w:val="28"/>
              </w:rPr>
              <w:t xml:space="preserve"> wagon</w:t>
            </w:r>
            <w:proofErr w:type="gramStart"/>
            <w:r>
              <w:rPr>
                <w:sz w:val="28"/>
                <w:szCs w:val="28"/>
              </w:rPr>
              <w:t>)</w:t>
            </w:r>
            <w:r w:rsidR="00692EBC">
              <w:rPr>
                <w:sz w:val="28"/>
                <w:szCs w:val="28"/>
              </w:rPr>
              <w:t> .</w:t>
            </w:r>
            <w:proofErr w:type="gramEnd"/>
            <w:r w:rsidR="00692EBC">
              <w:rPr>
                <w:sz w:val="28"/>
                <w:szCs w:val="28"/>
              </w:rPr>
              <w:t xml:space="preserve"> De quelle couleur est le 1</w:t>
            </w:r>
            <w:r w:rsidR="00692EBC" w:rsidRPr="00692EBC">
              <w:rPr>
                <w:sz w:val="28"/>
                <w:szCs w:val="28"/>
                <w:vertAlign w:val="superscript"/>
              </w:rPr>
              <w:t>er</w:t>
            </w:r>
            <w:r w:rsidR="00692EBC">
              <w:rPr>
                <w:sz w:val="28"/>
                <w:szCs w:val="28"/>
              </w:rPr>
              <w:t xml:space="preserve"> wagon ?</w:t>
            </w:r>
          </w:p>
          <w:p w:rsidR="00E12229" w:rsidRDefault="00E12229">
            <w:pPr>
              <w:rPr>
                <w:sz w:val="28"/>
                <w:szCs w:val="28"/>
              </w:rPr>
            </w:pPr>
            <w:r>
              <w:rPr>
                <w:sz w:val="28"/>
                <w:szCs w:val="28"/>
              </w:rPr>
              <w:t>Lui dire « Nous allons écrire la date d’aujourd’hui sur ta feuille où</w:t>
            </w:r>
            <w:r w:rsidR="00084F71">
              <w:rPr>
                <w:sz w:val="28"/>
                <w:szCs w:val="28"/>
              </w:rPr>
              <w:t xml:space="preserve"> tu vas écrire tout à l’heure </w:t>
            </w:r>
            <w:r>
              <w:rPr>
                <w:sz w:val="28"/>
                <w:szCs w:val="28"/>
              </w:rPr>
              <w:t>ton prénom »</w:t>
            </w:r>
          </w:p>
          <w:p w:rsidR="00E12229" w:rsidRDefault="00E12229">
            <w:pPr>
              <w:rPr>
                <w:sz w:val="28"/>
                <w:szCs w:val="28"/>
              </w:rPr>
            </w:pPr>
            <w:r>
              <w:rPr>
                <w:sz w:val="28"/>
                <w:szCs w:val="28"/>
              </w:rPr>
              <w:t xml:space="preserve">LUNDI nommer chaque lettre </w:t>
            </w:r>
            <w:proofErr w:type="gramStart"/>
            <w:r>
              <w:rPr>
                <w:sz w:val="28"/>
                <w:szCs w:val="28"/>
              </w:rPr>
              <w:t>L ,</w:t>
            </w:r>
            <w:proofErr w:type="gramEnd"/>
            <w:r>
              <w:rPr>
                <w:sz w:val="28"/>
                <w:szCs w:val="28"/>
              </w:rPr>
              <w:t xml:space="preserve"> U , N , D , I </w:t>
            </w:r>
            <w:r w:rsidR="00656669">
              <w:rPr>
                <w:sz w:val="28"/>
                <w:szCs w:val="28"/>
              </w:rPr>
              <w:t>, puis écrire la date en capitales d’imprimerie en lui disant ce que vous êtes en train d’écrire.</w:t>
            </w:r>
          </w:p>
          <w:p w:rsidR="00E12229" w:rsidRDefault="00E12229">
            <w:pPr>
              <w:rPr>
                <w:sz w:val="28"/>
                <w:szCs w:val="28"/>
              </w:rPr>
            </w:pPr>
            <w:r>
              <w:rPr>
                <w:sz w:val="28"/>
                <w:szCs w:val="28"/>
              </w:rPr>
              <w:t xml:space="preserve">Le train de la semaine vous pouvez le mettre sur le frigo par exemple et mettre un aimant sur le mot du jour, cet aimant va se déplacer au fil de la semaine. </w:t>
            </w:r>
          </w:p>
          <w:p w:rsidR="00084F71" w:rsidRDefault="00654034" w:rsidP="00654034">
            <w:r>
              <w:rPr>
                <w:sz w:val="28"/>
                <w:szCs w:val="28"/>
              </w:rPr>
              <w:t>Réciter la comptine numérique jusqu’à dix et au-delà pour ce</w:t>
            </w:r>
            <w:r w:rsidR="00692EBC">
              <w:rPr>
                <w:sz w:val="28"/>
                <w:szCs w:val="28"/>
              </w:rPr>
              <w:t>ux</w:t>
            </w:r>
            <w:r>
              <w:rPr>
                <w:sz w:val="28"/>
                <w:szCs w:val="28"/>
              </w:rPr>
              <w:t xml:space="preserve"> qui savent. Voir le lien </w:t>
            </w:r>
            <w:hyperlink r:id="rId7" w:history="1">
              <w:r>
                <w:rPr>
                  <w:rStyle w:val="Lienhypertexte"/>
                </w:rPr>
                <w:t>https://www.youtube.com/watch?v=fRageyEvFVA</w:t>
              </w:r>
            </w:hyperlink>
          </w:p>
          <w:p w:rsidR="00654034" w:rsidRDefault="00654034">
            <w:pPr>
              <w:rPr>
                <w:sz w:val="28"/>
                <w:szCs w:val="28"/>
              </w:rPr>
            </w:pPr>
          </w:p>
          <w:p w:rsidR="00E12229" w:rsidRDefault="00E12229">
            <w:pPr>
              <w:rPr>
                <w:b/>
                <w:sz w:val="28"/>
                <w:szCs w:val="28"/>
                <w:u w:val="single"/>
              </w:rPr>
            </w:pPr>
            <w:r w:rsidRPr="00E12229">
              <w:rPr>
                <w:b/>
                <w:sz w:val="28"/>
                <w:szCs w:val="28"/>
                <w:u w:val="single"/>
              </w:rPr>
              <w:t>ATELIER MOTRICITE FINE</w:t>
            </w:r>
            <w:r w:rsidR="00EC41F2">
              <w:rPr>
                <w:b/>
                <w:sz w:val="28"/>
                <w:szCs w:val="28"/>
                <w:u w:val="single"/>
              </w:rPr>
              <w:t xml:space="preserve"> (15 min)</w:t>
            </w:r>
          </w:p>
          <w:p w:rsidR="00E12229" w:rsidRDefault="00E12229">
            <w:pPr>
              <w:rPr>
                <w:b/>
                <w:sz w:val="28"/>
                <w:szCs w:val="28"/>
                <w:u w:val="single"/>
              </w:rPr>
            </w:pPr>
          </w:p>
          <w:p w:rsidR="00E12229" w:rsidRDefault="00E12229">
            <w:pPr>
              <w:rPr>
                <w:sz w:val="28"/>
                <w:szCs w:val="28"/>
              </w:rPr>
            </w:pPr>
            <w:r>
              <w:rPr>
                <w:sz w:val="28"/>
                <w:szCs w:val="28"/>
              </w:rPr>
              <w:t>M</w:t>
            </w:r>
            <w:r w:rsidRPr="00E12229">
              <w:rPr>
                <w:sz w:val="28"/>
                <w:szCs w:val="28"/>
              </w:rPr>
              <w:t>atériel</w:t>
            </w:r>
            <w:r>
              <w:rPr>
                <w:sz w:val="28"/>
                <w:szCs w:val="28"/>
              </w:rPr>
              <w:t xml:space="preserve"> : </w:t>
            </w:r>
          </w:p>
          <w:p w:rsidR="00E12229" w:rsidRDefault="00E12229">
            <w:pPr>
              <w:rPr>
                <w:sz w:val="28"/>
                <w:szCs w:val="28"/>
              </w:rPr>
            </w:pPr>
            <w:r>
              <w:rPr>
                <w:sz w:val="28"/>
                <w:szCs w:val="28"/>
              </w:rPr>
              <w:t>- une poignée des graines des haricots</w:t>
            </w:r>
          </w:p>
          <w:p w:rsidR="00E12229" w:rsidRDefault="00E12229">
            <w:pPr>
              <w:rPr>
                <w:sz w:val="28"/>
                <w:szCs w:val="28"/>
              </w:rPr>
            </w:pPr>
            <w:r>
              <w:rPr>
                <w:sz w:val="28"/>
                <w:szCs w:val="28"/>
              </w:rPr>
              <w:t>-Une bouteille vide avec le bouchon.</w:t>
            </w:r>
          </w:p>
          <w:p w:rsidR="00E12229" w:rsidRDefault="00E12229">
            <w:pPr>
              <w:rPr>
                <w:sz w:val="28"/>
                <w:szCs w:val="28"/>
              </w:rPr>
            </w:pPr>
            <w:r>
              <w:rPr>
                <w:sz w:val="28"/>
                <w:szCs w:val="28"/>
              </w:rPr>
              <w:t>Demander  à l’enfant de dévisser la bouteille puis de mettre une graine par une graine dans la bouteille.</w:t>
            </w:r>
          </w:p>
          <w:p w:rsidR="00656669" w:rsidRDefault="00544B25">
            <w:pPr>
              <w:rPr>
                <w:sz w:val="28"/>
                <w:szCs w:val="28"/>
              </w:rPr>
            </w:pPr>
            <w:r>
              <w:rPr>
                <w:sz w:val="28"/>
                <w:szCs w:val="28"/>
              </w:rPr>
              <w:t>Une fois qu’il a mis</w:t>
            </w:r>
            <w:r w:rsidR="00E12229">
              <w:rPr>
                <w:sz w:val="28"/>
                <w:szCs w:val="28"/>
              </w:rPr>
              <w:t xml:space="preserve"> toutes les graines il doit visser la bouteille.</w:t>
            </w:r>
          </w:p>
          <w:p w:rsidR="00544B25" w:rsidRDefault="00544B25">
            <w:pPr>
              <w:rPr>
                <w:sz w:val="28"/>
                <w:szCs w:val="28"/>
              </w:rPr>
            </w:pPr>
          </w:p>
          <w:p w:rsidR="00544B25" w:rsidRDefault="00544B25">
            <w:pPr>
              <w:rPr>
                <w:b/>
                <w:sz w:val="28"/>
                <w:szCs w:val="28"/>
                <w:u w:val="single"/>
              </w:rPr>
            </w:pPr>
            <w:r w:rsidRPr="00544B25">
              <w:rPr>
                <w:b/>
                <w:sz w:val="28"/>
                <w:szCs w:val="28"/>
                <w:u w:val="single"/>
              </w:rPr>
              <w:t>Préparation à l’écriture :</w:t>
            </w:r>
          </w:p>
          <w:p w:rsidR="00544B25" w:rsidRPr="00544B25" w:rsidRDefault="00544B25">
            <w:pPr>
              <w:rPr>
                <w:b/>
                <w:sz w:val="28"/>
                <w:szCs w:val="28"/>
                <w:u w:val="single"/>
              </w:rPr>
            </w:pPr>
          </w:p>
          <w:p w:rsidR="00E12229" w:rsidRDefault="00544B25">
            <w:pPr>
              <w:rPr>
                <w:sz w:val="28"/>
                <w:szCs w:val="28"/>
              </w:rPr>
            </w:pPr>
            <w:r>
              <w:rPr>
                <w:sz w:val="28"/>
                <w:szCs w:val="28"/>
              </w:rPr>
              <w:t>Comptine : «  Meunier tu dors » en faisant les gestes, tous les élèves connaissent les gestes de la comptine.</w:t>
            </w:r>
          </w:p>
          <w:p w:rsidR="00544B25" w:rsidRDefault="00084F71" w:rsidP="00544B25">
            <w:pPr>
              <w:rPr>
                <w:sz w:val="28"/>
                <w:szCs w:val="28"/>
              </w:rPr>
            </w:pPr>
            <w:r>
              <w:rPr>
                <w:sz w:val="28"/>
                <w:szCs w:val="28"/>
              </w:rPr>
              <w:t>Red</w:t>
            </w:r>
            <w:r w:rsidR="00544B25">
              <w:rPr>
                <w:sz w:val="28"/>
                <w:szCs w:val="28"/>
              </w:rPr>
              <w:t>ire les lettres de son prénom.</w:t>
            </w:r>
          </w:p>
          <w:p w:rsidR="00084F71" w:rsidRDefault="00084F71" w:rsidP="00544B25">
            <w:pPr>
              <w:rPr>
                <w:sz w:val="28"/>
                <w:szCs w:val="28"/>
              </w:rPr>
            </w:pPr>
          </w:p>
          <w:p w:rsidR="00084F71" w:rsidRDefault="00084F71" w:rsidP="00544B25">
            <w:pPr>
              <w:rPr>
                <w:b/>
                <w:sz w:val="28"/>
                <w:szCs w:val="28"/>
                <w:u w:val="single"/>
              </w:rPr>
            </w:pPr>
            <w:r>
              <w:rPr>
                <w:b/>
                <w:sz w:val="28"/>
                <w:szCs w:val="28"/>
                <w:u w:val="single"/>
              </w:rPr>
              <w:t xml:space="preserve">ATTENTION  LA </w:t>
            </w:r>
            <w:r w:rsidR="00544B25" w:rsidRPr="00544B25">
              <w:rPr>
                <w:b/>
                <w:sz w:val="28"/>
                <w:szCs w:val="28"/>
                <w:u w:val="single"/>
              </w:rPr>
              <w:t>TENUE DU SCRIPTEUR </w:t>
            </w:r>
            <w:r>
              <w:rPr>
                <w:b/>
                <w:sz w:val="28"/>
                <w:szCs w:val="28"/>
                <w:u w:val="single"/>
              </w:rPr>
              <w:t xml:space="preserve">EST </w:t>
            </w:r>
            <w:r w:rsidR="00544B25">
              <w:rPr>
                <w:b/>
                <w:sz w:val="28"/>
                <w:szCs w:val="28"/>
                <w:u w:val="single"/>
              </w:rPr>
              <w:t>TRES IMPORTANT</w:t>
            </w:r>
          </w:p>
          <w:p w:rsidR="00084F71" w:rsidRDefault="00084F71" w:rsidP="00544B25">
            <w:pPr>
              <w:rPr>
                <w:b/>
                <w:sz w:val="28"/>
                <w:szCs w:val="28"/>
                <w:u w:val="single"/>
              </w:rPr>
            </w:pPr>
          </w:p>
          <w:p w:rsidR="00084F71" w:rsidRDefault="00084F71" w:rsidP="00084F71">
            <w:pPr>
              <w:jc w:val="center"/>
              <w:rPr>
                <w:b/>
                <w:color w:val="00B050"/>
                <w:u w:val="single"/>
              </w:rPr>
            </w:pPr>
            <w:r w:rsidRPr="00406BCA">
              <w:rPr>
                <w:b/>
                <w:color w:val="00B050"/>
                <w:u w:val="single"/>
              </w:rPr>
              <w:t>Rappel sur la tenue de l’outil scripteur</w:t>
            </w:r>
          </w:p>
          <w:p w:rsidR="00084F71" w:rsidRDefault="00084F71" w:rsidP="00084F71">
            <w:pPr>
              <w:jc w:val="center"/>
              <w:rPr>
                <w:b/>
                <w:color w:val="00B050"/>
                <w:u w:val="single"/>
              </w:rPr>
            </w:pPr>
            <w:r w:rsidRPr="00084F71">
              <w:rPr>
                <w:b/>
                <w:noProof/>
                <w:color w:val="00B050"/>
                <w:u w:val="single"/>
                <w:lang w:eastAsia="fr-FR"/>
              </w:rPr>
              <w:drawing>
                <wp:inline distT="0" distB="0" distL="0" distR="0">
                  <wp:extent cx="5890161" cy="2999655"/>
                  <wp:effectExtent l="19050" t="0" r="0" b="0"/>
                  <wp:docPr id="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enueoutilscripteur.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98615" cy="3003960"/>
                          </a:xfrm>
                          <a:prstGeom prst="rect">
                            <a:avLst/>
                          </a:prstGeom>
                        </pic:spPr>
                      </pic:pic>
                    </a:graphicData>
                  </a:graphic>
                </wp:inline>
              </w:drawing>
            </w:r>
          </w:p>
          <w:p w:rsidR="00084F71" w:rsidRDefault="00084F71" w:rsidP="00544B25">
            <w:pPr>
              <w:rPr>
                <w:sz w:val="28"/>
                <w:szCs w:val="28"/>
              </w:rPr>
            </w:pPr>
          </w:p>
          <w:p w:rsidR="00544B25" w:rsidRPr="00544B25" w:rsidRDefault="00544B25" w:rsidP="00544B25">
            <w:pPr>
              <w:rPr>
                <w:sz w:val="28"/>
                <w:szCs w:val="28"/>
              </w:rPr>
            </w:pPr>
            <w:r>
              <w:rPr>
                <w:sz w:val="28"/>
                <w:szCs w:val="28"/>
              </w:rPr>
              <w:t xml:space="preserve">Cependant pour faire les activités d’écriture l’enfant doit être bien assis c'est-à-dire le dos bien droit, ses pieds touchent le </w:t>
            </w:r>
            <w:r w:rsidR="00654034">
              <w:rPr>
                <w:sz w:val="28"/>
                <w:szCs w:val="28"/>
              </w:rPr>
              <w:t>sol, il est pr</w:t>
            </w:r>
            <w:r w:rsidR="00656669">
              <w:rPr>
                <w:sz w:val="28"/>
                <w:szCs w:val="28"/>
              </w:rPr>
              <w:t>êt de la table. Dites-leur : « M</w:t>
            </w:r>
            <w:r w:rsidR="00654034">
              <w:rPr>
                <w:sz w:val="28"/>
                <w:szCs w:val="28"/>
              </w:rPr>
              <w:t>a main caresse la feuille »</w:t>
            </w:r>
          </w:p>
          <w:p w:rsidR="00544B25" w:rsidRDefault="00544B25" w:rsidP="00544B25">
            <w:pPr>
              <w:rPr>
                <w:b/>
                <w:sz w:val="28"/>
                <w:szCs w:val="28"/>
              </w:rPr>
            </w:pPr>
            <w:r>
              <w:rPr>
                <w:sz w:val="28"/>
                <w:szCs w:val="28"/>
              </w:rPr>
              <w:t>Tracer la première lettre de son prénom en capitales d’imprimerie sur une feuille. L’adulte peut tracer un modèle en respectant le sens du tracé (</w:t>
            </w:r>
            <w:r w:rsidRPr="004F72BD">
              <w:rPr>
                <w:b/>
                <w:color w:val="006600"/>
                <w:sz w:val="28"/>
                <w:szCs w:val="28"/>
              </w:rPr>
              <w:t>voir tableau pour le sens du tracé des lettres)</w:t>
            </w:r>
            <w:r>
              <w:rPr>
                <w:b/>
                <w:color w:val="006600"/>
                <w:sz w:val="28"/>
                <w:szCs w:val="28"/>
              </w:rPr>
              <w:t xml:space="preserve"> </w:t>
            </w:r>
            <w:r>
              <w:rPr>
                <w:b/>
                <w:sz w:val="28"/>
                <w:szCs w:val="28"/>
              </w:rPr>
              <w:t>pour les élèves qui  y arrivent  déjà, ils peuvent  tracer les autres lettres de leur prénom, ils peuvent écrire aussi le mot LUNDI.</w:t>
            </w:r>
          </w:p>
          <w:p w:rsidR="00654034" w:rsidRDefault="00654034" w:rsidP="00544B25">
            <w:pPr>
              <w:rPr>
                <w:b/>
                <w:sz w:val="28"/>
                <w:szCs w:val="28"/>
              </w:rPr>
            </w:pPr>
          </w:p>
          <w:p w:rsidR="00654034" w:rsidRDefault="00654034" w:rsidP="00544B25">
            <w:pPr>
              <w:rPr>
                <w:b/>
                <w:sz w:val="28"/>
                <w:szCs w:val="28"/>
                <w:u w:val="single"/>
              </w:rPr>
            </w:pPr>
            <w:r w:rsidRPr="00654034">
              <w:rPr>
                <w:b/>
                <w:sz w:val="28"/>
                <w:szCs w:val="28"/>
                <w:u w:val="single"/>
              </w:rPr>
              <w:t>LANGAGE ORAL</w:t>
            </w:r>
          </w:p>
          <w:p w:rsidR="00654034" w:rsidRPr="00656669" w:rsidRDefault="00654034" w:rsidP="00544B25">
            <w:pPr>
              <w:rPr>
                <w:b/>
                <w:color w:val="C00000"/>
                <w:sz w:val="28"/>
                <w:szCs w:val="28"/>
              </w:rPr>
            </w:pPr>
            <w:r w:rsidRPr="00656669">
              <w:rPr>
                <w:b/>
                <w:color w:val="C00000"/>
                <w:sz w:val="28"/>
                <w:szCs w:val="28"/>
              </w:rPr>
              <w:t>Il est très important que l’enfant écoute au moins une histoire par jour.</w:t>
            </w:r>
          </w:p>
          <w:p w:rsidR="00EC41F2" w:rsidRDefault="00EC41F2" w:rsidP="00544B25">
            <w:pPr>
              <w:rPr>
                <w:sz w:val="28"/>
                <w:szCs w:val="28"/>
              </w:rPr>
            </w:pPr>
            <w:r w:rsidRPr="00EC41F2">
              <w:rPr>
                <w:sz w:val="28"/>
                <w:szCs w:val="28"/>
              </w:rPr>
              <w:t>Si vous avez des livres à maison</w:t>
            </w:r>
            <w:r>
              <w:rPr>
                <w:sz w:val="28"/>
                <w:szCs w:val="28"/>
              </w:rPr>
              <w:t>, continuez le projet « Silence, on lit »</w:t>
            </w:r>
            <w:r w:rsidR="00650DD2">
              <w:rPr>
                <w:sz w:val="28"/>
                <w:szCs w:val="28"/>
              </w:rPr>
              <w:t xml:space="preserve"> après la sieste de l’après-midi.</w:t>
            </w:r>
          </w:p>
          <w:p w:rsidR="00EC41F2" w:rsidRDefault="00EC41F2" w:rsidP="00544B25">
            <w:pPr>
              <w:rPr>
                <w:sz w:val="28"/>
                <w:szCs w:val="28"/>
              </w:rPr>
            </w:pPr>
            <w:r>
              <w:rPr>
                <w:sz w:val="28"/>
                <w:szCs w:val="28"/>
              </w:rPr>
              <w:t xml:space="preserve">L’objectif est que l’enfant choisisse </w:t>
            </w:r>
            <w:r w:rsidR="00650DD2">
              <w:rPr>
                <w:sz w:val="28"/>
                <w:szCs w:val="28"/>
              </w:rPr>
              <w:t>un livre, le tienne</w:t>
            </w:r>
            <w:r>
              <w:rPr>
                <w:sz w:val="28"/>
                <w:szCs w:val="28"/>
              </w:rPr>
              <w:t xml:space="preserve"> dans le bon sens, tourne les pages les unes après les </w:t>
            </w:r>
            <w:r>
              <w:rPr>
                <w:sz w:val="28"/>
                <w:szCs w:val="28"/>
              </w:rPr>
              <w:lastRenderedPageBreak/>
              <w:t>autres, qu’il prenne plaisir à lire. (10 min)</w:t>
            </w:r>
          </w:p>
          <w:p w:rsidR="00656669" w:rsidRPr="00EC41F2" w:rsidRDefault="00656669" w:rsidP="00544B25">
            <w:pPr>
              <w:rPr>
                <w:sz w:val="28"/>
                <w:szCs w:val="28"/>
              </w:rPr>
            </w:pPr>
            <w:r>
              <w:rPr>
                <w:sz w:val="28"/>
                <w:szCs w:val="28"/>
              </w:rPr>
              <w:t>Ils doivent à partir des illustrations construire une petit histoire dans leur tête sans parler (développer l’imaginaire de l’enfant) après les 10 min vous pouvez demander à l’enfant s’il a aimé l’histoire ? Est-ce que tu veux me raconter l’histoire ? »Lorsque l’enfant raconte vous pouvez l’aider pour les structures de phrases ou les mots manquants qu’il ne sait pas dire.</w:t>
            </w:r>
          </w:p>
          <w:p w:rsidR="00654034" w:rsidRDefault="00654034" w:rsidP="00544B25">
            <w:pPr>
              <w:rPr>
                <w:b/>
                <w:sz w:val="28"/>
                <w:szCs w:val="28"/>
              </w:rPr>
            </w:pPr>
          </w:p>
          <w:p w:rsidR="00544B25" w:rsidRDefault="00650DD2" w:rsidP="00544B25">
            <w:pPr>
              <w:rPr>
                <w:b/>
                <w:sz w:val="28"/>
                <w:szCs w:val="28"/>
              </w:rPr>
            </w:pPr>
            <w:r>
              <w:rPr>
                <w:b/>
                <w:sz w:val="28"/>
                <w:szCs w:val="28"/>
              </w:rPr>
              <w:t>HISTOIRE DU JOUR :</w:t>
            </w:r>
          </w:p>
          <w:p w:rsidR="00650DD2" w:rsidRDefault="00650DD2" w:rsidP="00544B25">
            <w:pPr>
              <w:rPr>
                <w:b/>
                <w:sz w:val="28"/>
                <w:szCs w:val="28"/>
              </w:rPr>
            </w:pPr>
            <w:r>
              <w:rPr>
                <w:b/>
                <w:sz w:val="28"/>
                <w:szCs w:val="28"/>
              </w:rPr>
              <w:t>La brouille.</w:t>
            </w:r>
          </w:p>
          <w:p w:rsidR="00650DD2" w:rsidRDefault="00180C62" w:rsidP="00650DD2">
            <w:pPr>
              <w:tabs>
                <w:tab w:val="left" w:pos="1231"/>
              </w:tabs>
            </w:pPr>
            <w:hyperlink r:id="rId9" w:history="1">
              <w:r w:rsidR="00650DD2">
                <w:rPr>
                  <w:rStyle w:val="Lienhypertexte"/>
                </w:rPr>
                <w:t>https://www.youtube.com/watch?v=M8mSsoLiQd0</w:t>
              </w:r>
            </w:hyperlink>
          </w:p>
          <w:p w:rsidR="00656669" w:rsidRDefault="00656669" w:rsidP="00650DD2">
            <w:pPr>
              <w:tabs>
                <w:tab w:val="left" w:pos="1231"/>
              </w:tabs>
            </w:pPr>
          </w:p>
          <w:p w:rsidR="00650DD2" w:rsidRPr="00BF39E3" w:rsidRDefault="00BF39E3" w:rsidP="00544B25">
            <w:pPr>
              <w:rPr>
                <w:sz w:val="28"/>
                <w:szCs w:val="28"/>
                <w:u w:val="single"/>
              </w:rPr>
            </w:pPr>
            <w:r w:rsidRPr="00BF39E3">
              <w:rPr>
                <w:sz w:val="28"/>
                <w:szCs w:val="28"/>
                <w:u w:val="single"/>
              </w:rPr>
              <w:t>DENOMBRER</w:t>
            </w:r>
          </w:p>
          <w:p w:rsidR="00650DD2" w:rsidRDefault="00650DD2" w:rsidP="00544B25">
            <w:pPr>
              <w:rPr>
                <w:b/>
                <w:sz w:val="28"/>
                <w:szCs w:val="28"/>
              </w:rPr>
            </w:pPr>
            <w:r>
              <w:rPr>
                <w:b/>
                <w:sz w:val="28"/>
                <w:szCs w:val="28"/>
              </w:rPr>
              <w:t>Construire des cartes pour la quantité1,</w:t>
            </w:r>
            <w:r w:rsidR="0031290C">
              <w:rPr>
                <w:b/>
                <w:sz w:val="28"/>
                <w:szCs w:val="28"/>
              </w:rPr>
              <w:t xml:space="preserve"> </w:t>
            </w:r>
            <w:r>
              <w:rPr>
                <w:b/>
                <w:sz w:val="28"/>
                <w:szCs w:val="28"/>
              </w:rPr>
              <w:t>2 et 3</w:t>
            </w:r>
            <w:r w:rsidR="0031290C">
              <w:rPr>
                <w:b/>
                <w:sz w:val="28"/>
                <w:szCs w:val="28"/>
              </w:rPr>
              <w:t xml:space="preserve"> sur une feuille ou sur un support plus rigide comme </w:t>
            </w:r>
            <w:proofErr w:type="spellStart"/>
            <w:r w:rsidR="0031290C">
              <w:rPr>
                <w:b/>
                <w:sz w:val="28"/>
                <w:szCs w:val="28"/>
              </w:rPr>
              <w:t>emballage</w:t>
            </w:r>
            <w:r w:rsidR="00BF39E3">
              <w:rPr>
                <w:b/>
                <w:sz w:val="28"/>
                <w:szCs w:val="28"/>
              </w:rPr>
              <w:t>S</w:t>
            </w:r>
            <w:proofErr w:type="spellEnd"/>
            <w:r w:rsidR="0031290C">
              <w:rPr>
                <w:b/>
                <w:sz w:val="28"/>
                <w:szCs w:val="28"/>
              </w:rPr>
              <w:t xml:space="preserve"> cartonnés de biscuits, boites de corn-flashes</w:t>
            </w:r>
            <w:r>
              <w:rPr>
                <w:b/>
                <w:sz w:val="28"/>
                <w:szCs w:val="28"/>
              </w:rPr>
              <w:t xml:space="preserve"> </w:t>
            </w:r>
            <w:r w:rsidR="0031290C">
              <w:rPr>
                <w:b/>
                <w:sz w:val="28"/>
                <w:szCs w:val="28"/>
              </w:rPr>
              <w:t>ou autres cartons.</w:t>
            </w:r>
          </w:p>
          <w:tbl>
            <w:tblPr>
              <w:tblStyle w:val="Grilledutableau"/>
              <w:tblW w:w="0" w:type="auto"/>
              <w:tblLook w:val="04A0"/>
            </w:tblPr>
            <w:tblGrid>
              <w:gridCol w:w="2265"/>
            </w:tblGrid>
            <w:tr w:rsidR="0031290C" w:rsidTr="002E1275">
              <w:trPr>
                <w:trHeight w:val="441"/>
              </w:trPr>
              <w:tc>
                <w:tcPr>
                  <w:tcW w:w="2265" w:type="dxa"/>
                </w:tcPr>
                <w:p w:rsidR="0031290C" w:rsidRPr="0031290C" w:rsidRDefault="0031290C" w:rsidP="0031290C">
                  <w:pPr>
                    <w:jc w:val="center"/>
                    <w:rPr>
                      <w:b/>
                      <w:sz w:val="72"/>
                      <w:szCs w:val="72"/>
                    </w:rPr>
                  </w:pPr>
                  <w:r w:rsidRPr="0031290C">
                    <w:rPr>
                      <w:b/>
                      <w:sz w:val="72"/>
                      <w:szCs w:val="72"/>
                    </w:rPr>
                    <w:t>1</w:t>
                  </w:r>
                </w:p>
              </w:tc>
            </w:tr>
            <w:tr w:rsidR="0031290C" w:rsidTr="002E1275">
              <w:trPr>
                <w:trHeight w:val="441"/>
              </w:trPr>
              <w:tc>
                <w:tcPr>
                  <w:tcW w:w="2265" w:type="dxa"/>
                </w:tcPr>
                <w:p w:rsidR="0031290C" w:rsidRPr="0031290C" w:rsidRDefault="00180C62" w:rsidP="0031290C">
                  <w:pPr>
                    <w:jc w:val="center"/>
                    <w:rPr>
                      <w:b/>
                      <w:sz w:val="72"/>
                      <w:szCs w:val="72"/>
                    </w:rPr>
                  </w:pPr>
                  <w:r>
                    <w:rPr>
                      <w:b/>
                      <w:noProof/>
                      <w:sz w:val="72"/>
                      <w:szCs w:val="72"/>
                      <w:lang w:eastAsia="fr-FR"/>
                    </w:rPr>
                    <w:pict>
                      <v:oval id="_x0000_s1026" style="position:absolute;left:0;text-align:left;margin-left:38.3pt;margin-top:14.3pt;width:15.9pt;height:11.25pt;z-index:251658240;mso-position-horizontal-relative:text;mso-position-vertical-relative:text" fillcolor="black [3213]"/>
                    </w:pict>
                  </w:r>
                </w:p>
              </w:tc>
            </w:tr>
          </w:tbl>
          <w:p w:rsidR="0031290C" w:rsidRDefault="0031290C" w:rsidP="00544B25">
            <w:pPr>
              <w:rPr>
                <w:b/>
                <w:sz w:val="28"/>
                <w:szCs w:val="28"/>
              </w:rPr>
            </w:pPr>
          </w:p>
          <w:p w:rsidR="0031290C" w:rsidRDefault="0031290C" w:rsidP="00544B25">
            <w:pPr>
              <w:rPr>
                <w:b/>
                <w:sz w:val="28"/>
                <w:szCs w:val="28"/>
              </w:rPr>
            </w:pPr>
          </w:p>
          <w:tbl>
            <w:tblPr>
              <w:tblStyle w:val="Grilledutableau"/>
              <w:tblW w:w="0" w:type="auto"/>
              <w:tblLook w:val="04A0"/>
            </w:tblPr>
            <w:tblGrid>
              <w:gridCol w:w="2265"/>
            </w:tblGrid>
            <w:tr w:rsidR="0031290C" w:rsidRPr="0031290C" w:rsidTr="00D26DC8">
              <w:trPr>
                <w:trHeight w:val="364"/>
              </w:trPr>
              <w:tc>
                <w:tcPr>
                  <w:tcW w:w="2265" w:type="dxa"/>
                </w:tcPr>
                <w:p w:rsidR="0031290C" w:rsidRPr="0031290C" w:rsidRDefault="0031290C" w:rsidP="00D26DC8">
                  <w:pPr>
                    <w:jc w:val="center"/>
                    <w:rPr>
                      <w:b/>
                      <w:sz w:val="72"/>
                      <w:szCs w:val="72"/>
                    </w:rPr>
                  </w:pPr>
                  <w:r>
                    <w:rPr>
                      <w:b/>
                      <w:sz w:val="72"/>
                      <w:szCs w:val="72"/>
                    </w:rPr>
                    <w:t>2</w:t>
                  </w:r>
                </w:p>
              </w:tc>
            </w:tr>
            <w:tr w:rsidR="0031290C" w:rsidRPr="0031290C" w:rsidTr="00D26DC8">
              <w:trPr>
                <w:trHeight w:val="364"/>
              </w:trPr>
              <w:tc>
                <w:tcPr>
                  <w:tcW w:w="2265" w:type="dxa"/>
                </w:tcPr>
                <w:p w:rsidR="0031290C" w:rsidRPr="0031290C" w:rsidRDefault="00180C62" w:rsidP="00D26DC8">
                  <w:pPr>
                    <w:jc w:val="center"/>
                    <w:rPr>
                      <w:b/>
                      <w:sz w:val="72"/>
                      <w:szCs w:val="72"/>
                    </w:rPr>
                  </w:pPr>
                  <w:r>
                    <w:rPr>
                      <w:b/>
                      <w:noProof/>
                      <w:sz w:val="72"/>
                      <w:szCs w:val="72"/>
                      <w:lang w:eastAsia="fr-FR"/>
                    </w:rPr>
                    <w:pict>
                      <v:oval id="_x0000_s1028" style="position:absolute;left:0;text-align:left;margin-left:66.35pt;margin-top:11.3pt;width:15.9pt;height:11.25pt;z-index:251660288;mso-position-horizontal-relative:text;mso-position-vertical-relative:text" fillcolor="black [3213]"/>
                    </w:pict>
                  </w:r>
                  <w:r>
                    <w:rPr>
                      <w:b/>
                      <w:noProof/>
                      <w:sz w:val="72"/>
                      <w:szCs w:val="72"/>
                      <w:lang w:eastAsia="fr-FR"/>
                    </w:rPr>
                    <w:pict>
                      <v:oval id="_x0000_s1027" style="position:absolute;left:0;text-align:left;margin-left:15.7pt;margin-top:11.3pt;width:15.9pt;height:11.25pt;z-index:251659264;mso-position-horizontal-relative:text;mso-position-vertical-relative:text" fillcolor="black [3213]"/>
                    </w:pict>
                  </w:r>
                </w:p>
              </w:tc>
            </w:tr>
          </w:tbl>
          <w:p w:rsidR="0031290C" w:rsidRDefault="0031290C" w:rsidP="00544B25">
            <w:pPr>
              <w:rPr>
                <w:b/>
                <w:sz w:val="28"/>
                <w:szCs w:val="28"/>
              </w:rPr>
            </w:pPr>
          </w:p>
          <w:tbl>
            <w:tblPr>
              <w:tblStyle w:val="Grilledutableau"/>
              <w:tblW w:w="0" w:type="auto"/>
              <w:tblLook w:val="04A0"/>
            </w:tblPr>
            <w:tblGrid>
              <w:gridCol w:w="2265"/>
            </w:tblGrid>
            <w:tr w:rsidR="0031290C" w:rsidRPr="0031290C" w:rsidTr="00D26DC8">
              <w:trPr>
                <w:trHeight w:val="364"/>
              </w:trPr>
              <w:tc>
                <w:tcPr>
                  <w:tcW w:w="2265" w:type="dxa"/>
                </w:tcPr>
                <w:p w:rsidR="0031290C" w:rsidRPr="0031290C" w:rsidRDefault="0031290C" w:rsidP="00D26DC8">
                  <w:pPr>
                    <w:jc w:val="center"/>
                    <w:rPr>
                      <w:b/>
                      <w:sz w:val="72"/>
                      <w:szCs w:val="72"/>
                    </w:rPr>
                  </w:pPr>
                  <w:r>
                    <w:rPr>
                      <w:b/>
                      <w:sz w:val="72"/>
                      <w:szCs w:val="72"/>
                    </w:rPr>
                    <w:t>3</w:t>
                  </w:r>
                </w:p>
              </w:tc>
            </w:tr>
            <w:tr w:rsidR="0031290C" w:rsidRPr="0031290C" w:rsidTr="00D26DC8">
              <w:trPr>
                <w:trHeight w:val="364"/>
              </w:trPr>
              <w:tc>
                <w:tcPr>
                  <w:tcW w:w="2265" w:type="dxa"/>
                </w:tcPr>
                <w:p w:rsidR="0031290C" w:rsidRPr="0031290C" w:rsidRDefault="00180C62" w:rsidP="00D26DC8">
                  <w:pPr>
                    <w:jc w:val="center"/>
                    <w:rPr>
                      <w:b/>
                      <w:sz w:val="72"/>
                      <w:szCs w:val="72"/>
                    </w:rPr>
                  </w:pPr>
                  <w:r>
                    <w:rPr>
                      <w:b/>
                      <w:noProof/>
                      <w:sz w:val="72"/>
                      <w:szCs w:val="72"/>
                      <w:lang w:eastAsia="fr-FR"/>
                    </w:rPr>
                    <w:pict>
                      <v:oval id="_x0000_s1031" style="position:absolute;left:0;text-align:left;margin-left:74.75pt;margin-top:10.55pt;width:15.9pt;height:11.25pt;z-index:251663360;mso-position-horizontal-relative:text;mso-position-vertical-relative:text" fillcolor="black [3213]"/>
                    </w:pict>
                  </w:r>
                  <w:r>
                    <w:rPr>
                      <w:b/>
                      <w:noProof/>
                      <w:sz w:val="72"/>
                      <w:szCs w:val="72"/>
                      <w:lang w:eastAsia="fr-FR"/>
                    </w:rPr>
                    <w:pict>
                      <v:oval id="_x0000_s1030" style="position:absolute;left:0;text-align:left;margin-left:38.3pt;margin-top:10.55pt;width:15.9pt;height:11.25pt;z-index:251662336;mso-position-horizontal-relative:text;mso-position-vertical-relative:text" fillcolor="black [3213]"/>
                    </w:pict>
                  </w:r>
                  <w:r>
                    <w:rPr>
                      <w:b/>
                      <w:noProof/>
                      <w:sz w:val="72"/>
                      <w:szCs w:val="72"/>
                      <w:lang w:eastAsia="fr-FR"/>
                    </w:rPr>
                    <w:pict>
                      <v:oval id="_x0000_s1029" style="position:absolute;left:0;text-align:left;margin-left:8.2pt;margin-top:10.55pt;width:15.9pt;height:11.25pt;z-index:251661312;mso-position-horizontal-relative:text;mso-position-vertical-relative:text" fillcolor="black [3213]"/>
                    </w:pict>
                  </w:r>
                </w:p>
              </w:tc>
            </w:tr>
          </w:tbl>
          <w:p w:rsidR="0031290C" w:rsidRDefault="0031290C" w:rsidP="00544B25">
            <w:pPr>
              <w:rPr>
                <w:b/>
                <w:sz w:val="28"/>
                <w:szCs w:val="28"/>
              </w:rPr>
            </w:pPr>
          </w:p>
          <w:p w:rsidR="0031290C" w:rsidRPr="00650DD2" w:rsidRDefault="0031290C" w:rsidP="00544B25">
            <w:pPr>
              <w:rPr>
                <w:b/>
                <w:sz w:val="28"/>
                <w:szCs w:val="28"/>
              </w:rPr>
            </w:pPr>
          </w:p>
          <w:p w:rsidR="00544B25" w:rsidRDefault="00650DD2">
            <w:pPr>
              <w:rPr>
                <w:sz w:val="28"/>
                <w:szCs w:val="28"/>
              </w:rPr>
            </w:pPr>
            <w:r>
              <w:rPr>
                <w:sz w:val="28"/>
                <w:szCs w:val="28"/>
              </w:rPr>
              <w:t>construire un</w:t>
            </w:r>
            <w:r w:rsidR="0031290C">
              <w:rPr>
                <w:sz w:val="28"/>
                <w:szCs w:val="28"/>
              </w:rPr>
              <w:t xml:space="preserve">e collection (un groupe) de  </w:t>
            </w:r>
            <w:r>
              <w:rPr>
                <w:sz w:val="28"/>
                <w:szCs w:val="28"/>
              </w:rPr>
              <w:t>3 objets</w:t>
            </w:r>
          </w:p>
          <w:p w:rsidR="00650DD2" w:rsidRDefault="00650DD2">
            <w:pPr>
              <w:rPr>
                <w:sz w:val="28"/>
                <w:szCs w:val="28"/>
              </w:rPr>
            </w:pPr>
            <w:r>
              <w:rPr>
                <w:sz w:val="28"/>
                <w:szCs w:val="28"/>
              </w:rPr>
              <w:t>Matériel</w:t>
            </w:r>
          </w:p>
          <w:p w:rsidR="0031290C" w:rsidRDefault="0031290C">
            <w:pPr>
              <w:rPr>
                <w:sz w:val="28"/>
                <w:szCs w:val="28"/>
              </w:rPr>
            </w:pPr>
            <w:r>
              <w:rPr>
                <w:sz w:val="28"/>
                <w:szCs w:val="28"/>
              </w:rPr>
              <w:t xml:space="preserve">Les </w:t>
            </w:r>
            <w:r w:rsidR="002E1275">
              <w:rPr>
                <w:sz w:val="28"/>
                <w:szCs w:val="28"/>
              </w:rPr>
              <w:t>cartes des quantités 1,2 et 3.</w:t>
            </w:r>
          </w:p>
          <w:p w:rsidR="002E1275" w:rsidRDefault="002E1275">
            <w:pPr>
              <w:rPr>
                <w:sz w:val="28"/>
                <w:szCs w:val="28"/>
              </w:rPr>
            </w:pPr>
          </w:p>
          <w:p w:rsidR="002E1275" w:rsidRDefault="002E1275">
            <w:pPr>
              <w:rPr>
                <w:sz w:val="28"/>
                <w:szCs w:val="28"/>
              </w:rPr>
            </w:pPr>
            <w:r>
              <w:rPr>
                <w:sz w:val="28"/>
                <w:szCs w:val="28"/>
              </w:rPr>
              <w:t>Montrer une carte à l’</w:t>
            </w:r>
            <w:r w:rsidR="00326F20">
              <w:rPr>
                <w:sz w:val="28"/>
                <w:szCs w:val="28"/>
              </w:rPr>
              <w:t xml:space="preserve">enfant, lui demander </w:t>
            </w:r>
            <w:r>
              <w:rPr>
                <w:sz w:val="28"/>
                <w:szCs w:val="28"/>
              </w:rPr>
              <w:t xml:space="preserve"> c’est quelle  quantité ?</w:t>
            </w:r>
            <w:r w:rsidR="00BF39E3">
              <w:rPr>
                <w:sz w:val="28"/>
                <w:szCs w:val="28"/>
              </w:rPr>
              <w:t xml:space="preserve"> Combien de points y a-t-il sur ma carte ?</w:t>
            </w:r>
          </w:p>
          <w:p w:rsidR="002E1275" w:rsidRDefault="002E1275">
            <w:pPr>
              <w:rPr>
                <w:sz w:val="28"/>
                <w:szCs w:val="28"/>
              </w:rPr>
            </w:pPr>
            <w:r>
              <w:rPr>
                <w:sz w:val="28"/>
                <w:szCs w:val="28"/>
              </w:rPr>
              <w:t>Puis demandez-lui de vous montrer la quantité avec les doigts.</w:t>
            </w:r>
            <w:r w:rsidR="00326F20">
              <w:rPr>
                <w:sz w:val="28"/>
                <w:szCs w:val="28"/>
              </w:rPr>
              <w:t xml:space="preserve"> Plusieurs façons de montrer.</w:t>
            </w:r>
          </w:p>
          <w:p w:rsidR="002E1275" w:rsidRDefault="002E1275">
            <w:pPr>
              <w:rPr>
                <w:sz w:val="28"/>
                <w:szCs w:val="28"/>
              </w:rPr>
            </w:pPr>
            <w:r>
              <w:rPr>
                <w:sz w:val="28"/>
                <w:szCs w:val="28"/>
              </w:rPr>
              <w:t xml:space="preserve">Faire la même chose pour </w:t>
            </w:r>
            <w:r w:rsidR="00326F20">
              <w:rPr>
                <w:sz w:val="28"/>
                <w:szCs w:val="28"/>
              </w:rPr>
              <w:t>les quantités</w:t>
            </w:r>
            <w:r>
              <w:rPr>
                <w:sz w:val="28"/>
                <w:szCs w:val="28"/>
              </w:rPr>
              <w:t xml:space="preserve"> 1,2 et 3</w:t>
            </w:r>
          </w:p>
          <w:p w:rsidR="00BF39E3" w:rsidRDefault="00BF39E3">
            <w:pPr>
              <w:rPr>
                <w:sz w:val="28"/>
                <w:szCs w:val="28"/>
              </w:rPr>
            </w:pPr>
            <w:r>
              <w:rPr>
                <w:sz w:val="28"/>
                <w:szCs w:val="28"/>
              </w:rPr>
              <w:t xml:space="preserve">Jeu : </w:t>
            </w:r>
          </w:p>
          <w:p w:rsidR="00BF39E3" w:rsidRDefault="00BF39E3">
            <w:pPr>
              <w:rPr>
                <w:sz w:val="28"/>
                <w:szCs w:val="28"/>
              </w:rPr>
            </w:pPr>
            <w:r>
              <w:rPr>
                <w:sz w:val="28"/>
                <w:szCs w:val="28"/>
              </w:rPr>
              <w:t xml:space="preserve">Pour que  l’enfant manipule, lui demander d’aller chercher par exemple 1 verre, puis 2 cuillères et enfin 3 assiettes </w:t>
            </w:r>
            <w:r w:rsidR="000A348B">
              <w:rPr>
                <w:sz w:val="28"/>
                <w:szCs w:val="28"/>
              </w:rPr>
              <w:t>(vous</w:t>
            </w:r>
            <w:r>
              <w:rPr>
                <w:sz w:val="28"/>
                <w:szCs w:val="28"/>
              </w:rPr>
              <w:t xml:space="preserve"> pouvez aussi faire cette activité avec les jeux, les légumes)</w:t>
            </w:r>
          </w:p>
          <w:p w:rsidR="00BF39E3" w:rsidRDefault="00BF39E3">
            <w:pPr>
              <w:rPr>
                <w:sz w:val="28"/>
                <w:szCs w:val="28"/>
              </w:rPr>
            </w:pPr>
          </w:p>
          <w:p w:rsidR="002E1275" w:rsidRDefault="002E1275">
            <w:pPr>
              <w:rPr>
                <w:sz w:val="28"/>
                <w:szCs w:val="28"/>
              </w:rPr>
            </w:pPr>
          </w:p>
          <w:p w:rsidR="002E1275" w:rsidRDefault="00326F20">
            <w:pPr>
              <w:rPr>
                <w:sz w:val="28"/>
                <w:szCs w:val="28"/>
              </w:rPr>
            </w:pPr>
            <w:r>
              <w:rPr>
                <w:sz w:val="28"/>
                <w:szCs w:val="28"/>
              </w:rPr>
              <w:t>Pr</w:t>
            </w:r>
            <w:r w:rsidR="002E1275">
              <w:rPr>
                <w:sz w:val="28"/>
                <w:szCs w:val="28"/>
              </w:rPr>
              <w:t>endre une boite support d’œufs</w:t>
            </w:r>
          </w:p>
          <w:p w:rsidR="002E1275" w:rsidRDefault="00326F20">
            <w:pPr>
              <w:rPr>
                <w:sz w:val="28"/>
                <w:szCs w:val="28"/>
              </w:rPr>
            </w:pPr>
            <w:r>
              <w:rPr>
                <w:sz w:val="28"/>
                <w:szCs w:val="28"/>
              </w:rPr>
              <w:t>Dans chaque alvéole (trou</w:t>
            </w:r>
            <w:r w:rsidR="002E1275">
              <w:rPr>
                <w:sz w:val="28"/>
                <w:szCs w:val="28"/>
              </w:rPr>
              <w:t>) il faut mettre 3 graines.</w:t>
            </w:r>
          </w:p>
          <w:p w:rsidR="002E1275" w:rsidRDefault="00326F20">
            <w:pPr>
              <w:rPr>
                <w:sz w:val="28"/>
                <w:szCs w:val="28"/>
              </w:rPr>
            </w:pPr>
            <w:r>
              <w:rPr>
                <w:sz w:val="28"/>
                <w:szCs w:val="28"/>
              </w:rPr>
              <w:t>Laissez l’enfant manipuler puis vérifier avec lui.</w:t>
            </w:r>
          </w:p>
          <w:p w:rsidR="00326F20" w:rsidRDefault="00326F20">
            <w:pPr>
              <w:rPr>
                <w:sz w:val="28"/>
                <w:szCs w:val="28"/>
              </w:rPr>
            </w:pPr>
            <w:r>
              <w:rPr>
                <w:sz w:val="28"/>
                <w:szCs w:val="28"/>
              </w:rPr>
              <w:t>Pour la vérification, utiliser la carte de la quantité 3. Si l’enfant s’est trompé demander lui de mettre ses haricots sur les points de la carte ; soit il y en a trop, soit il n’y a pas assez. Il va pouvoir ajuster la collection en utilisant le vocabulaire « j’enlève » ou « je rajoute ».</w:t>
            </w:r>
          </w:p>
          <w:p w:rsidR="002E1275" w:rsidRPr="00C9719D" w:rsidRDefault="002E1275">
            <w:pPr>
              <w:rPr>
                <w:sz w:val="32"/>
                <w:szCs w:val="32"/>
              </w:rPr>
            </w:pPr>
          </w:p>
          <w:p w:rsidR="002F254F" w:rsidRPr="00C9719D" w:rsidRDefault="00BF39E3" w:rsidP="002F254F">
            <w:pPr>
              <w:rPr>
                <w:b/>
                <w:sz w:val="32"/>
                <w:szCs w:val="32"/>
                <w:u w:val="single"/>
              </w:rPr>
            </w:pPr>
            <w:r w:rsidRPr="00C9719D">
              <w:rPr>
                <w:b/>
                <w:sz w:val="32"/>
                <w:szCs w:val="32"/>
                <w:u w:val="single"/>
              </w:rPr>
              <w:t>ACTIVITES PHYSIQUES</w:t>
            </w:r>
          </w:p>
          <w:p w:rsidR="00C9719D" w:rsidRPr="00C9719D" w:rsidRDefault="00C9719D" w:rsidP="002F254F">
            <w:pPr>
              <w:rPr>
                <w:b/>
                <w:sz w:val="32"/>
                <w:szCs w:val="32"/>
              </w:rPr>
            </w:pPr>
          </w:p>
          <w:p w:rsidR="00E12229" w:rsidRPr="00E12229" w:rsidRDefault="002F254F" w:rsidP="002F254F">
            <w:pPr>
              <w:rPr>
                <w:sz w:val="28"/>
                <w:szCs w:val="28"/>
              </w:rPr>
            </w:pPr>
            <w:r>
              <w:rPr>
                <w:rFonts w:ascii="Franklin Gothic Book" w:hAnsi="Franklin Gothic Book"/>
              </w:rPr>
              <w:t>►</w:t>
            </w:r>
            <w:hyperlink r:id="rId10" w:history="1">
              <w:r w:rsidRPr="00CE0C02">
                <w:rPr>
                  <w:rStyle w:val="Lienhypertexte"/>
                </w:rPr>
                <w:t>https://youtu.be/2HAddMPWn3o</w:t>
              </w:r>
            </w:hyperlink>
          </w:p>
          <w:p w:rsidR="00C9719D" w:rsidRDefault="00C9719D" w:rsidP="00C9719D">
            <w:pPr>
              <w:rPr>
                <w:b/>
              </w:rPr>
            </w:pPr>
            <w:r>
              <w:rPr>
                <w:b/>
              </w:rPr>
              <w:t>Je varie mes déplacements.</w:t>
            </w:r>
          </w:p>
          <w:p w:rsidR="00C9719D" w:rsidRDefault="00C9719D" w:rsidP="00C9719D">
            <w:pPr>
              <w:rPr>
                <w:b/>
              </w:rPr>
            </w:pPr>
            <w:r>
              <w:rPr>
                <w:b/>
              </w:rPr>
              <w:t>Vous pouvez jouer avec lui</w:t>
            </w:r>
            <w:r w:rsidR="00692EBC">
              <w:rPr>
                <w:b/>
              </w:rPr>
              <w:t>,</w:t>
            </w:r>
            <w:r>
              <w:rPr>
                <w:b/>
              </w:rPr>
              <w:t xml:space="preserve"> en lu</w:t>
            </w:r>
            <w:r w:rsidR="00692EBC">
              <w:rPr>
                <w:b/>
              </w:rPr>
              <w:t>i demandant d’imiter</w:t>
            </w:r>
            <w:r>
              <w:rPr>
                <w:b/>
              </w:rPr>
              <w:t xml:space="preserve"> le déplacement de beaucoup d’animaux, chat, le crocodile, la grenouille, le kangouro</w:t>
            </w:r>
            <w:r w:rsidR="00692EBC">
              <w:rPr>
                <w:b/>
              </w:rPr>
              <w:t>u etc.</w:t>
            </w:r>
          </w:p>
          <w:p w:rsidR="00692EBC" w:rsidRDefault="00692EBC" w:rsidP="00C9719D">
            <w:pPr>
              <w:rPr>
                <w:b/>
              </w:rPr>
            </w:pPr>
          </w:p>
          <w:p w:rsidR="00692EBC" w:rsidRDefault="00692EBC" w:rsidP="00C9719D">
            <w:pPr>
              <w:rPr>
                <w:b/>
              </w:rPr>
            </w:pPr>
          </w:p>
          <w:p w:rsidR="00692EBC" w:rsidRDefault="00692EBC" w:rsidP="00C9719D">
            <w:pPr>
              <w:rPr>
                <w:b/>
              </w:rPr>
            </w:pPr>
          </w:p>
          <w:p w:rsidR="00692EBC" w:rsidRDefault="00692EBC" w:rsidP="00C9719D">
            <w:pPr>
              <w:rPr>
                <w:b/>
              </w:rPr>
            </w:pPr>
          </w:p>
          <w:p w:rsidR="00692EBC" w:rsidRPr="00761DB5" w:rsidRDefault="00692EBC" w:rsidP="00C9719D"/>
          <w:p w:rsidR="00E12229" w:rsidRPr="00E12229" w:rsidRDefault="00E12229">
            <w:pPr>
              <w:rPr>
                <w:sz w:val="28"/>
                <w:szCs w:val="28"/>
                <w:u w:val="single"/>
              </w:rPr>
            </w:pPr>
          </w:p>
          <w:p w:rsidR="00E12229" w:rsidRPr="00C9719D" w:rsidRDefault="00C9719D">
            <w:pPr>
              <w:rPr>
                <w:b/>
                <w:sz w:val="32"/>
                <w:szCs w:val="32"/>
                <w:u w:val="single"/>
              </w:rPr>
            </w:pPr>
            <w:r w:rsidRPr="00C9719D">
              <w:rPr>
                <w:b/>
                <w:sz w:val="32"/>
                <w:szCs w:val="32"/>
                <w:u w:val="single"/>
              </w:rPr>
              <w:lastRenderedPageBreak/>
              <w:t>ACTIVITES ARTISTIQUES</w:t>
            </w:r>
          </w:p>
          <w:p w:rsidR="00C9719D" w:rsidRDefault="00C9719D">
            <w:pPr>
              <w:rPr>
                <w:b/>
                <w:sz w:val="28"/>
                <w:szCs w:val="28"/>
                <w:u w:val="single"/>
              </w:rPr>
            </w:pPr>
          </w:p>
          <w:p w:rsidR="00C9719D" w:rsidRDefault="00C9719D">
            <w:pPr>
              <w:rPr>
                <w:sz w:val="28"/>
                <w:szCs w:val="28"/>
              </w:rPr>
            </w:pPr>
            <w:r>
              <w:rPr>
                <w:sz w:val="28"/>
                <w:szCs w:val="28"/>
              </w:rPr>
              <w:t>Fabriquer</w:t>
            </w:r>
            <w:r w:rsidRPr="00C9719D">
              <w:rPr>
                <w:sz w:val="28"/>
                <w:szCs w:val="28"/>
              </w:rPr>
              <w:t xml:space="preserve"> de pâte à modeler</w:t>
            </w:r>
            <w:r>
              <w:rPr>
                <w:sz w:val="28"/>
                <w:szCs w:val="28"/>
              </w:rPr>
              <w:t xml:space="preserve"> (si vous avez les ingrédients) c’est facil</w:t>
            </w:r>
            <w:r w:rsidR="000A348B">
              <w:rPr>
                <w:sz w:val="28"/>
                <w:szCs w:val="28"/>
              </w:rPr>
              <w:t xml:space="preserve">e à faire petite astuce pour ceux </w:t>
            </w:r>
            <w:r>
              <w:rPr>
                <w:sz w:val="28"/>
                <w:szCs w:val="28"/>
              </w:rPr>
              <w:t xml:space="preserve">qui n’ont pas de colorant alimentaire : on peut mettre du safran pour faire le </w:t>
            </w:r>
            <w:r w:rsidR="000A348B">
              <w:rPr>
                <w:sz w:val="28"/>
                <w:szCs w:val="28"/>
              </w:rPr>
              <w:t>ORANGE,</w:t>
            </w:r>
            <w:r>
              <w:rPr>
                <w:sz w:val="28"/>
                <w:szCs w:val="28"/>
              </w:rPr>
              <w:t xml:space="preserve"> du sirop pour faire du ROSE, du VERT</w:t>
            </w:r>
            <w:r w:rsidR="000A348B">
              <w:rPr>
                <w:sz w:val="28"/>
                <w:szCs w:val="28"/>
              </w:rPr>
              <w:t>.</w:t>
            </w:r>
          </w:p>
          <w:p w:rsidR="000A348B" w:rsidRDefault="000A348B">
            <w:pPr>
              <w:rPr>
                <w:sz w:val="28"/>
                <w:szCs w:val="28"/>
              </w:rPr>
            </w:pPr>
            <w:r>
              <w:rPr>
                <w:sz w:val="28"/>
                <w:szCs w:val="28"/>
              </w:rPr>
              <w:t xml:space="preserve">Voici le lien </w:t>
            </w:r>
            <w:proofErr w:type="spellStart"/>
            <w:r>
              <w:rPr>
                <w:sz w:val="28"/>
                <w:szCs w:val="28"/>
              </w:rPr>
              <w:t>tuto</w:t>
            </w:r>
            <w:proofErr w:type="spellEnd"/>
          </w:p>
          <w:p w:rsidR="000A348B" w:rsidRDefault="000A348B" w:rsidP="000A348B">
            <w:hyperlink r:id="rId11" w:history="1">
              <w:r>
                <w:rPr>
                  <w:rStyle w:val="Lienhypertexte"/>
                </w:rPr>
                <w:t>https://www.youtube.com/watch?v=RmXuX_clubI</w:t>
              </w:r>
            </w:hyperlink>
          </w:p>
          <w:p w:rsidR="000A348B" w:rsidRDefault="000A348B" w:rsidP="000A348B"/>
          <w:p w:rsidR="000A348B" w:rsidRDefault="000A348B" w:rsidP="000A348B">
            <w:pPr>
              <w:rPr>
                <w:sz w:val="32"/>
                <w:szCs w:val="32"/>
              </w:rPr>
            </w:pPr>
          </w:p>
          <w:p w:rsidR="000A348B" w:rsidRPr="000C3749" w:rsidRDefault="000A348B">
            <w:pPr>
              <w:rPr>
                <w:b/>
                <w:sz w:val="28"/>
                <w:szCs w:val="28"/>
                <w:u w:val="single"/>
              </w:rPr>
            </w:pPr>
            <w:r w:rsidRPr="000C3749">
              <w:rPr>
                <w:b/>
                <w:sz w:val="28"/>
                <w:szCs w:val="28"/>
                <w:u w:val="single"/>
              </w:rPr>
              <w:t>FABRICATION DE LA COLLE</w:t>
            </w:r>
          </w:p>
          <w:p w:rsidR="000A348B" w:rsidRDefault="000A348B">
            <w:pPr>
              <w:rPr>
                <w:sz w:val="28"/>
                <w:szCs w:val="28"/>
              </w:rPr>
            </w:pPr>
            <w:r>
              <w:rPr>
                <w:sz w:val="28"/>
                <w:szCs w:val="28"/>
              </w:rPr>
              <w:t>Nous en aurons besoin dans la semaine.</w:t>
            </w:r>
            <w:r w:rsidR="000C3749">
              <w:rPr>
                <w:sz w:val="28"/>
                <w:szCs w:val="28"/>
              </w:rPr>
              <w:t xml:space="preserve"> Attention, ne la faites pas trop épaisse si vous voyez que c’est trop consistant vous pouvez rajouter de l’eau.</w:t>
            </w:r>
          </w:p>
          <w:p w:rsidR="000A348B" w:rsidRPr="000A348B" w:rsidRDefault="000A348B">
            <w:pPr>
              <w:rPr>
                <w:sz w:val="32"/>
                <w:szCs w:val="32"/>
              </w:rPr>
            </w:pPr>
            <w:hyperlink r:id="rId12" w:history="1">
              <w:r>
                <w:rPr>
                  <w:rStyle w:val="Lienhypertexte"/>
                </w:rPr>
                <w:t>https://www.youtube.com/watch?v=2VSlu3PdsqI</w:t>
              </w:r>
            </w:hyperlink>
          </w:p>
          <w:p w:rsidR="000A348B" w:rsidRDefault="000A348B">
            <w:pPr>
              <w:rPr>
                <w:sz w:val="28"/>
                <w:szCs w:val="28"/>
              </w:rPr>
            </w:pPr>
            <w:r>
              <w:rPr>
                <w:sz w:val="28"/>
                <w:szCs w:val="28"/>
              </w:rPr>
              <w:t xml:space="preserve">Une fois la colle refroidie, la conserver dans un récipient au </w:t>
            </w:r>
            <w:r w:rsidR="000C3749">
              <w:rPr>
                <w:sz w:val="28"/>
                <w:szCs w:val="28"/>
              </w:rPr>
              <w:t>réfrigérateur.</w:t>
            </w:r>
          </w:p>
          <w:p w:rsidR="000C3749" w:rsidRDefault="000C3749">
            <w:pPr>
              <w:rPr>
                <w:sz w:val="28"/>
                <w:szCs w:val="28"/>
              </w:rPr>
            </w:pPr>
            <w:r>
              <w:rPr>
                <w:sz w:val="28"/>
                <w:szCs w:val="28"/>
              </w:rPr>
              <w:t xml:space="preserve">Bon travail à vous </w:t>
            </w:r>
          </w:p>
          <w:p w:rsidR="000C3749" w:rsidRDefault="000C3749">
            <w:pPr>
              <w:rPr>
                <w:sz w:val="28"/>
                <w:szCs w:val="28"/>
              </w:rPr>
            </w:pPr>
            <w:r>
              <w:rPr>
                <w:sz w:val="28"/>
                <w:szCs w:val="28"/>
              </w:rPr>
              <w:t>Transmettez mon bonjour à votre enfant.</w:t>
            </w:r>
          </w:p>
          <w:p w:rsidR="000C3749" w:rsidRDefault="000C3749">
            <w:pPr>
              <w:rPr>
                <w:sz w:val="28"/>
                <w:szCs w:val="28"/>
              </w:rPr>
            </w:pPr>
            <w:r>
              <w:rPr>
                <w:sz w:val="28"/>
                <w:szCs w:val="28"/>
              </w:rPr>
              <w:t>Je vous rappelle que vous pouvez si vous le voulez collez le travail de votre enfant au fur et à mesure dans le cahier de vie.</w:t>
            </w:r>
          </w:p>
          <w:p w:rsidR="00C9719D" w:rsidRPr="00C9719D" w:rsidRDefault="00C9719D">
            <w:pPr>
              <w:rPr>
                <w:sz w:val="28"/>
                <w:szCs w:val="28"/>
              </w:rPr>
            </w:pPr>
          </w:p>
        </w:tc>
      </w:tr>
    </w:tbl>
    <w:p w:rsidR="004F72BD" w:rsidRPr="004F72BD" w:rsidRDefault="004F72BD">
      <w:pPr>
        <w:rPr>
          <w:sz w:val="28"/>
          <w:szCs w:val="28"/>
        </w:rPr>
      </w:pPr>
    </w:p>
    <w:sectPr w:rsidR="004F72BD" w:rsidRPr="004F72BD" w:rsidSect="0031290C">
      <w:pgSz w:w="16838" w:h="11906" w:orient="landscape"/>
      <w:pgMar w:top="510" w:right="1418" w:bottom="227" w:left="284" w:header="709" w:footer="709" w:gutter="0"/>
      <w:pgBorders w:offsetFrom="page">
        <w:left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5"/>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4F72BD"/>
    <w:rsid w:val="00007300"/>
    <w:rsid w:val="00052B83"/>
    <w:rsid w:val="00084F71"/>
    <w:rsid w:val="000A348B"/>
    <w:rsid w:val="000C3749"/>
    <w:rsid w:val="00180C62"/>
    <w:rsid w:val="00206A4A"/>
    <w:rsid w:val="002E1275"/>
    <w:rsid w:val="002F254F"/>
    <w:rsid w:val="0031290C"/>
    <w:rsid w:val="00326F20"/>
    <w:rsid w:val="004B6C0F"/>
    <w:rsid w:val="004F72BD"/>
    <w:rsid w:val="00544B25"/>
    <w:rsid w:val="005C192C"/>
    <w:rsid w:val="00650DD2"/>
    <w:rsid w:val="00654034"/>
    <w:rsid w:val="00656669"/>
    <w:rsid w:val="00692EBC"/>
    <w:rsid w:val="007A52F3"/>
    <w:rsid w:val="008540D0"/>
    <w:rsid w:val="00936635"/>
    <w:rsid w:val="00BC6B3D"/>
    <w:rsid w:val="00BF39E3"/>
    <w:rsid w:val="00C64481"/>
    <w:rsid w:val="00C9719D"/>
    <w:rsid w:val="00CA1E4C"/>
    <w:rsid w:val="00CF1167"/>
    <w:rsid w:val="00E076BF"/>
    <w:rsid w:val="00E12229"/>
    <w:rsid w:val="00EC41F2"/>
    <w:rsid w:val="00ED107F"/>
    <w:rsid w:val="00ED27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B3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F72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654034"/>
    <w:rPr>
      <w:color w:val="0000FF"/>
      <w:u w:val="single"/>
    </w:rPr>
  </w:style>
  <w:style w:type="paragraph" w:styleId="Textedebulles">
    <w:name w:val="Balloon Text"/>
    <w:basedOn w:val="Normal"/>
    <w:link w:val="TextedebullesCar"/>
    <w:uiPriority w:val="99"/>
    <w:semiHidden/>
    <w:unhideWhenUsed/>
    <w:rsid w:val="00084F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4F71"/>
    <w:rPr>
      <w:rFonts w:ascii="Tahoma" w:hAnsi="Tahoma" w:cs="Tahoma"/>
      <w:sz w:val="16"/>
      <w:szCs w:val="16"/>
    </w:rPr>
  </w:style>
  <w:style w:type="character" w:styleId="Lienhypertextesuivivisit">
    <w:name w:val="FollowedHyperlink"/>
    <w:basedOn w:val="Policepardfaut"/>
    <w:uiPriority w:val="99"/>
    <w:semiHidden/>
    <w:unhideWhenUsed/>
    <w:rsid w:val="002F254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fRageyEvFVA" TargetMode="External"/><Relationship Id="rId12" Type="http://schemas.openxmlformats.org/officeDocument/2006/relationships/hyperlink" Target="https://www.youtube.com/watch?v=2VSlu3Pdsq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J_O424Z8vQs" TargetMode="External"/><Relationship Id="rId11" Type="http://schemas.openxmlformats.org/officeDocument/2006/relationships/hyperlink" Target="https://www.youtube.com/watch?v=RmXuX_clubI" TargetMode="External"/><Relationship Id="rId5" Type="http://schemas.openxmlformats.org/officeDocument/2006/relationships/hyperlink" Target="https://www.youtube.com/watch?v=YkFXGlHCn_o" TargetMode="External"/><Relationship Id="rId10" Type="http://schemas.openxmlformats.org/officeDocument/2006/relationships/hyperlink" Target="https://youtu.be/2HAddMPWn3o" TargetMode="External"/><Relationship Id="rId4" Type="http://schemas.openxmlformats.org/officeDocument/2006/relationships/hyperlink" Target="https://www.cned.fr/maclassealamaison/" TargetMode="External"/><Relationship Id="rId9" Type="http://schemas.openxmlformats.org/officeDocument/2006/relationships/hyperlink" Target="https://www.youtube.com/watch?v=M8mSsoLiQd0"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1087</Words>
  <Characters>5981</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2020-03-30T02:50:00Z</dcterms:created>
  <dcterms:modified xsi:type="dcterms:W3CDTF">2020-03-30T02:50:00Z</dcterms:modified>
</cp:coreProperties>
</file>