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0F" w:rsidRPr="00BA7A81" w:rsidRDefault="008D1981" w:rsidP="008D1981">
      <w:pPr>
        <w:jc w:val="center"/>
        <w:rPr>
          <w:b/>
          <w:noProof/>
          <w:color w:val="FF0000"/>
          <w:sz w:val="28"/>
          <w:szCs w:val="28"/>
          <w:lang w:eastAsia="fr-FR"/>
        </w:rPr>
      </w:pPr>
      <w:r w:rsidRPr="00BA7A81">
        <w:rPr>
          <w:b/>
          <w:noProof/>
          <w:color w:val="FF0000"/>
          <w:sz w:val="28"/>
          <w:szCs w:val="28"/>
          <w:lang w:eastAsia="fr-FR"/>
        </w:rPr>
        <w:t>JEU DE KIM</w:t>
      </w:r>
    </w:p>
    <w:tbl>
      <w:tblPr>
        <w:tblStyle w:val="Grilledutableau"/>
        <w:tblW w:w="10915" w:type="dxa"/>
        <w:tblInd w:w="-601" w:type="dxa"/>
        <w:tblLook w:val="04A0" w:firstRow="1" w:lastRow="0" w:firstColumn="1" w:lastColumn="0" w:noHBand="0" w:noVBand="1"/>
      </w:tblPr>
      <w:tblGrid>
        <w:gridCol w:w="5489"/>
        <w:gridCol w:w="5426"/>
      </w:tblGrid>
      <w:tr w:rsidR="008D1981" w:rsidTr="008D1981">
        <w:trPr>
          <w:trHeight w:val="5635"/>
        </w:trPr>
        <w:tc>
          <w:tcPr>
            <w:tcW w:w="5245" w:type="dxa"/>
          </w:tcPr>
          <w:p w:rsidR="008D1981" w:rsidRDefault="008D1981" w:rsidP="008D198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566E2">
              <w:rPr>
                <w:b/>
                <w:color w:val="FF0000"/>
                <w:sz w:val="28"/>
                <w:szCs w:val="28"/>
              </w:rPr>
              <w:t>SITUATION 1</w:t>
            </w:r>
          </w:p>
          <w:p w:rsidR="008D1981" w:rsidRDefault="008D1981" w:rsidP="008D198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Délimitez un espace. La table à manger par exemple. Disposez sur celle-ci une dizaine d’objets de toute sorte, sans l’aide de votre enfant (il ne doit pas voir les objets). Recouvrez le tout d’un drap.</w:t>
            </w:r>
          </w:p>
          <w:p w:rsidR="008D1981" w:rsidRDefault="008D1981" w:rsidP="008D198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Enlevez-le drap pendant 1 minute pour qu’il puisse mémoriser, et recouvrez à nouveau.</w:t>
            </w:r>
          </w:p>
          <w:p w:rsidR="008D1981" w:rsidRDefault="008D1981" w:rsidP="008D198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doit vous nommer oralement le plus d’objets possible.</w:t>
            </w:r>
          </w:p>
          <w:p w:rsidR="008D1981" w:rsidRDefault="008D1981" w:rsidP="008D198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Faites le point avec lui. S’il en manque, enlevez à nouveau le drap pour un autre temps d’observation et de mémorisation.</w:t>
            </w:r>
          </w:p>
          <w:p w:rsidR="008D1981" w:rsidRDefault="008D1981" w:rsidP="008D1981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S’il a des difficultés, réduisez le nombre d’objets. Au contraire, si c’est trop facile, augmentez-en le nombre.</w:t>
            </w:r>
          </w:p>
        </w:tc>
        <w:tc>
          <w:tcPr>
            <w:tcW w:w="5670" w:type="dxa"/>
          </w:tcPr>
          <w:p w:rsidR="008D1981" w:rsidRDefault="008D1981" w:rsidP="008D198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8D1981" w:rsidRDefault="008D1981" w:rsidP="008D198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8D1981" w:rsidRDefault="008D1981" w:rsidP="008D198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8D1981" w:rsidRDefault="008D1981" w:rsidP="008D198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8D1981" w:rsidRDefault="008D1981" w:rsidP="008D198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inline distT="0" distB="0" distL="0" distR="0" wp14:anchorId="3F141641" wp14:editId="00A69229">
                  <wp:extent cx="2733675" cy="2050257"/>
                  <wp:effectExtent l="0" t="0" r="0" b="7620"/>
                  <wp:docPr id="1" name="Image 1" descr="E:\DCIM\100KDX53\100_13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CIM\100KDX53\100_13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7929" cy="2053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981" w:rsidTr="008D1981">
        <w:tc>
          <w:tcPr>
            <w:tcW w:w="5245" w:type="dxa"/>
          </w:tcPr>
          <w:p w:rsidR="008D1981" w:rsidRDefault="008D1981" w:rsidP="008D198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566E2">
              <w:rPr>
                <w:b/>
                <w:color w:val="FF0000"/>
                <w:sz w:val="28"/>
                <w:szCs w:val="28"/>
              </w:rPr>
              <w:t xml:space="preserve">SITUATION </w:t>
            </w:r>
            <w:r>
              <w:rPr>
                <w:b/>
                <w:color w:val="FF0000"/>
                <w:sz w:val="28"/>
                <w:szCs w:val="28"/>
              </w:rPr>
              <w:t>2</w:t>
            </w:r>
          </w:p>
          <w:p w:rsidR="008D1981" w:rsidRDefault="008D1981" w:rsidP="008D198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73"/>
            </w:tblGrid>
            <w:tr w:rsidR="008D1981" w:rsidRPr="00D363E6" w:rsidTr="00F64DC0">
              <w:tblPrEx>
                <w:tblCellMar>
                  <w:top w:w="0" w:type="dxa"/>
                  <w:bottom w:w="0" w:type="dxa"/>
                </w:tblCellMar>
              </w:tblPrEx>
              <w:trPr>
                <w:trHeight w:val="1507"/>
              </w:trPr>
              <w:tc>
                <w:tcPr>
                  <w:tcW w:w="5111" w:type="dxa"/>
                </w:tcPr>
                <w:tbl>
                  <w:tblPr>
                    <w:tblW w:w="5057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5057"/>
                  </w:tblGrid>
                  <w:tr w:rsidR="008D1981" w:rsidTr="00F64DC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336"/>
                    </w:trPr>
                    <w:tc>
                      <w:tcPr>
                        <w:tcW w:w="5057" w:type="dxa"/>
                      </w:tcPr>
                      <w:p w:rsidR="008D1981" w:rsidRDefault="008D1981" w:rsidP="00F64DC0">
                        <w:pPr>
                          <w:pStyle w:val="Defaul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Disposez une dizaine d’objets sur la table, à la vue de votre enfant.</w:t>
                        </w:r>
                      </w:p>
                      <w:p w:rsidR="008D1981" w:rsidRDefault="008D1981" w:rsidP="00F64DC0">
                        <w:pPr>
                          <w:pStyle w:val="Defaul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Temps d’observation prolongé. Vous pouvez nommer les objets par exemple.</w:t>
                        </w:r>
                      </w:p>
                      <w:p w:rsidR="008D1981" w:rsidRDefault="008D1981" w:rsidP="00F64DC0">
                        <w:pPr>
                          <w:pStyle w:val="Defaul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Il doit se cacher les yeux.</w:t>
                        </w:r>
                      </w:p>
                      <w:p w:rsidR="008D1981" w:rsidRDefault="008D1981" w:rsidP="00F64DC0">
                        <w:pPr>
                          <w:pStyle w:val="Defaul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Enlevez un objet.</w:t>
                        </w:r>
                      </w:p>
                      <w:p w:rsidR="008D1981" w:rsidRDefault="008D1981" w:rsidP="00F64DC0">
                        <w:pPr>
                          <w:pStyle w:val="Defaul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Demandez-lui de trouver lequel est manquant.</w:t>
                        </w:r>
                      </w:p>
                    </w:tc>
                  </w:tr>
                  <w:tr w:rsidR="008D1981" w:rsidTr="00F64DC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40"/>
                    </w:trPr>
                    <w:tc>
                      <w:tcPr>
                        <w:tcW w:w="5057" w:type="dxa"/>
                      </w:tcPr>
                      <w:p w:rsidR="008D1981" w:rsidRDefault="008D1981" w:rsidP="00F64DC0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D1981" w:rsidRDefault="008D1981" w:rsidP="008D1981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F566E2">
                    <w:rPr>
                      <w:b/>
                      <w:color w:val="FF0000"/>
                      <w:sz w:val="28"/>
                      <w:szCs w:val="28"/>
                    </w:rPr>
                    <w:t xml:space="preserve">SITUATION 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>3</w:t>
                  </w:r>
                </w:p>
                <w:p w:rsidR="008D1981" w:rsidRDefault="008D1981" w:rsidP="00F64DC0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Même déroulement que situation 2. </w:t>
                  </w:r>
                </w:p>
                <w:p w:rsidR="008D1981" w:rsidRDefault="008D1981" w:rsidP="00F64DC0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Mais cette fois, vous n’enlevez pas un objet, vous ne faites que le changer de place.</w:t>
                  </w:r>
                </w:p>
                <w:p w:rsidR="008D1981" w:rsidRDefault="008D1981" w:rsidP="00F64DC0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Votre enfant doit trouver quel objet a été déplacé.</w:t>
                  </w:r>
                </w:p>
                <w:p w:rsidR="008D1981" w:rsidRDefault="008D1981" w:rsidP="00F64DC0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Vous pouvez faire verbaliser le déplacement.</w:t>
                  </w:r>
                </w:p>
                <w:p w:rsidR="008D1981" w:rsidRDefault="008D1981" w:rsidP="00BA7A81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Exemple: </w:t>
                  </w:r>
                  <w:r w:rsidR="00BA7A81">
                    <w:rPr>
                      <w:sz w:val="28"/>
                      <w:szCs w:val="28"/>
                    </w:rPr>
                    <w:t>La brosse</w:t>
                  </w:r>
                  <w:r>
                    <w:rPr>
                      <w:sz w:val="28"/>
                      <w:szCs w:val="28"/>
                    </w:rPr>
                    <w:t xml:space="preserve"> ét</w:t>
                  </w:r>
                  <w:r w:rsidR="00BA7A81">
                    <w:rPr>
                      <w:sz w:val="28"/>
                      <w:szCs w:val="28"/>
                    </w:rPr>
                    <w:t>ait à côté du téléphone.</w:t>
                  </w:r>
                </w:p>
              </w:tc>
            </w:tr>
          </w:tbl>
          <w:p w:rsidR="008D1981" w:rsidRDefault="008D1981" w:rsidP="008D198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8D1981" w:rsidRDefault="008D1981" w:rsidP="008D198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8D1981" w:rsidRDefault="008D1981" w:rsidP="008D198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8D1981" w:rsidRDefault="008D1981" w:rsidP="008D198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8D1981" w:rsidRDefault="008D1981" w:rsidP="008D198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8D1981" w:rsidRDefault="008D1981" w:rsidP="008D198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8D1981" w:rsidRDefault="008D1981" w:rsidP="008D198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8D1981" w:rsidRDefault="008D1981" w:rsidP="008D198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8D1981" w:rsidRDefault="004657A7" w:rsidP="008D198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6A0B711" wp14:editId="5E9BC511">
                  <wp:extent cx="2886075" cy="2164557"/>
                  <wp:effectExtent l="0" t="0" r="0" b="7620"/>
                  <wp:docPr id="3" name="Image 3" descr="E:\DCIM\100KDX53\100_13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CIM\100KDX53\100_13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183" cy="2168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1981" w:rsidRDefault="008D1981" w:rsidP="008D198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8D1981" w:rsidRPr="008D1981" w:rsidRDefault="008D1981" w:rsidP="008D1981">
      <w:pPr>
        <w:jc w:val="center"/>
        <w:rPr>
          <w:color w:val="FF0000"/>
          <w:sz w:val="28"/>
          <w:szCs w:val="28"/>
        </w:rPr>
      </w:pPr>
    </w:p>
    <w:sectPr w:rsidR="008D1981" w:rsidRPr="008D1981" w:rsidSect="008D1981">
      <w:pgSz w:w="11906" w:h="16838"/>
      <w:pgMar w:top="284" w:right="1417" w:bottom="212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81"/>
    <w:rsid w:val="004657A7"/>
    <w:rsid w:val="008D1981"/>
    <w:rsid w:val="00BA7A81"/>
    <w:rsid w:val="00D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98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D1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19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98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D1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19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distripc</dc:creator>
  <cp:lastModifiedBy>distripc</cp:lastModifiedBy>
  <cp:revision>3</cp:revision>
  <dcterms:created xsi:type="dcterms:W3CDTF">2020-04-09T00:33:00Z</dcterms:created>
  <dcterms:modified xsi:type="dcterms:W3CDTF">2020-04-09T00:44:00Z</dcterms:modified>
</cp:coreProperties>
</file>