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12C26" w14:textId="2DFC830E" w:rsidR="00060415" w:rsidRPr="00060415" w:rsidRDefault="00060415" w:rsidP="00060415">
      <w:pPr>
        <w:widowControl w:val="0"/>
        <w:rPr>
          <w:rFonts w:asciiTheme="minorHAnsi" w:hAnsiTheme="minorHAnsi" w:cstheme="minorHAnsi"/>
          <w:b/>
          <w:bCs/>
          <w:color w:val="00B050"/>
          <w:sz w:val="28"/>
          <w:szCs w:val="28"/>
          <w14:ligatures w14:val="none"/>
        </w:rPr>
      </w:pPr>
      <w:bookmarkStart w:id="0" w:name="_Hlk70583060"/>
      <w:bookmarkEnd w:id="0"/>
      <w:r w:rsidRPr="00060415">
        <w:rPr>
          <w:rFonts w:asciiTheme="minorHAnsi" w:hAnsiTheme="minorHAnsi" w:cstheme="minorHAnsi"/>
          <w:b/>
          <w:bCs/>
          <w:color w:val="00B050"/>
          <w:sz w:val="28"/>
          <w:szCs w:val="28"/>
          <w14:ligatures w14:val="none"/>
        </w:rPr>
        <w:t>Jeudi 29/04/2021</w:t>
      </w:r>
    </w:p>
    <w:p w14:paraId="5D41219D" w14:textId="37C7FBBC" w:rsidR="00060415" w:rsidRPr="00DE3029" w:rsidRDefault="00060415" w:rsidP="00060415">
      <w:pPr>
        <w:widowControl w:val="0"/>
        <w:rPr>
          <w:rFonts w:asciiTheme="minorHAnsi" w:hAnsiTheme="minorHAnsi" w:cstheme="minorHAnsi"/>
          <w:sz w:val="28"/>
          <w:szCs w:val="28"/>
          <w14:ligatures w14:val="none"/>
        </w:rPr>
      </w:pPr>
      <w:r w:rsidRPr="0049613F">
        <w:rPr>
          <w:rFonts w:asciiTheme="minorHAnsi" w:hAnsiTheme="minorHAnsi" w:cstheme="minorHAnsi"/>
          <w:color w:val="C00000"/>
          <w:sz w:val="24"/>
          <w:szCs w:val="24"/>
          <w14:ligatures w14:val="none"/>
        </w:rPr>
        <w:t xml:space="preserve">ETUDE DU CODE </w:t>
      </w:r>
      <w:r w:rsidRPr="0049613F">
        <w:rPr>
          <w:rFonts w:asciiTheme="minorHAnsi" w:hAnsiTheme="minorHAnsi" w:cstheme="minorHAnsi"/>
          <w:sz w:val="24"/>
          <w:szCs w:val="24"/>
          <w14:ligatures w14:val="none"/>
        </w:rPr>
        <w:t>: étude des lettres</w:t>
      </w:r>
      <w:r w:rsidRPr="00DE3029">
        <w:rPr>
          <w:rFonts w:asciiTheme="minorHAnsi" w:hAnsiTheme="minorHAnsi" w:cstheme="minorHAnsi"/>
          <w:sz w:val="28"/>
          <w:szCs w:val="28"/>
          <w14:ligatures w14:val="none"/>
        </w:rPr>
        <w:t xml:space="preserve"> </w:t>
      </w:r>
      <w:r w:rsidRPr="0049613F">
        <w:rPr>
          <w:rFonts w:asciiTheme="minorHAnsi" w:hAnsiTheme="minorHAnsi" w:cstheme="minorHAnsi"/>
          <w:sz w:val="24"/>
          <w:szCs w:val="24"/>
          <w14:ligatures w14:val="none"/>
        </w:rPr>
        <w:t>UI  ui</w:t>
      </w:r>
      <w:r w:rsidRPr="00DE3029">
        <w:rPr>
          <w:rFonts w:asciiTheme="minorHAnsi" w:hAnsiTheme="minorHAnsi" w:cstheme="minorHAnsi"/>
          <w:sz w:val="28"/>
          <w:szCs w:val="28"/>
          <w14:ligatures w14:val="none"/>
        </w:rPr>
        <w:t xml:space="preserve"> </w:t>
      </w:r>
      <w:r w:rsidRPr="00DE3029">
        <w:rPr>
          <w:rFonts w:asciiTheme="minorHAnsi" w:hAnsiTheme="minorHAnsi" w:cstheme="minorHAnsi"/>
          <w:sz w:val="44"/>
          <w:szCs w:val="44"/>
          <w14:ligatures w14:val="none"/>
        </w:rPr>
        <w:t xml:space="preserve"> </w:t>
      </w:r>
      <w:r w:rsidRPr="00DE3029">
        <w:rPr>
          <w:rFonts w:ascii="CrayonL" w:hAnsi="CrayonL" w:cstheme="minorHAnsi"/>
          <w:sz w:val="44"/>
          <w:szCs w:val="44"/>
          <w14:ligatures w14:val="none"/>
        </w:rPr>
        <w:t>ui</w:t>
      </w:r>
      <w:r>
        <w:rPr>
          <w:rFonts w:ascii="CrayonL" w:hAnsi="CrayonL" w:cstheme="minorHAnsi"/>
          <w:sz w:val="44"/>
          <w:szCs w:val="44"/>
          <w14:ligatures w14:val="none"/>
        </w:rPr>
        <w:t xml:space="preserve"> </w:t>
      </w:r>
      <w:r w:rsidRPr="00DE3029">
        <w:rPr>
          <w:rFonts w:asciiTheme="minorHAnsi" w:hAnsiTheme="minorHAnsi" w:cstheme="minorHAnsi"/>
          <w:sz w:val="28"/>
          <w:szCs w:val="28"/>
          <w14:ligatures w14:val="none"/>
        </w:rPr>
        <w:t xml:space="preserve"> </w:t>
      </w:r>
      <w:r w:rsidRPr="0049613F">
        <w:rPr>
          <w:rFonts w:asciiTheme="minorHAnsi" w:hAnsiTheme="minorHAnsi" w:cstheme="minorHAnsi"/>
          <w:sz w:val="24"/>
          <w:szCs w:val="24"/>
          <w14:ligatures w14:val="none"/>
        </w:rPr>
        <w:t>(</w:t>
      </w:r>
      <w:r>
        <w:rPr>
          <w:rFonts w:asciiTheme="minorHAnsi" w:hAnsiTheme="minorHAnsi" w:cstheme="minorHAnsi"/>
          <w:sz w:val="24"/>
          <w:szCs w:val="24"/>
          <w14:ligatures w14:val="none"/>
        </w:rPr>
        <w:t>2ème</w:t>
      </w:r>
      <w:r w:rsidRPr="0049613F">
        <w:rPr>
          <w:rFonts w:asciiTheme="minorHAnsi" w:hAnsiTheme="minorHAnsi" w:cstheme="minorHAnsi"/>
          <w:sz w:val="24"/>
          <w:szCs w:val="24"/>
          <w14:ligatures w14:val="none"/>
        </w:rPr>
        <w:t xml:space="preserve"> partie : séance </w:t>
      </w:r>
      <w:r>
        <w:rPr>
          <w:rFonts w:asciiTheme="minorHAnsi" w:hAnsiTheme="minorHAnsi" w:cstheme="minorHAnsi"/>
          <w:sz w:val="24"/>
          <w:szCs w:val="24"/>
          <w14:ligatures w14:val="none"/>
        </w:rPr>
        <w:t>2</w:t>
      </w:r>
      <w:r w:rsidRPr="0049613F">
        <w:rPr>
          <w:rFonts w:asciiTheme="minorHAnsi" w:hAnsiTheme="minorHAnsi" w:cstheme="minorHAnsi"/>
          <w:sz w:val="24"/>
          <w:szCs w:val="24"/>
          <w14:ligatures w14:val="none"/>
        </w:rPr>
        <w:t>)</w:t>
      </w:r>
    </w:p>
    <w:p w14:paraId="0556F338" w14:textId="6BCD079F"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xml:space="preserve">- </w:t>
      </w:r>
      <w:r>
        <w:rPr>
          <w:rFonts w:asciiTheme="minorHAnsi" w:hAnsiTheme="minorHAnsi" w:cstheme="minorHAnsi"/>
          <w:sz w:val="24"/>
          <w:szCs w:val="24"/>
          <w14:ligatures w14:val="none"/>
        </w:rPr>
        <w:t>colorier chaque étiquette-syllabe d’une couleur différente et l’entourer de la même couleur dans les mots (voir modèle dans le petit cahier de sons)</w:t>
      </w:r>
    </w:p>
    <w:p w14:paraId="3A7546FA" w14:textId="77777777"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numéroter les mots de 1 à 12 :</w:t>
      </w:r>
    </w:p>
    <w:p w14:paraId="25F00F05" w14:textId="4CD46B8F"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dire un mot de la liste, l’enfant dit ou écrit le numéro correspondant</w:t>
      </w:r>
    </w:p>
    <w:p w14:paraId="33AA5945" w14:textId="0BB8D08C"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dire un numéro, l’enfant lit ou écrit le mot sur une ardoise ou sur une feuille</w:t>
      </w:r>
    </w:p>
    <w:p w14:paraId="4C2548AD" w14:textId="1ABC0142"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terminer en faisant lire tous les mots de la liste</w:t>
      </w:r>
      <w:r w:rsidR="001E1372">
        <w:rPr>
          <w:rFonts w:asciiTheme="minorHAnsi" w:hAnsiTheme="minorHAnsi" w:cstheme="minorHAnsi"/>
          <w:sz w:val="24"/>
          <w:szCs w:val="24"/>
          <w14:ligatures w14:val="none"/>
        </w:rPr>
        <w:t xml:space="preserve"> à voix haute, le plus rapidement possible</w:t>
      </w:r>
    </w:p>
    <w:p w14:paraId="69D60EBC" w14:textId="3988F1AE"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 xml:space="preserve">- </w:t>
      </w:r>
      <w:r w:rsidRPr="001E1372">
        <w:rPr>
          <w:rFonts w:asciiTheme="minorHAnsi" w:hAnsiTheme="minorHAnsi" w:cstheme="minorHAnsi"/>
          <w:color w:val="00B050"/>
          <w:sz w:val="24"/>
          <w:szCs w:val="24"/>
          <w:u w:val="single"/>
          <w14:ligatures w14:val="none"/>
        </w:rPr>
        <w:t>Pour les élèves du groupe vert :</w:t>
      </w:r>
      <w:r w:rsidRPr="001E1372">
        <w:rPr>
          <w:rFonts w:asciiTheme="minorHAnsi" w:hAnsiTheme="minorHAnsi" w:cstheme="minorHAnsi"/>
          <w:color w:val="00B050"/>
          <w:sz w:val="24"/>
          <w:szCs w:val="24"/>
          <w14:ligatures w14:val="none"/>
        </w:rPr>
        <w:t xml:space="preserve"> </w:t>
      </w:r>
      <w:r>
        <w:rPr>
          <w:rFonts w:asciiTheme="minorHAnsi" w:hAnsiTheme="minorHAnsi" w:cstheme="minorHAnsi"/>
          <w:sz w:val="24"/>
          <w:szCs w:val="24"/>
          <w14:ligatures w14:val="none"/>
        </w:rPr>
        <w:t>lire le petit texte à voix haute, puis poser les questions de compréhension suivantes (votre enfant répond oralement)</w:t>
      </w:r>
      <w:r w:rsidR="001E1372">
        <w:rPr>
          <w:rFonts w:asciiTheme="minorHAnsi" w:hAnsiTheme="minorHAnsi" w:cstheme="minorHAnsi"/>
          <w:sz w:val="24"/>
          <w:szCs w:val="24"/>
          <w14:ligatures w14:val="none"/>
        </w:rPr>
        <w:t xml:space="preserve"> </w:t>
      </w:r>
      <w:r>
        <w:rPr>
          <w:rFonts w:asciiTheme="minorHAnsi" w:hAnsiTheme="minorHAnsi" w:cstheme="minorHAnsi"/>
          <w:sz w:val="24"/>
          <w:szCs w:val="24"/>
          <w14:ligatures w14:val="none"/>
        </w:rPr>
        <w:t>:</w:t>
      </w:r>
    </w:p>
    <w:p w14:paraId="0908AE4E" w14:textId="1FCC96C9"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1) Quel est le personnage principal ?</w:t>
      </w:r>
    </w:p>
    <w:p w14:paraId="2694C1A6" w14:textId="1913222D"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2) Que voit le loup ?</w:t>
      </w:r>
    </w:p>
    <w:p w14:paraId="0E12D8F0" w14:textId="323BD21C" w:rsidR="00060415" w:rsidRDefault="00060415"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3) Que croit-il ?</w:t>
      </w:r>
    </w:p>
    <w:p w14:paraId="1F19E7FD" w14:textId="3F456E04" w:rsidR="00060415" w:rsidRDefault="001E1372" w:rsidP="00060415">
      <w:pPr>
        <w:widowControl w:val="0"/>
        <w:rPr>
          <w:rFonts w:asciiTheme="minorHAnsi" w:hAnsiTheme="minorHAnsi" w:cstheme="minorHAnsi"/>
          <w:sz w:val="24"/>
          <w:szCs w:val="24"/>
          <w14:ligatures w14:val="none"/>
        </w:rPr>
      </w:pPr>
      <w:r>
        <w:rPr>
          <w:rFonts w:asciiTheme="minorHAnsi" w:hAnsiTheme="minorHAnsi" w:cstheme="minorHAnsi"/>
          <w:sz w:val="24"/>
          <w:szCs w:val="24"/>
          <w14:ligatures w14:val="none"/>
        </w:rPr>
        <w:t>4) Que fait le loup ?</w:t>
      </w:r>
    </w:p>
    <w:p w14:paraId="73BD66D6" w14:textId="77777777" w:rsidR="00060415" w:rsidRPr="00DE3029" w:rsidRDefault="00060415" w:rsidP="00060415">
      <w:pPr>
        <w:widowControl w:val="0"/>
        <w:rPr>
          <w:rFonts w:asciiTheme="minorHAnsi" w:hAnsiTheme="minorHAnsi" w:cstheme="minorHAnsi"/>
          <w:sz w:val="10"/>
          <w:szCs w:val="10"/>
          <w14:ligatures w14:val="none"/>
        </w:rPr>
      </w:pPr>
    </w:p>
    <w:p w14:paraId="79A54184" w14:textId="659A738E" w:rsidR="00D11C4E" w:rsidRDefault="00060415">
      <w:r>
        <w:rPr>
          <w:noProof/>
        </w:rPr>
        <w:drawing>
          <wp:inline distT="0" distB="0" distL="0" distR="0" wp14:anchorId="69A5668D" wp14:editId="095C0E29">
            <wp:extent cx="6562725" cy="46958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577" b="805"/>
                    <a:stretch/>
                  </pic:blipFill>
                  <pic:spPr bwMode="auto">
                    <a:xfrm>
                      <a:off x="0" y="0"/>
                      <a:ext cx="6562725" cy="4695825"/>
                    </a:xfrm>
                    <a:prstGeom prst="rect">
                      <a:avLst/>
                    </a:prstGeom>
                    <a:noFill/>
                    <a:ln>
                      <a:noFill/>
                    </a:ln>
                    <a:extLst>
                      <a:ext uri="{53640926-AAD7-44D8-BBD7-CCE9431645EC}">
                        <a14:shadowObscured xmlns:a14="http://schemas.microsoft.com/office/drawing/2010/main"/>
                      </a:ext>
                    </a:extLst>
                  </pic:spPr>
                </pic:pic>
              </a:graphicData>
            </a:graphic>
          </wp:inline>
        </w:drawing>
      </w:r>
    </w:p>
    <w:p w14:paraId="71500233" w14:textId="257142C9" w:rsidR="001E1372" w:rsidRDefault="001E1372"/>
    <w:p w14:paraId="051BCDFF" w14:textId="16BA733A" w:rsidR="001E1372" w:rsidRDefault="001E1372"/>
    <w:p w14:paraId="09E32568" w14:textId="1634B5E1" w:rsidR="001E1372" w:rsidRDefault="001E1372">
      <w:pPr>
        <w:rPr>
          <w:rFonts w:asciiTheme="minorHAnsi" w:hAnsiTheme="minorHAnsi" w:cstheme="minorHAnsi"/>
          <w:sz w:val="24"/>
          <w:szCs w:val="24"/>
          <w14:ligatures w14:val="none"/>
        </w:rPr>
      </w:pPr>
      <w:r>
        <w:rPr>
          <w:rFonts w:asciiTheme="minorHAnsi" w:hAnsiTheme="minorHAnsi" w:cstheme="minorHAnsi"/>
          <w:color w:val="C00000"/>
          <w:sz w:val="24"/>
          <w:szCs w:val="24"/>
          <w14:ligatures w14:val="none"/>
        </w:rPr>
        <w:t>ECRITURE / COPIE</w:t>
      </w:r>
      <w:r w:rsidRPr="0049613F">
        <w:rPr>
          <w:rFonts w:asciiTheme="minorHAnsi" w:hAnsiTheme="minorHAnsi" w:cstheme="minorHAnsi"/>
          <w:color w:val="C00000"/>
          <w:sz w:val="24"/>
          <w:szCs w:val="24"/>
          <w14:ligatures w14:val="none"/>
        </w:rPr>
        <w:t xml:space="preserve"> </w:t>
      </w:r>
      <w:r w:rsidRPr="0049613F">
        <w:rPr>
          <w:rFonts w:asciiTheme="minorHAnsi" w:hAnsiTheme="minorHAnsi" w:cstheme="minorHAnsi"/>
          <w:sz w:val="24"/>
          <w:szCs w:val="24"/>
          <w14:ligatures w14:val="none"/>
        </w:rPr>
        <w:t xml:space="preserve">: </w:t>
      </w:r>
      <w:r>
        <w:rPr>
          <w:rFonts w:asciiTheme="minorHAnsi" w:hAnsiTheme="minorHAnsi" w:cstheme="minorHAnsi"/>
          <w:sz w:val="24"/>
          <w:szCs w:val="24"/>
          <w14:ligatures w14:val="none"/>
        </w:rPr>
        <w:t>GROUPE BLEU &gt; recopier les mots en cursive et entourer la syllabe avec (ui)</w:t>
      </w:r>
    </w:p>
    <w:p w14:paraId="188FA0D8" w14:textId="39061705" w:rsidR="001E1372" w:rsidRDefault="001E1372">
      <w:pPr>
        <w:rPr>
          <w:rFonts w:asciiTheme="minorHAnsi" w:hAnsiTheme="minorHAnsi" w:cstheme="minorHAnsi"/>
          <w:sz w:val="24"/>
          <w:szCs w:val="24"/>
          <w14:ligatures w14:val="none"/>
        </w:rPr>
      </w:pPr>
      <w:r>
        <w:rPr>
          <w:rFonts w:asciiTheme="minorHAnsi" w:hAnsiTheme="minorHAnsi" w:cstheme="minorHAnsi"/>
          <w:sz w:val="24"/>
          <w:szCs w:val="24"/>
          <w14:ligatures w14:val="none"/>
        </w:rPr>
        <w:tab/>
      </w:r>
      <w:r>
        <w:rPr>
          <w:rFonts w:asciiTheme="minorHAnsi" w:hAnsiTheme="minorHAnsi" w:cstheme="minorHAnsi"/>
          <w:sz w:val="24"/>
          <w:szCs w:val="24"/>
          <w14:ligatures w14:val="none"/>
        </w:rPr>
        <w:tab/>
        <w:t xml:space="preserve">         GROUPE VERT &gt; recopier le texte en cursive, en respectant les majuscules et les points.</w:t>
      </w:r>
    </w:p>
    <w:p w14:paraId="7F5C3512" w14:textId="77777777" w:rsidR="001E1372" w:rsidRDefault="001E1372">
      <w:pPr>
        <w:rPr>
          <w:rFonts w:asciiTheme="minorHAnsi" w:hAnsiTheme="minorHAnsi" w:cstheme="minorHAnsi"/>
          <w:sz w:val="24"/>
          <w:szCs w:val="24"/>
          <w14:ligatures w14:val="none"/>
        </w:rPr>
      </w:pPr>
      <w:r>
        <w:rPr>
          <w:rFonts w:asciiTheme="minorHAnsi" w:hAnsiTheme="minorHAnsi" w:cstheme="minorHAnsi"/>
          <w:sz w:val="24"/>
          <w:szCs w:val="24"/>
          <w14:ligatures w14:val="none"/>
        </w:rPr>
        <w:t xml:space="preserve">                                    Colorier ou entourer chaque phrase d’une couleur différente. </w:t>
      </w:r>
    </w:p>
    <w:p w14:paraId="7F322312" w14:textId="459B85A4" w:rsidR="001E1372" w:rsidRDefault="001E1372">
      <w:pPr>
        <w:rPr>
          <w:rFonts w:asciiTheme="minorHAnsi" w:hAnsiTheme="minorHAnsi" w:cstheme="minorHAnsi"/>
          <w:sz w:val="24"/>
          <w:szCs w:val="24"/>
          <w14:ligatures w14:val="none"/>
        </w:rPr>
      </w:pPr>
      <w:r>
        <w:rPr>
          <w:rFonts w:asciiTheme="minorHAnsi" w:hAnsiTheme="minorHAnsi" w:cstheme="minorHAnsi"/>
          <w:sz w:val="24"/>
          <w:szCs w:val="24"/>
          <w14:ligatures w14:val="none"/>
        </w:rPr>
        <w:t xml:space="preserve">                                    Compter le nombre de phrases. (il y en a 3)</w:t>
      </w:r>
    </w:p>
    <w:p w14:paraId="7A62B86B" w14:textId="3849EAE4" w:rsidR="001E1372" w:rsidRDefault="001E1372">
      <w:pPr>
        <w:rPr>
          <w:rFonts w:asciiTheme="minorHAnsi" w:hAnsiTheme="minorHAnsi" w:cstheme="minorHAnsi"/>
          <w:sz w:val="24"/>
          <w:szCs w:val="24"/>
          <w14:ligatures w14:val="none"/>
        </w:rPr>
      </w:pPr>
    </w:p>
    <w:p w14:paraId="38237E33" w14:textId="002A1CC1" w:rsidR="001E1372" w:rsidRDefault="001E1372" w:rsidP="001E1372">
      <w:pPr>
        <w:widowControl w:val="0"/>
        <w:rPr>
          <w:rFonts w:asciiTheme="minorHAnsi" w:hAnsiTheme="minorHAnsi" w:cstheme="minorHAnsi"/>
          <w:color w:val="C00000"/>
          <w:sz w:val="28"/>
          <w:szCs w:val="28"/>
          <w14:ligatures w14:val="none"/>
        </w:rPr>
      </w:pPr>
      <w:r>
        <w:rPr>
          <w:rFonts w:asciiTheme="minorHAnsi" w:hAnsiTheme="minorHAnsi" w:cstheme="minorHAnsi"/>
          <w:color w:val="C00000"/>
          <w:sz w:val="28"/>
          <w:szCs w:val="28"/>
          <w14:ligatures w14:val="none"/>
        </w:rPr>
        <w:lastRenderedPageBreak/>
        <w:t>MATHEMATIQUES : numération</w:t>
      </w:r>
    </w:p>
    <w:p w14:paraId="6A9DC07F" w14:textId="33A2B2CC" w:rsidR="001E1372" w:rsidRDefault="00591AE7" w:rsidP="001E1372">
      <w:pPr>
        <w:widowControl w:val="0"/>
        <w:rPr>
          <w:rFonts w:asciiTheme="minorHAnsi" w:hAnsiTheme="minorHAnsi" w:cstheme="minorHAnsi"/>
          <w:color w:val="C00000"/>
          <w:sz w:val="24"/>
          <w:szCs w:val="24"/>
          <w14:ligatures w14:val="none"/>
        </w:rPr>
      </w:pPr>
      <w:r>
        <w:rPr>
          <w:noProof/>
        </w:rPr>
        <w:drawing>
          <wp:inline distT="0" distB="0" distL="0" distR="0" wp14:anchorId="4DC6283E" wp14:editId="47679A99">
            <wp:extent cx="6858000" cy="46386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638675"/>
                    </a:xfrm>
                    <a:prstGeom prst="rect">
                      <a:avLst/>
                    </a:prstGeom>
                    <a:noFill/>
                    <a:ln>
                      <a:noFill/>
                    </a:ln>
                  </pic:spPr>
                </pic:pic>
              </a:graphicData>
            </a:graphic>
          </wp:inline>
        </w:drawing>
      </w:r>
    </w:p>
    <w:p w14:paraId="03B2161A" w14:textId="0BAF21C1" w:rsidR="00591AE7" w:rsidRPr="00591AE7" w:rsidRDefault="00591AE7" w:rsidP="001E1372">
      <w:pPr>
        <w:widowControl w:val="0"/>
        <w:rPr>
          <w:rFonts w:asciiTheme="minorHAnsi" w:hAnsiTheme="minorHAnsi" w:cstheme="minorHAnsi"/>
          <w:color w:val="C00000"/>
          <w:sz w:val="8"/>
          <w:szCs w:val="8"/>
          <w14:ligatures w14:val="none"/>
        </w:rPr>
      </w:pPr>
    </w:p>
    <w:p w14:paraId="404F40C8" w14:textId="24F01D0B" w:rsidR="00591AE7" w:rsidRDefault="00591AE7" w:rsidP="00591AE7">
      <w:pPr>
        <w:widowControl w:val="0"/>
        <w:rPr>
          <w:rFonts w:asciiTheme="minorHAnsi" w:hAnsiTheme="minorHAnsi" w:cstheme="minorHAnsi"/>
          <w:color w:val="C00000"/>
          <w:sz w:val="28"/>
          <w:szCs w:val="28"/>
          <w14:ligatures w14:val="none"/>
        </w:rPr>
      </w:pPr>
      <w:r>
        <w:rPr>
          <w:rFonts w:asciiTheme="minorHAnsi" w:hAnsiTheme="minorHAnsi" w:cstheme="minorHAnsi"/>
          <w:color w:val="C00000"/>
          <w:sz w:val="28"/>
          <w:szCs w:val="28"/>
          <w14:ligatures w14:val="none"/>
        </w:rPr>
        <w:t xml:space="preserve">MATHEMATIQUES : </w:t>
      </w:r>
      <w:r>
        <w:rPr>
          <w:rFonts w:asciiTheme="minorHAnsi" w:hAnsiTheme="minorHAnsi" w:cstheme="minorHAnsi"/>
          <w:color w:val="C00000"/>
          <w:sz w:val="28"/>
          <w:szCs w:val="28"/>
          <w14:ligatures w14:val="none"/>
        </w:rPr>
        <w:t>calcul</w:t>
      </w:r>
    </w:p>
    <w:p w14:paraId="58AEADD2" w14:textId="7FD29D29" w:rsidR="00591AE7" w:rsidRPr="00ED1801" w:rsidRDefault="00591AE7" w:rsidP="001E1372">
      <w:pPr>
        <w:widowControl w:val="0"/>
        <w:rPr>
          <w:rFonts w:asciiTheme="minorHAnsi" w:hAnsiTheme="minorHAnsi" w:cstheme="minorHAnsi"/>
          <w:color w:val="C00000"/>
          <w:sz w:val="24"/>
          <w:szCs w:val="24"/>
          <w14:ligatures w14:val="none"/>
        </w:rPr>
      </w:pPr>
      <w:r>
        <w:rPr>
          <w:noProof/>
        </w:rPr>
        <w:drawing>
          <wp:inline distT="0" distB="0" distL="0" distR="0" wp14:anchorId="4DE4258E" wp14:editId="18F4A698">
            <wp:extent cx="4429125" cy="3895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3895725"/>
                    </a:xfrm>
                    <a:prstGeom prst="rect">
                      <a:avLst/>
                    </a:prstGeom>
                    <a:noFill/>
                    <a:ln>
                      <a:noFill/>
                    </a:ln>
                  </pic:spPr>
                </pic:pic>
              </a:graphicData>
            </a:graphic>
          </wp:inline>
        </w:drawing>
      </w:r>
    </w:p>
    <w:p w14:paraId="1AB85751" w14:textId="600AA8BA" w:rsidR="001E1372" w:rsidRDefault="00591AE7">
      <w:pPr>
        <w:rPr>
          <w:rFonts w:asciiTheme="minorHAnsi" w:hAnsiTheme="minorHAnsi" w:cstheme="minorHAnsi"/>
          <w:color w:val="C00000"/>
          <w:sz w:val="28"/>
          <w:szCs w:val="28"/>
          <w14:ligatures w14:val="none"/>
        </w:rPr>
      </w:pPr>
      <w:r>
        <w:rPr>
          <w:rFonts w:asciiTheme="minorHAnsi" w:hAnsiTheme="minorHAnsi" w:cstheme="minorHAnsi"/>
          <w:color w:val="C00000"/>
          <w:sz w:val="28"/>
          <w:szCs w:val="28"/>
          <w14:ligatures w14:val="none"/>
        </w:rPr>
        <w:lastRenderedPageBreak/>
        <w:t>QUESTIONNER LE MONDE : les 5 sens</w:t>
      </w:r>
    </w:p>
    <w:p w14:paraId="477FB17E" w14:textId="77777777" w:rsidR="00591AE7" w:rsidRPr="00591AE7" w:rsidRDefault="00591AE7">
      <w:pPr>
        <w:rPr>
          <w:rFonts w:asciiTheme="minorHAnsi" w:hAnsiTheme="minorHAnsi" w:cstheme="minorHAnsi"/>
          <w:b/>
          <w:bCs/>
          <w:sz w:val="24"/>
          <w:szCs w:val="24"/>
        </w:rPr>
      </w:pPr>
      <w:r w:rsidRPr="00591AE7">
        <w:rPr>
          <w:rFonts w:asciiTheme="minorHAnsi" w:hAnsiTheme="minorHAnsi" w:cstheme="minorHAnsi"/>
          <w:b/>
          <w:bCs/>
          <w:sz w:val="24"/>
          <w:szCs w:val="24"/>
        </w:rPr>
        <w:t xml:space="preserve">Présentation générale des 5 sens </w:t>
      </w:r>
    </w:p>
    <w:p w14:paraId="2436B6E1" w14:textId="77777777" w:rsidR="00591AE7" w:rsidRDefault="00591AE7">
      <w:pPr>
        <w:rPr>
          <w:rFonts w:asciiTheme="minorHAnsi" w:hAnsiTheme="minorHAnsi" w:cstheme="minorHAnsi"/>
          <w:sz w:val="24"/>
          <w:szCs w:val="24"/>
        </w:rPr>
      </w:pPr>
      <w:r w:rsidRPr="00591AE7">
        <w:rPr>
          <w:rFonts w:asciiTheme="minorHAnsi" w:hAnsiTheme="minorHAnsi" w:cstheme="minorHAnsi"/>
          <w:sz w:val="24"/>
          <w:szCs w:val="24"/>
        </w:rPr>
        <w:sym w:font="Symbol" w:char="F0B7"/>
      </w:r>
      <w:r w:rsidRPr="00591AE7">
        <w:rPr>
          <w:rFonts w:asciiTheme="minorHAnsi" w:hAnsiTheme="minorHAnsi" w:cstheme="minorHAnsi"/>
          <w:sz w:val="24"/>
          <w:szCs w:val="24"/>
        </w:rPr>
        <w:t xml:space="preserve"> Demander aux enfants s’ils connaissent le nom des 5 sens et à quoi ils servent. </w:t>
      </w:r>
    </w:p>
    <w:p w14:paraId="3592E0FE" w14:textId="58901239" w:rsidR="00CA57DD" w:rsidRDefault="00591AE7">
      <w:pPr>
        <w:rPr>
          <w:rFonts w:asciiTheme="minorHAnsi" w:hAnsiTheme="minorHAnsi" w:cstheme="minorHAnsi"/>
          <w:sz w:val="24"/>
          <w:szCs w:val="24"/>
        </w:rPr>
      </w:pPr>
      <w:r w:rsidRPr="00591AE7">
        <w:rPr>
          <w:rFonts w:asciiTheme="minorHAnsi" w:hAnsiTheme="minorHAnsi" w:cstheme="minorHAnsi"/>
          <w:sz w:val="24"/>
          <w:szCs w:val="24"/>
        </w:rPr>
        <w:sym w:font="Symbol" w:char="F0B7"/>
      </w:r>
      <w:r w:rsidRPr="00591AE7">
        <w:rPr>
          <w:rFonts w:asciiTheme="minorHAnsi" w:hAnsiTheme="minorHAnsi" w:cstheme="minorHAnsi"/>
          <w:sz w:val="24"/>
          <w:szCs w:val="24"/>
        </w:rPr>
        <w:t xml:space="preserve"> </w:t>
      </w:r>
      <w:r w:rsidR="00CA57DD">
        <w:rPr>
          <w:rFonts w:asciiTheme="minorHAnsi" w:hAnsiTheme="minorHAnsi" w:cstheme="minorHAnsi"/>
          <w:sz w:val="24"/>
          <w:szCs w:val="24"/>
        </w:rPr>
        <w:t>Montrer le tableau ci-dessous</w:t>
      </w:r>
      <w:r w:rsidRPr="00591AE7">
        <w:rPr>
          <w:rFonts w:asciiTheme="minorHAnsi" w:hAnsiTheme="minorHAnsi" w:cstheme="minorHAnsi"/>
          <w:sz w:val="24"/>
          <w:szCs w:val="24"/>
        </w:rPr>
        <w:t xml:space="preserve">, nous </w:t>
      </w:r>
      <w:r w:rsidR="00CA57DD">
        <w:rPr>
          <w:rFonts w:asciiTheme="minorHAnsi" w:hAnsiTheme="minorHAnsi" w:cstheme="minorHAnsi"/>
          <w:sz w:val="24"/>
          <w:szCs w:val="24"/>
        </w:rPr>
        <w:t xml:space="preserve">le </w:t>
      </w:r>
      <w:r w:rsidRPr="00591AE7">
        <w:rPr>
          <w:rFonts w:asciiTheme="minorHAnsi" w:hAnsiTheme="minorHAnsi" w:cstheme="minorHAnsi"/>
          <w:sz w:val="24"/>
          <w:szCs w:val="24"/>
        </w:rPr>
        <w:t>complèterons petit à petit en fonction de nos découvertes</w:t>
      </w:r>
      <w:r w:rsidR="00CA57DD">
        <w:rPr>
          <w:rFonts w:asciiTheme="minorHAnsi" w:hAnsiTheme="minorHAnsi" w:cstheme="minorHAnsi"/>
          <w:sz w:val="24"/>
          <w:szCs w:val="24"/>
        </w:rPr>
        <w:t>.</w:t>
      </w:r>
    </w:p>
    <w:p w14:paraId="2A18063A" w14:textId="77777777" w:rsidR="00CA57DD" w:rsidRDefault="00CA57DD">
      <w:pPr>
        <w:rPr>
          <w:rFonts w:asciiTheme="minorHAnsi" w:hAnsiTheme="minorHAnsi" w:cstheme="minorHAnsi"/>
          <w:sz w:val="24"/>
          <w:szCs w:val="24"/>
        </w:rPr>
      </w:pPr>
    </w:p>
    <w:p w14:paraId="29DE9924" w14:textId="117CCC0B" w:rsidR="00CA57DD" w:rsidRDefault="00CA57DD">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BAC6DAD" wp14:editId="1A99447C">
            <wp:extent cx="6877050" cy="19716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359" r="-278"/>
                    <a:stretch/>
                  </pic:blipFill>
                  <pic:spPr bwMode="auto">
                    <a:xfrm>
                      <a:off x="0" y="0"/>
                      <a:ext cx="687705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25FF8593" w14:textId="56B40DD3" w:rsidR="00591AE7" w:rsidRDefault="00591AE7">
      <w:pPr>
        <w:rPr>
          <w:rFonts w:asciiTheme="minorHAnsi" w:hAnsiTheme="minorHAnsi" w:cstheme="minorHAnsi"/>
          <w:sz w:val="24"/>
          <w:szCs w:val="24"/>
        </w:rPr>
      </w:pPr>
    </w:p>
    <w:p w14:paraId="5483450C" w14:textId="253D059B" w:rsidR="00591AE7" w:rsidRDefault="00CA57DD" w:rsidP="00CA57DD">
      <w:pPr>
        <w:pStyle w:val="Paragraphedeliste"/>
        <w:numPr>
          <w:ilvl w:val="0"/>
          <w:numId w:val="1"/>
        </w:numPr>
        <w:rPr>
          <w:rFonts w:asciiTheme="minorHAnsi" w:hAnsiTheme="minorHAnsi" w:cstheme="minorHAnsi"/>
          <w:sz w:val="24"/>
          <w:szCs w:val="24"/>
        </w:rPr>
      </w:pPr>
      <w:r>
        <w:rPr>
          <w:rFonts w:asciiTheme="minorHAnsi" w:hAnsiTheme="minorHAnsi" w:cstheme="minorHAnsi"/>
          <w:sz w:val="24"/>
          <w:szCs w:val="24"/>
        </w:rPr>
        <w:t>P</w:t>
      </w:r>
      <w:r w:rsidR="00591AE7" w:rsidRPr="00CA57DD">
        <w:rPr>
          <w:rFonts w:asciiTheme="minorHAnsi" w:hAnsiTheme="minorHAnsi" w:cstheme="minorHAnsi"/>
          <w:sz w:val="24"/>
          <w:szCs w:val="24"/>
        </w:rPr>
        <w:t>résente</w:t>
      </w:r>
      <w:r>
        <w:rPr>
          <w:rFonts w:asciiTheme="minorHAnsi" w:hAnsiTheme="minorHAnsi" w:cstheme="minorHAnsi"/>
          <w:sz w:val="24"/>
          <w:szCs w:val="24"/>
        </w:rPr>
        <w:t>r</w:t>
      </w:r>
      <w:r w:rsidR="00591AE7" w:rsidRPr="00CA57DD">
        <w:rPr>
          <w:rFonts w:asciiTheme="minorHAnsi" w:hAnsiTheme="minorHAnsi" w:cstheme="minorHAnsi"/>
          <w:sz w:val="24"/>
          <w:szCs w:val="24"/>
        </w:rPr>
        <w:t xml:space="preserve"> l’image et </w:t>
      </w:r>
      <w:r>
        <w:rPr>
          <w:rFonts w:asciiTheme="minorHAnsi" w:hAnsiTheme="minorHAnsi" w:cstheme="minorHAnsi"/>
          <w:sz w:val="24"/>
          <w:szCs w:val="24"/>
        </w:rPr>
        <w:t>faire</w:t>
      </w:r>
      <w:r w:rsidR="00591AE7" w:rsidRPr="00CA57DD">
        <w:rPr>
          <w:rFonts w:asciiTheme="minorHAnsi" w:hAnsiTheme="minorHAnsi" w:cstheme="minorHAnsi"/>
          <w:sz w:val="24"/>
          <w:szCs w:val="24"/>
        </w:rPr>
        <w:t xml:space="preserve"> raconte</w:t>
      </w:r>
      <w:r>
        <w:rPr>
          <w:rFonts w:asciiTheme="minorHAnsi" w:hAnsiTheme="minorHAnsi" w:cstheme="minorHAnsi"/>
          <w:sz w:val="24"/>
          <w:szCs w:val="24"/>
        </w:rPr>
        <w:t>r</w:t>
      </w:r>
      <w:r w:rsidR="00591AE7" w:rsidRPr="00CA57DD">
        <w:rPr>
          <w:rFonts w:asciiTheme="minorHAnsi" w:hAnsiTheme="minorHAnsi" w:cstheme="minorHAnsi"/>
          <w:sz w:val="24"/>
          <w:szCs w:val="24"/>
        </w:rPr>
        <w:t xml:space="preserve"> l’histoire (citer le nom des 5 sens s’ils ont été définis par les enfants avant et présents dans le tableau) Il fait beau, le petit garçon pique-nique dans la campagne. Il se sent très heureux. C’est normal, la nature autour de lui apporte du plaisir à son corps. Ses 5 sens, la vue, l’odorat, l’ouïe, le toucher, le goût sont contents en même temps : il voit un beau paysage, il respire la bonne odeur des fleurs, il entend le chant des oiseaux, il sent la délicate caresse du soleil et il mord dans une pomme bien sucrée. Mais comment éprouve-t-il ces 5 sensations ? : Grâce aux organes des sens qui lui permettent de ressentir. Sans eux, il ne pourrait pas éprouver de plaisir.</w:t>
      </w:r>
    </w:p>
    <w:p w14:paraId="310CC468" w14:textId="2A964576" w:rsidR="00CA57DD" w:rsidRDefault="00CA57DD" w:rsidP="00CA57DD">
      <w:pPr>
        <w:rPr>
          <w:rFonts w:asciiTheme="minorHAnsi" w:hAnsiTheme="minorHAnsi" w:cstheme="minorHAnsi"/>
          <w:sz w:val="24"/>
          <w:szCs w:val="24"/>
        </w:rPr>
      </w:pPr>
    </w:p>
    <w:p w14:paraId="61F38420" w14:textId="41E91597" w:rsidR="00CA57DD" w:rsidRDefault="00CA57DD" w:rsidP="00CA57DD">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F3A5433" wp14:editId="130E7844">
            <wp:extent cx="6838950" cy="4381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863" b="13091"/>
                    <a:stretch/>
                  </pic:blipFill>
                  <pic:spPr bwMode="auto">
                    <a:xfrm>
                      <a:off x="0" y="0"/>
                      <a:ext cx="6838950"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597C9B12" w14:textId="495F989A" w:rsidR="00362233" w:rsidRPr="00362233" w:rsidRDefault="00362233" w:rsidP="00362233">
      <w:pPr>
        <w:widowControl w:val="0"/>
        <w:rPr>
          <w:rFonts w:asciiTheme="minorHAnsi" w:hAnsiTheme="minorHAnsi" w:cstheme="minorHAnsi"/>
          <w:color w:val="auto"/>
          <w:sz w:val="24"/>
          <w:szCs w:val="24"/>
          <w14:ligatures w14:val="none"/>
        </w:rPr>
      </w:pPr>
      <w:r w:rsidRPr="00362233">
        <w:rPr>
          <w:rFonts w:asciiTheme="minorHAnsi" w:hAnsiTheme="minorHAnsi" w:cstheme="minorHAnsi"/>
          <w:color w:val="auto"/>
          <w:sz w:val="24"/>
          <w:szCs w:val="24"/>
          <w14:ligatures w14:val="none"/>
        </w:rPr>
        <w:lastRenderedPageBreak/>
        <w:t>Pour l’après-midi….</w:t>
      </w:r>
    </w:p>
    <w:p w14:paraId="736E33F1" w14:textId="77777777" w:rsidR="00362233" w:rsidRPr="00362233" w:rsidRDefault="00362233" w:rsidP="00362233">
      <w:pPr>
        <w:widowControl w:val="0"/>
        <w:rPr>
          <w:rFonts w:asciiTheme="minorHAnsi" w:hAnsiTheme="minorHAnsi" w:cstheme="minorHAnsi"/>
          <w:color w:val="C00000"/>
          <w:sz w:val="10"/>
          <w:szCs w:val="10"/>
          <w14:ligatures w14:val="none"/>
        </w:rPr>
      </w:pPr>
    </w:p>
    <w:p w14:paraId="126C36B0" w14:textId="6B3132F4" w:rsidR="00362233" w:rsidRPr="00ED1801" w:rsidRDefault="00362233" w:rsidP="00362233">
      <w:pPr>
        <w:widowControl w:val="0"/>
        <w:rPr>
          <w:rFonts w:asciiTheme="minorHAnsi" w:hAnsiTheme="minorHAnsi" w:cstheme="minorHAnsi"/>
          <w:color w:val="000000" w:themeColor="text1"/>
          <w:sz w:val="24"/>
          <w:szCs w:val="24"/>
          <w14:ligatures w14:val="none"/>
        </w:rPr>
      </w:pPr>
      <w:r w:rsidRPr="00ED1801">
        <w:rPr>
          <w:rFonts w:asciiTheme="minorHAnsi" w:hAnsiTheme="minorHAnsi" w:cstheme="minorHAnsi"/>
          <w:color w:val="C00000"/>
          <w:sz w:val="24"/>
          <w:szCs w:val="24"/>
          <w14:ligatures w14:val="none"/>
        </w:rPr>
        <w:t>LECTURE / FLUENCE</w:t>
      </w:r>
    </w:p>
    <w:p w14:paraId="771A716C" w14:textId="0ED16C0A" w:rsidR="00362233" w:rsidRDefault="00362233" w:rsidP="00294C4D">
      <w:pPr>
        <w:widowControl w:val="0"/>
        <w:rPr>
          <w:rFonts w:asciiTheme="minorHAnsi" w:hAnsiTheme="minorHAnsi" w:cstheme="minorHAnsi"/>
          <w:i/>
          <w:iCs/>
          <w:color w:val="000000" w:themeColor="text1"/>
          <w:sz w:val="24"/>
          <w:szCs w:val="24"/>
          <w14:ligatures w14:val="none"/>
        </w:rPr>
      </w:pPr>
      <w:r w:rsidRPr="0049613F">
        <w:rPr>
          <w:rFonts w:asciiTheme="minorHAnsi" w:hAnsiTheme="minorHAnsi" w:cstheme="minorHAnsi"/>
          <w:color w:val="0070C0"/>
          <w:sz w:val="24"/>
          <w:szCs w:val="24"/>
          <w:u w:val="single"/>
          <w14:ligatures w14:val="none"/>
        </w:rPr>
        <w:t>* Pour le groupe BLEU</w:t>
      </w:r>
      <w:r w:rsidRPr="0049613F">
        <w:rPr>
          <w:rFonts w:asciiTheme="minorHAnsi" w:hAnsiTheme="minorHAnsi" w:cstheme="minorHAnsi"/>
          <w:color w:val="0070C0"/>
          <w:sz w:val="24"/>
          <w:szCs w:val="24"/>
          <w14:ligatures w14:val="none"/>
        </w:rPr>
        <w:t xml:space="preserve"> </w:t>
      </w:r>
      <w:r w:rsidRPr="00ED1801">
        <w:rPr>
          <w:rFonts w:asciiTheme="minorHAnsi" w:hAnsiTheme="minorHAnsi" w:cstheme="minorHAnsi"/>
          <w:color w:val="000000" w:themeColor="text1"/>
          <w:sz w:val="24"/>
          <w:szCs w:val="24"/>
          <w14:ligatures w14:val="none"/>
        </w:rPr>
        <w:t xml:space="preserve">(apprenti-lecteur, élève en difficulté) : lire les mots le plus rapidement possible et noter son score (temps de lecture) dans la grille. </w:t>
      </w:r>
      <w:r w:rsidRPr="00ED1801">
        <w:rPr>
          <w:rFonts w:asciiTheme="minorHAnsi" w:hAnsiTheme="minorHAnsi" w:cstheme="minorHAnsi"/>
          <w:i/>
          <w:iCs/>
          <w:color w:val="000000" w:themeColor="text1"/>
          <w:sz w:val="24"/>
          <w:szCs w:val="24"/>
          <w14:ligatures w14:val="none"/>
        </w:rPr>
        <w:t>Parents, merci d’utiliser un chronomètre (sur le téléphone portable) ou une montre.</w:t>
      </w:r>
      <w:r>
        <w:rPr>
          <w:rFonts w:asciiTheme="minorHAnsi" w:hAnsiTheme="minorHAnsi" w:cstheme="minorHAnsi"/>
          <w:noProof/>
          <w:sz w:val="24"/>
          <w:szCs w:val="24"/>
        </w:rPr>
        <w:drawing>
          <wp:inline distT="0" distB="0" distL="0" distR="0" wp14:anchorId="67BD87C7" wp14:editId="05FEC473">
            <wp:extent cx="6858000" cy="6724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724650"/>
                    </a:xfrm>
                    <a:prstGeom prst="rect">
                      <a:avLst/>
                    </a:prstGeom>
                    <a:noFill/>
                    <a:ln>
                      <a:noFill/>
                    </a:ln>
                  </pic:spPr>
                </pic:pic>
              </a:graphicData>
            </a:graphic>
          </wp:inline>
        </w:drawing>
      </w:r>
    </w:p>
    <w:p w14:paraId="132A7149" w14:textId="5E48B317" w:rsidR="00294C4D" w:rsidRDefault="00294C4D" w:rsidP="00294C4D">
      <w:pPr>
        <w:widowControl w:val="0"/>
        <w:rPr>
          <w:rFonts w:asciiTheme="minorHAnsi" w:hAnsiTheme="minorHAnsi" w:cstheme="minorHAnsi"/>
          <w:i/>
          <w:iCs/>
          <w:color w:val="000000" w:themeColor="text1"/>
          <w:sz w:val="24"/>
          <w:szCs w:val="24"/>
          <w14:ligatures w14:val="none"/>
        </w:rPr>
      </w:pPr>
    </w:p>
    <w:p w14:paraId="260B74B0" w14:textId="20885D08" w:rsidR="00294C4D" w:rsidRDefault="00294C4D" w:rsidP="00294C4D">
      <w:pPr>
        <w:widowControl w:val="0"/>
        <w:rPr>
          <w:rFonts w:asciiTheme="minorHAnsi" w:hAnsiTheme="minorHAnsi" w:cstheme="minorHAnsi"/>
          <w:i/>
          <w:iCs/>
          <w:color w:val="000000" w:themeColor="text1"/>
          <w:sz w:val="24"/>
          <w:szCs w:val="24"/>
          <w14:ligatures w14:val="none"/>
        </w:rPr>
      </w:pPr>
    </w:p>
    <w:p w14:paraId="2A65AE42" w14:textId="19DAF637" w:rsidR="00294C4D" w:rsidRDefault="00294C4D" w:rsidP="00294C4D">
      <w:pPr>
        <w:widowControl w:val="0"/>
        <w:rPr>
          <w:rFonts w:asciiTheme="minorHAnsi" w:hAnsiTheme="minorHAnsi" w:cstheme="minorHAnsi"/>
          <w:i/>
          <w:iCs/>
          <w:color w:val="000000" w:themeColor="text1"/>
          <w:sz w:val="24"/>
          <w:szCs w:val="24"/>
          <w14:ligatures w14:val="none"/>
        </w:rPr>
      </w:pPr>
    </w:p>
    <w:p w14:paraId="00246677" w14:textId="0F7B857A" w:rsidR="00294C4D" w:rsidRDefault="00294C4D" w:rsidP="00294C4D">
      <w:pPr>
        <w:widowControl w:val="0"/>
        <w:rPr>
          <w:rFonts w:asciiTheme="minorHAnsi" w:hAnsiTheme="minorHAnsi" w:cstheme="minorHAnsi"/>
          <w:i/>
          <w:iCs/>
          <w:color w:val="000000" w:themeColor="text1"/>
          <w:sz w:val="24"/>
          <w:szCs w:val="24"/>
          <w14:ligatures w14:val="none"/>
        </w:rPr>
      </w:pPr>
    </w:p>
    <w:p w14:paraId="10BC4D2D" w14:textId="22E96D81" w:rsidR="00294C4D" w:rsidRDefault="00294C4D" w:rsidP="00294C4D">
      <w:pPr>
        <w:widowControl w:val="0"/>
        <w:rPr>
          <w:rFonts w:asciiTheme="minorHAnsi" w:hAnsiTheme="minorHAnsi" w:cstheme="minorHAnsi"/>
          <w:i/>
          <w:iCs/>
          <w:color w:val="000000" w:themeColor="text1"/>
          <w:sz w:val="24"/>
          <w:szCs w:val="24"/>
          <w14:ligatures w14:val="none"/>
        </w:rPr>
      </w:pPr>
    </w:p>
    <w:p w14:paraId="701AB5B3" w14:textId="4BB97D27" w:rsidR="00294C4D" w:rsidRDefault="00294C4D" w:rsidP="00294C4D">
      <w:pPr>
        <w:widowControl w:val="0"/>
        <w:rPr>
          <w:rFonts w:asciiTheme="minorHAnsi" w:hAnsiTheme="minorHAnsi" w:cstheme="minorHAnsi"/>
          <w:i/>
          <w:iCs/>
          <w:color w:val="000000" w:themeColor="text1"/>
          <w:sz w:val="24"/>
          <w:szCs w:val="24"/>
          <w14:ligatures w14:val="none"/>
        </w:rPr>
      </w:pPr>
    </w:p>
    <w:p w14:paraId="26031504" w14:textId="5F49F7BE" w:rsidR="00294C4D" w:rsidRDefault="00294C4D" w:rsidP="00294C4D">
      <w:pPr>
        <w:widowControl w:val="0"/>
        <w:rPr>
          <w:rFonts w:asciiTheme="minorHAnsi" w:hAnsiTheme="minorHAnsi" w:cstheme="minorHAnsi"/>
          <w:i/>
          <w:iCs/>
          <w:color w:val="000000" w:themeColor="text1"/>
          <w:sz w:val="24"/>
          <w:szCs w:val="24"/>
          <w14:ligatures w14:val="none"/>
        </w:rPr>
      </w:pPr>
    </w:p>
    <w:p w14:paraId="5423426B" w14:textId="77777777" w:rsidR="00294C4D" w:rsidRDefault="00294C4D" w:rsidP="00294C4D">
      <w:pPr>
        <w:widowControl w:val="0"/>
        <w:rPr>
          <w:rFonts w:asciiTheme="minorHAnsi" w:hAnsiTheme="minorHAnsi" w:cstheme="minorHAnsi"/>
          <w:color w:val="000000" w:themeColor="text1"/>
          <w:sz w:val="24"/>
          <w:szCs w:val="24"/>
          <w14:ligatures w14:val="none"/>
        </w:rPr>
      </w:pPr>
      <w:r w:rsidRPr="0049613F">
        <w:rPr>
          <w:rFonts w:asciiTheme="minorHAnsi" w:hAnsiTheme="minorHAnsi" w:cstheme="minorHAnsi"/>
          <w:color w:val="00B050"/>
          <w:sz w:val="24"/>
          <w:szCs w:val="24"/>
          <w:u w:val="single"/>
          <w14:ligatures w14:val="none"/>
        </w:rPr>
        <w:lastRenderedPageBreak/>
        <w:t>** Pour le groupe VERT</w:t>
      </w:r>
      <w:r w:rsidRPr="0049613F">
        <w:rPr>
          <w:rFonts w:asciiTheme="minorHAnsi" w:hAnsiTheme="minorHAnsi" w:cstheme="minorHAnsi"/>
          <w:color w:val="00B050"/>
          <w:sz w:val="24"/>
          <w:szCs w:val="24"/>
          <w14:ligatures w14:val="none"/>
        </w:rPr>
        <w:t xml:space="preserve"> </w:t>
      </w:r>
      <w:r w:rsidRPr="00ED1801">
        <w:rPr>
          <w:rFonts w:asciiTheme="minorHAnsi" w:hAnsiTheme="minorHAnsi" w:cstheme="minorHAnsi"/>
          <w:color w:val="000000" w:themeColor="text1"/>
          <w:sz w:val="24"/>
          <w:szCs w:val="24"/>
          <w14:ligatures w14:val="none"/>
        </w:rPr>
        <w:t>(élève plus expert en lecture) : voici des textes (très faciles) de 33 mots chacun.</w:t>
      </w:r>
      <w:r>
        <w:rPr>
          <w:rFonts w:asciiTheme="minorHAnsi" w:hAnsiTheme="minorHAnsi" w:cstheme="minorHAnsi"/>
          <w:color w:val="000000" w:themeColor="text1"/>
          <w:sz w:val="28"/>
          <w:szCs w:val="28"/>
          <w14:ligatures w14:val="none"/>
        </w:rPr>
        <w:t xml:space="preserve"> </w:t>
      </w:r>
      <w:r w:rsidRPr="00ED1801">
        <w:rPr>
          <w:rFonts w:asciiTheme="minorHAnsi" w:hAnsiTheme="minorHAnsi" w:cstheme="minorHAnsi"/>
          <w:color w:val="000000" w:themeColor="text1"/>
          <w:sz w:val="24"/>
          <w:szCs w:val="24"/>
          <w14:ligatures w14:val="none"/>
        </w:rPr>
        <w:t xml:space="preserve">À vous de jouer !! Il s’agit de s’entraîner à lire rapidement, à voix haute, avec une bonne intonation, en articulant bien et en respectant la ponctuation. On </w:t>
      </w:r>
      <w:r>
        <w:rPr>
          <w:rFonts w:asciiTheme="minorHAnsi" w:hAnsiTheme="minorHAnsi" w:cstheme="minorHAnsi"/>
          <w:color w:val="000000" w:themeColor="text1"/>
          <w:sz w:val="24"/>
          <w:szCs w:val="24"/>
          <w14:ligatures w14:val="none"/>
        </w:rPr>
        <w:t>fait une pause</w:t>
      </w:r>
      <w:r w:rsidRPr="00ED1801">
        <w:rPr>
          <w:rFonts w:asciiTheme="minorHAnsi" w:hAnsiTheme="minorHAnsi" w:cstheme="minorHAnsi"/>
          <w:color w:val="000000" w:themeColor="text1"/>
          <w:sz w:val="24"/>
          <w:szCs w:val="24"/>
          <w14:ligatures w14:val="none"/>
        </w:rPr>
        <w:t xml:space="preserve"> à la fin de chaque phrase.</w:t>
      </w:r>
    </w:p>
    <w:p w14:paraId="33B22431" w14:textId="67B7DBCF" w:rsidR="00294C4D" w:rsidRDefault="00294C4D" w:rsidP="00294C4D">
      <w:pPr>
        <w:widowControl w:val="0"/>
        <w:rPr>
          <w:rFonts w:asciiTheme="minorHAnsi" w:hAnsiTheme="minorHAnsi" w:cstheme="minorHAnsi"/>
          <w:i/>
          <w:iCs/>
          <w:color w:val="000000" w:themeColor="text1"/>
          <w:sz w:val="24"/>
          <w:szCs w:val="24"/>
          <w14:ligatures w14:val="none"/>
        </w:rPr>
      </w:pPr>
    </w:p>
    <w:p w14:paraId="059A5986" w14:textId="170AD46F" w:rsidR="00294C4D" w:rsidRDefault="00294C4D" w:rsidP="00294C4D">
      <w:pPr>
        <w:widowControl w:val="0"/>
        <w:rPr>
          <w:rFonts w:asciiTheme="minorHAnsi" w:hAnsiTheme="minorHAnsi" w:cstheme="minorHAnsi"/>
          <w:i/>
          <w:iCs/>
          <w:color w:val="000000" w:themeColor="text1"/>
          <w:sz w:val="24"/>
          <w:szCs w:val="24"/>
          <w14:ligatures w14:val="none"/>
        </w:rPr>
      </w:pPr>
      <w:r>
        <w:rPr>
          <w:rFonts w:asciiTheme="minorHAnsi" w:hAnsiTheme="minorHAnsi" w:cstheme="minorHAnsi"/>
          <w:i/>
          <w:iCs/>
          <w:noProof/>
          <w:color w:val="000000" w:themeColor="text1"/>
          <w:sz w:val="24"/>
          <w:szCs w:val="24"/>
          <w14:ligatures w14:val="none"/>
        </w:rPr>
        <w:drawing>
          <wp:inline distT="0" distB="0" distL="0" distR="0" wp14:anchorId="15846B1C" wp14:editId="5674F6EF">
            <wp:extent cx="7124700" cy="82962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0" cy="8296275"/>
                    </a:xfrm>
                    <a:prstGeom prst="rect">
                      <a:avLst/>
                    </a:prstGeom>
                    <a:noFill/>
                    <a:ln>
                      <a:noFill/>
                    </a:ln>
                  </pic:spPr>
                </pic:pic>
              </a:graphicData>
            </a:graphic>
          </wp:inline>
        </w:drawing>
      </w:r>
    </w:p>
    <w:p w14:paraId="21AD40A0" w14:textId="77777777" w:rsidR="00294C4D" w:rsidRDefault="00294C4D" w:rsidP="00294C4D">
      <w:pPr>
        <w:widowControl w:val="0"/>
        <w:rPr>
          <w:rFonts w:asciiTheme="minorHAnsi" w:hAnsiTheme="minorHAnsi" w:cstheme="minorHAnsi"/>
          <w:i/>
          <w:iCs/>
          <w:color w:val="000000" w:themeColor="text1"/>
          <w:sz w:val="24"/>
          <w:szCs w:val="24"/>
          <w14:ligatures w14:val="none"/>
        </w:rPr>
      </w:pPr>
    </w:p>
    <w:p w14:paraId="13788558" w14:textId="0E94F89E" w:rsidR="00294C4D" w:rsidRDefault="00294C4D" w:rsidP="00294C4D">
      <w:pPr>
        <w:widowControl w:val="0"/>
        <w:rPr>
          <w:rFonts w:asciiTheme="minorHAnsi" w:hAnsiTheme="minorHAnsi" w:cstheme="minorHAnsi"/>
          <w:i/>
          <w:iCs/>
          <w:color w:val="000000" w:themeColor="text1"/>
          <w:sz w:val="24"/>
          <w:szCs w:val="24"/>
          <w14:ligatures w14:val="none"/>
        </w:rPr>
      </w:pPr>
      <w:r>
        <w:rPr>
          <w:rFonts w:asciiTheme="minorHAnsi" w:hAnsiTheme="minorHAnsi" w:cstheme="minorHAnsi"/>
          <w:i/>
          <w:iCs/>
          <w:noProof/>
          <w:color w:val="000000" w:themeColor="text1"/>
          <w:sz w:val="24"/>
          <w:szCs w:val="24"/>
          <w14:ligatures w14:val="none"/>
        </w:rPr>
        <w:drawing>
          <wp:inline distT="0" distB="0" distL="0" distR="0" wp14:anchorId="424B3BE6" wp14:editId="563DE145">
            <wp:extent cx="6848475" cy="88582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8858250"/>
                    </a:xfrm>
                    <a:prstGeom prst="rect">
                      <a:avLst/>
                    </a:prstGeom>
                    <a:noFill/>
                    <a:ln>
                      <a:noFill/>
                    </a:ln>
                  </pic:spPr>
                </pic:pic>
              </a:graphicData>
            </a:graphic>
          </wp:inline>
        </w:drawing>
      </w:r>
    </w:p>
    <w:p w14:paraId="04128B9C" w14:textId="4D8B6460" w:rsidR="00294C4D" w:rsidRDefault="00294C4D" w:rsidP="00294C4D">
      <w:pPr>
        <w:widowControl w:val="0"/>
        <w:rPr>
          <w:rFonts w:asciiTheme="minorHAnsi" w:hAnsiTheme="minorHAnsi" w:cstheme="minorHAnsi"/>
          <w:i/>
          <w:iCs/>
          <w:color w:val="000000" w:themeColor="text1"/>
          <w:sz w:val="24"/>
          <w:szCs w:val="24"/>
          <w14:ligatures w14:val="none"/>
        </w:rPr>
      </w:pPr>
      <w:r>
        <w:rPr>
          <w:rFonts w:asciiTheme="minorHAnsi" w:hAnsiTheme="minorHAnsi" w:cstheme="minorHAnsi"/>
          <w:i/>
          <w:iCs/>
          <w:noProof/>
          <w:color w:val="000000" w:themeColor="text1"/>
          <w:sz w:val="24"/>
          <w:szCs w:val="24"/>
          <w14:ligatures w14:val="none"/>
        </w:rPr>
        <w:lastRenderedPageBreak/>
        <w:drawing>
          <wp:inline distT="0" distB="0" distL="0" distR="0" wp14:anchorId="64CD9C9F" wp14:editId="2E494FE9">
            <wp:extent cx="6848475" cy="6286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6286500"/>
                    </a:xfrm>
                    <a:prstGeom prst="rect">
                      <a:avLst/>
                    </a:prstGeom>
                    <a:noFill/>
                    <a:ln>
                      <a:noFill/>
                    </a:ln>
                  </pic:spPr>
                </pic:pic>
              </a:graphicData>
            </a:graphic>
          </wp:inline>
        </w:drawing>
      </w:r>
    </w:p>
    <w:p w14:paraId="6F5D72BB" w14:textId="6F075083" w:rsidR="00294C4D" w:rsidRDefault="00294C4D" w:rsidP="00294C4D">
      <w:pPr>
        <w:widowControl w:val="0"/>
        <w:rPr>
          <w:rFonts w:asciiTheme="minorHAnsi" w:hAnsiTheme="minorHAnsi" w:cstheme="minorHAnsi"/>
          <w:i/>
          <w:iCs/>
          <w:color w:val="000000" w:themeColor="text1"/>
          <w:sz w:val="24"/>
          <w:szCs w:val="24"/>
          <w14:ligatures w14:val="none"/>
        </w:rPr>
      </w:pPr>
    </w:p>
    <w:p w14:paraId="06A8B70A" w14:textId="1182C171" w:rsidR="00294C4D" w:rsidRDefault="00294C4D" w:rsidP="00294C4D">
      <w:pPr>
        <w:widowControl w:val="0"/>
        <w:rPr>
          <w:rFonts w:asciiTheme="minorHAnsi" w:hAnsiTheme="minorHAnsi" w:cstheme="minorHAnsi"/>
          <w:i/>
          <w:iCs/>
          <w:color w:val="000000" w:themeColor="text1"/>
          <w:sz w:val="24"/>
          <w:szCs w:val="24"/>
          <w14:ligatures w14:val="none"/>
        </w:rPr>
      </w:pPr>
    </w:p>
    <w:p w14:paraId="6043D87A" w14:textId="25D4A4A7" w:rsidR="00294C4D" w:rsidRDefault="00294C4D" w:rsidP="00294C4D">
      <w:pPr>
        <w:widowControl w:val="0"/>
        <w:rPr>
          <w:rFonts w:asciiTheme="minorHAnsi" w:hAnsiTheme="minorHAnsi" w:cstheme="minorHAnsi"/>
          <w:i/>
          <w:iCs/>
          <w:color w:val="000000" w:themeColor="text1"/>
          <w:sz w:val="24"/>
          <w:szCs w:val="24"/>
          <w14:ligatures w14:val="none"/>
        </w:rPr>
      </w:pPr>
    </w:p>
    <w:p w14:paraId="69BD5675" w14:textId="1FAAC4C3" w:rsidR="00294C4D" w:rsidRDefault="00294C4D" w:rsidP="00294C4D">
      <w:pPr>
        <w:widowControl w:val="0"/>
        <w:rPr>
          <w:rFonts w:asciiTheme="minorHAnsi" w:hAnsiTheme="minorHAnsi" w:cstheme="minorHAnsi"/>
          <w:i/>
          <w:iCs/>
          <w:color w:val="000000" w:themeColor="text1"/>
          <w:sz w:val="24"/>
          <w:szCs w:val="24"/>
          <w14:ligatures w14:val="none"/>
        </w:rPr>
      </w:pPr>
    </w:p>
    <w:p w14:paraId="754B22C9" w14:textId="5E8270D4" w:rsidR="00294C4D" w:rsidRDefault="00294C4D" w:rsidP="00294C4D">
      <w:pPr>
        <w:widowControl w:val="0"/>
        <w:rPr>
          <w:rFonts w:asciiTheme="minorHAnsi" w:hAnsiTheme="minorHAnsi" w:cstheme="minorHAnsi"/>
          <w:i/>
          <w:iCs/>
          <w:color w:val="000000" w:themeColor="text1"/>
          <w:sz w:val="24"/>
          <w:szCs w:val="24"/>
          <w14:ligatures w14:val="none"/>
        </w:rPr>
      </w:pPr>
    </w:p>
    <w:p w14:paraId="4D2F5FF0" w14:textId="77777777" w:rsidR="00294C4D" w:rsidRPr="00294C4D" w:rsidRDefault="00294C4D" w:rsidP="00294C4D">
      <w:pPr>
        <w:widowControl w:val="0"/>
        <w:rPr>
          <w:rFonts w:asciiTheme="minorHAnsi" w:hAnsiTheme="minorHAnsi" w:cstheme="minorHAnsi"/>
          <w:i/>
          <w:iCs/>
          <w:color w:val="000000" w:themeColor="text1"/>
          <w:sz w:val="24"/>
          <w:szCs w:val="24"/>
          <w14:ligatures w14:val="none"/>
        </w:rPr>
      </w:pPr>
    </w:p>
    <w:sectPr w:rsidR="00294C4D" w:rsidRPr="00294C4D" w:rsidSect="0006041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rayon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037615"/>
    <w:multiLevelType w:val="hybridMultilevel"/>
    <w:tmpl w:val="867E381A"/>
    <w:lvl w:ilvl="0" w:tplc="200C0001">
      <w:start w:val="1"/>
      <w:numFmt w:val="bullet"/>
      <w:lvlText w:val=""/>
      <w:lvlJc w:val="left"/>
      <w:pPr>
        <w:ind w:left="780" w:hanging="360"/>
      </w:pPr>
      <w:rPr>
        <w:rFonts w:ascii="Symbol" w:hAnsi="Symbol" w:hint="default"/>
      </w:rPr>
    </w:lvl>
    <w:lvl w:ilvl="1" w:tplc="200C0003" w:tentative="1">
      <w:start w:val="1"/>
      <w:numFmt w:val="bullet"/>
      <w:lvlText w:val="o"/>
      <w:lvlJc w:val="left"/>
      <w:pPr>
        <w:ind w:left="1500" w:hanging="360"/>
      </w:pPr>
      <w:rPr>
        <w:rFonts w:ascii="Courier New" w:hAnsi="Courier New" w:cs="Courier New" w:hint="default"/>
      </w:rPr>
    </w:lvl>
    <w:lvl w:ilvl="2" w:tplc="200C0005" w:tentative="1">
      <w:start w:val="1"/>
      <w:numFmt w:val="bullet"/>
      <w:lvlText w:val=""/>
      <w:lvlJc w:val="left"/>
      <w:pPr>
        <w:ind w:left="2220" w:hanging="360"/>
      </w:pPr>
      <w:rPr>
        <w:rFonts w:ascii="Wingdings" w:hAnsi="Wingdings" w:hint="default"/>
      </w:rPr>
    </w:lvl>
    <w:lvl w:ilvl="3" w:tplc="200C0001" w:tentative="1">
      <w:start w:val="1"/>
      <w:numFmt w:val="bullet"/>
      <w:lvlText w:val=""/>
      <w:lvlJc w:val="left"/>
      <w:pPr>
        <w:ind w:left="2940" w:hanging="360"/>
      </w:pPr>
      <w:rPr>
        <w:rFonts w:ascii="Symbol" w:hAnsi="Symbol" w:hint="default"/>
      </w:rPr>
    </w:lvl>
    <w:lvl w:ilvl="4" w:tplc="200C0003" w:tentative="1">
      <w:start w:val="1"/>
      <w:numFmt w:val="bullet"/>
      <w:lvlText w:val="o"/>
      <w:lvlJc w:val="left"/>
      <w:pPr>
        <w:ind w:left="3660" w:hanging="360"/>
      </w:pPr>
      <w:rPr>
        <w:rFonts w:ascii="Courier New" w:hAnsi="Courier New" w:cs="Courier New" w:hint="default"/>
      </w:rPr>
    </w:lvl>
    <w:lvl w:ilvl="5" w:tplc="200C0005" w:tentative="1">
      <w:start w:val="1"/>
      <w:numFmt w:val="bullet"/>
      <w:lvlText w:val=""/>
      <w:lvlJc w:val="left"/>
      <w:pPr>
        <w:ind w:left="4380" w:hanging="360"/>
      </w:pPr>
      <w:rPr>
        <w:rFonts w:ascii="Wingdings" w:hAnsi="Wingdings" w:hint="default"/>
      </w:rPr>
    </w:lvl>
    <w:lvl w:ilvl="6" w:tplc="200C0001" w:tentative="1">
      <w:start w:val="1"/>
      <w:numFmt w:val="bullet"/>
      <w:lvlText w:val=""/>
      <w:lvlJc w:val="left"/>
      <w:pPr>
        <w:ind w:left="5100" w:hanging="360"/>
      </w:pPr>
      <w:rPr>
        <w:rFonts w:ascii="Symbol" w:hAnsi="Symbol" w:hint="default"/>
      </w:rPr>
    </w:lvl>
    <w:lvl w:ilvl="7" w:tplc="200C0003" w:tentative="1">
      <w:start w:val="1"/>
      <w:numFmt w:val="bullet"/>
      <w:lvlText w:val="o"/>
      <w:lvlJc w:val="left"/>
      <w:pPr>
        <w:ind w:left="5820" w:hanging="360"/>
      </w:pPr>
      <w:rPr>
        <w:rFonts w:ascii="Courier New" w:hAnsi="Courier New" w:cs="Courier New" w:hint="default"/>
      </w:rPr>
    </w:lvl>
    <w:lvl w:ilvl="8" w:tplc="200C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600"/>
    <w:rsid w:val="00060415"/>
    <w:rsid w:val="001E1372"/>
    <w:rsid w:val="002073C7"/>
    <w:rsid w:val="00294C4D"/>
    <w:rsid w:val="00362233"/>
    <w:rsid w:val="00591AE7"/>
    <w:rsid w:val="00CA57DD"/>
    <w:rsid w:val="00CE5600"/>
    <w:rsid w:val="00D11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215DF"/>
  <w15:chartTrackingRefBased/>
  <w15:docId w15:val="{A8C7CD89-51E2-4020-B904-4B0DE22C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415"/>
    <w:pPr>
      <w:spacing w:after="0" w:line="240" w:lineRule="auto"/>
    </w:pPr>
    <w:rPr>
      <w:rFonts w:ascii="Times New Roman" w:eastAsia="Times New Roman" w:hAnsi="Times New Roman" w:cs="Times New Roman"/>
      <w:color w:val="000000"/>
      <w:kern w:val="28"/>
      <w:sz w:val="20"/>
      <w:szCs w:val="20"/>
      <w:lang w:val="fr-RE" w:eastAsia="fr-RE"/>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5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430</Words>
  <Characters>2368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calinepitchea2002@yahoo.fr</dc:creator>
  <cp:keywords/>
  <dc:description/>
  <cp:lastModifiedBy>calinepitchea2002@yahoo.fr</cp:lastModifiedBy>
  <cp:revision>4</cp:revision>
  <dcterms:created xsi:type="dcterms:W3CDTF">2021-04-29T05:40:00Z</dcterms:created>
  <dcterms:modified xsi:type="dcterms:W3CDTF">2021-04-29T06:27:00Z</dcterms:modified>
</cp:coreProperties>
</file>