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23AD" w14:textId="09ED41FF" w:rsidR="00711800" w:rsidRDefault="00127170" w:rsidP="00127170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CE- SE</w:t>
      </w:r>
    </w:p>
    <w:p w14:paraId="6E097CB2" w14:textId="77777777" w:rsidR="00127170" w:rsidRDefault="00127170" w:rsidP="00127170">
      <w:pPr>
        <w:rPr>
          <w:b/>
          <w:bCs/>
          <w:color w:val="FF0000"/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Y="10861"/>
        <w:tblW w:w="0" w:type="auto"/>
        <w:tblLook w:val="04A0" w:firstRow="1" w:lastRow="0" w:firstColumn="1" w:lastColumn="0" w:noHBand="0" w:noVBand="1"/>
      </w:tblPr>
      <w:tblGrid>
        <w:gridCol w:w="5101"/>
        <w:gridCol w:w="5102"/>
      </w:tblGrid>
      <w:tr w:rsidR="00127170" w:rsidRPr="002977C5" w14:paraId="164FDAC7" w14:textId="77777777" w:rsidTr="0095087A">
        <w:tc>
          <w:tcPr>
            <w:tcW w:w="10203" w:type="dxa"/>
            <w:gridSpan w:val="2"/>
          </w:tcPr>
          <w:p w14:paraId="5E7053E8" w14:textId="77777777" w:rsidR="00127170" w:rsidRPr="002977C5" w:rsidRDefault="00127170" w:rsidP="0095087A">
            <w:pPr>
              <w:jc w:val="center"/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CE - SE</w:t>
            </w:r>
          </w:p>
        </w:tc>
      </w:tr>
      <w:tr w:rsidR="00127170" w:rsidRPr="00C26BFA" w14:paraId="06B6D7A6" w14:textId="77777777" w:rsidTr="0095087A">
        <w:tc>
          <w:tcPr>
            <w:tcW w:w="5101" w:type="dxa"/>
          </w:tcPr>
          <w:p w14:paraId="1088C290" w14:textId="77777777" w:rsidR="00127170" w:rsidRPr="00C26BFA" w:rsidRDefault="00127170" w:rsidP="0095087A">
            <w:pPr>
              <w:rPr>
                <w:sz w:val="24"/>
                <w:szCs w:val="24"/>
              </w:rPr>
            </w:pPr>
            <w:r w:rsidRPr="00C26BFA">
              <w:rPr>
                <w:b/>
                <w:sz w:val="24"/>
                <w:szCs w:val="24"/>
              </w:rPr>
              <w:t xml:space="preserve">Ce </w:t>
            </w:r>
            <w:r w:rsidRPr="00C26BFA">
              <w:rPr>
                <w:sz w:val="24"/>
                <w:szCs w:val="24"/>
              </w:rPr>
              <w:t>lapin.</w:t>
            </w:r>
          </w:p>
          <w:p w14:paraId="699CBF9D" w14:textId="77777777" w:rsidR="00127170" w:rsidRDefault="00127170" w:rsidP="0095087A">
            <w:pPr>
              <w:rPr>
                <w:sz w:val="36"/>
                <w:szCs w:val="36"/>
              </w:rPr>
            </w:pPr>
          </w:p>
        </w:tc>
        <w:tc>
          <w:tcPr>
            <w:tcW w:w="5102" w:type="dxa"/>
          </w:tcPr>
          <w:p w14:paraId="3D6FD7CE" w14:textId="77777777" w:rsidR="00127170" w:rsidRPr="00C26BFA" w:rsidRDefault="00127170" w:rsidP="0095087A">
            <w:pPr>
              <w:rPr>
                <w:sz w:val="28"/>
                <w:szCs w:val="28"/>
              </w:rPr>
            </w:pPr>
            <w:r w:rsidRPr="00C26BFA">
              <w:rPr>
                <w:sz w:val="28"/>
                <w:szCs w:val="28"/>
              </w:rPr>
              <w:t xml:space="preserve">Pourquoi il </w:t>
            </w:r>
            <w:r w:rsidRPr="00C26BFA">
              <w:rPr>
                <w:b/>
                <w:sz w:val="28"/>
                <w:szCs w:val="28"/>
              </w:rPr>
              <w:t>se</w:t>
            </w:r>
            <w:r w:rsidRPr="00C26BFA">
              <w:rPr>
                <w:sz w:val="28"/>
                <w:szCs w:val="28"/>
              </w:rPr>
              <w:t xml:space="preserve"> dépêche ?</w:t>
            </w:r>
          </w:p>
        </w:tc>
      </w:tr>
      <w:tr w:rsidR="00127170" w:rsidRPr="00451D8B" w14:paraId="1FE6C132" w14:textId="77777777" w:rsidTr="0095087A">
        <w:tc>
          <w:tcPr>
            <w:tcW w:w="5101" w:type="dxa"/>
          </w:tcPr>
          <w:p w14:paraId="2F7BBEAB" w14:textId="670A1C51" w:rsidR="00127170" w:rsidRDefault="00127170" w:rsidP="0095087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2A447A" wp14:editId="23EA1A92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627380</wp:posOffset>
                      </wp:positionV>
                      <wp:extent cx="1010285" cy="626745"/>
                      <wp:effectExtent l="0" t="0" r="1270" b="381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285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91D64F" w14:textId="77777777" w:rsidR="00127170" w:rsidRDefault="00127170" w:rsidP="00127170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895CBD8" wp14:editId="55BA12CE">
                                        <wp:extent cx="791936" cy="524461"/>
                                        <wp:effectExtent l="19050" t="0" r="8164" b="0"/>
                                        <wp:docPr id="2" name="Image 1" descr="Résultat de recherche d'images pour &quot;lapin en dessins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ésultat de recherche d'images pour &quot;lapin en dessins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2988" cy="5251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A44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51.75pt;margin-top:49.4pt;width:79.55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twBwIAAPQDAAAOAAAAZHJzL2Uyb0RvYy54bWysU8GO0zAQvSPxD5bvNG3Vdpeo6Wrpqghp&#10;YZEWLtwc20ksEo8Zu03K1zN2sqWCGyIHy5MZP7/3Zry9G7qWnTR6A7bgi9mcM20lKGPrgn/9cnhz&#10;y5kPwirRgtUFP2vP73avX217l+slNNAqjYxArM97V/AmBJdnmZeN7oSfgdOWkhVgJwKFWGcKRU/o&#10;XZst5/NN1gMqhyC19/T3YUzyXcKvKi3DU1V5HVhbcOIW0oppLeOa7bYir1G4xsiJhvgHFp0wli69&#10;QD2IINgRzV9QnZEIHqowk9BlUFVG6qSB1Czmf6h5boTTSQuZ493FJv//YOWn02dkRlHvOLOioxZ9&#10;o0YxpVnQQ9BsES3qnc+p8tlRbRjewRDLo1zvHkF+98zCvhG21veI0DdaKKKYTmZXR0ccH0HK/iMo&#10;ukscAySgocIuApIjjNCpVedLe4gHk/FKcmh5u+ZMUm6z3Nys1pFcJvKX0w59eK+hY3FTcKT2J3Rx&#10;evRhLH0pSeyhNepg2jYFWJf7FtlJ0Kgc0jeh++uy1sZiC/HYiBj/JJlR2agxDOUw2VaCOpNghHH0&#10;6KnQpgH8yVlPY1dw/+MoUHPWfrBk2tvFahXnNAWr9c2SArzOlNcZYSVBFTxwNm73YZzto0NTN3TT&#10;2CYL92R0ZZIHsSMjq4k3jVZycXoGcXav41T1+7HufgEAAP//AwBQSwMEFAAGAAgAAAAhALFTAyTf&#10;AAAACgEAAA8AAABkcnMvZG93bnJldi54bWxMj9FOg0AQRd9N/IfNmPhi7GJboFCWRk00vrb2AwZ2&#10;CqTsLmG3hf6945M+Tubk3nOL3Wx6caXRd84qeFlEIMjWTne2UXD8/njegPABrcbeWVJwIw+78v6u&#10;wFy7ye7pegiN4BDrc1TQhjDkUvq6JYN+4Qay/Du50WDgc2ykHnHicNPLZRQl0mBnuaHFgd5bqs+H&#10;i1Fw+pqe4myqPsMx3a+TN+zSyt2UenyYX7cgAs3hD4ZffVaHkp0qd7Hai17BKlrFjCrINjyBgXWy&#10;TEBUTGZpDLIs5P8J5Q8AAAD//wMAUEsBAi0AFAAGAAgAAAAhALaDOJL+AAAA4QEAABMAAAAAAAAA&#10;AAAAAAAAAAAAAFtDb250ZW50X1R5cGVzXS54bWxQSwECLQAUAAYACAAAACEAOP0h/9YAAACUAQAA&#10;CwAAAAAAAAAAAAAAAAAvAQAAX3JlbHMvLnJlbHNQSwECLQAUAAYACAAAACEAX2wrcAcCAAD0AwAA&#10;DgAAAAAAAAAAAAAAAAAuAgAAZHJzL2Uyb0RvYy54bWxQSwECLQAUAAYACAAAACEAsVMDJN8AAAAK&#10;AQAADwAAAAAAAAAAAAAAAABhBAAAZHJzL2Rvd25yZXYueG1sUEsFBgAAAAAEAAQA8wAAAG0FAAAA&#10;AA==&#10;" stroked="f">
                      <v:textbox>
                        <w:txbxContent>
                          <w:p w14:paraId="6B91D64F" w14:textId="77777777" w:rsidR="00127170" w:rsidRDefault="00127170" w:rsidP="0012717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95CBD8" wp14:editId="55BA12CE">
                                  <wp:extent cx="791936" cy="524461"/>
                                  <wp:effectExtent l="19050" t="0" r="8164" b="0"/>
                                  <wp:docPr id="2" name="Image 1" descr="Résultat de recherche d'images pour &quot;lapin en dessin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apin en dessin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988" cy="525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09C">
              <w:rPr>
                <w:b/>
                <w:sz w:val="24"/>
                <w:szCs w:val="24"/>
              </w:rPr>
              <w:t>CE</w:t>
            </w:r>
            <w:r w:rsidRPr="00C26BFA">
              <w:rPr>
                <w:sz w:val="24"/>
                <w:szCs w:val="24"/>
              </w:rPr>
              <w:t xml:space="preserve"> est un déterminant démonstratif au masculin singulier.</w:t>
            </w:r>
            <w:r>
              <w:rPr>
                <w:sz w:val="24"/>
                <w:szCs w:val="24"/>
              </w:rPr>
              <w:t xml:space="preserve"> Il accompagne un nom et peut être séparé du nom par un adjectif. Il est possible de le remplacer par </w:t>
            </w:r>
            <w:r w:rsidRPr="009F4217">
              <w:rPr>
                <w:b/>
                <w:sz w:val="24"/>
                <w:szCs w:val="24"/>
              </w:rPr>
              <w:t>ces</w:t>
            </w:r>
            <w:r>
              <w:rPr>
                <w:sz w:val="24"/>
                <w:szCs w:val="24"/>
              </w:rPr>
              <w:t>.</w:t>
            </w:r>
          </w:p>
          <w:p w14:paraId="394E64E9" w14:textId="77777777" w:rsidR="00127170" w:rsidRDefault="00127170" w:rsidP="0095087A">
            <w:pPr>
              <w:rPr>
                <w:sz w:val="24"/>
                <w:szCs w:val="24"/>
              </w:rPr>
            </w:pPr>
            <w:r w:rsidRPr="00451D8B">
              <w:rPr>
                <w:b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petit lapin. </w:t>
            </w:r>
          </w:p>
          <w:p w14:paraId="0F8220BB" w14:textId="77777777" w:rsidR="00127170" w:rsidRPr="00C26BFA" w:rsidRDefault="00127170" w:rsidP="0095087A">
            <w:pPr>
              <w:rPr>
                <w:sz w:val="24"/>
                <w:szCs w:val="24"/>
              </w:rPr>
            </w:pPr>
            <w:r w:rsidRPr="009F4217">
              <w:rPr>
                <w:b/>
                <w:sz w:val="24"/>
                <w:szCs w:val="24"/>
              </w:rPr>
              <w:t>Ces</w:t>
            </w:r>
            <w:r>
              <w:rPr>
                <w:sz w:val="24"/>
                <w:szCs w:val="24"/>
              </w:rPr>
              <w:t xml:space="preserve"> petits lapins.</w:t>
            </w:r>
          </w:p>
          <w:p w14:paraId="0E2E507F" w14:textId="77777777" w:rsidR="00127170" w:rsidRDefault="00127170" w:rsidP="0095087A">
            <w:pPr>
              <w:rPr>
                <w:sz w:val="36"/>
                <w:szCs w:val="36"/>
              </w:rPr>
            </w:pPr>
          </w:p>
        </w:tc>
        <w:tc>
          <w:tcPr>
            <w:tcW w:w="5102" w:type="dxa"/>
          </w:tcPr>
          <w:p w14:paraId="21D2D235" w14:textId="77777777" w:rsidR="00127170" w:rsidRPr="009F4217" w:rsidRDefault="00127170" w:rsidP="0095087A">
            <w:pPr>
              <w:rPr>
                <w:sz w:val="24"/>
                <w:szCs w:val="24"/>
              </w:rPr>
            </w:pPr>
            <w:r w:rsidRPr="009F4217">
              <w:rPr>
                <w:sz w:val="24"/>
                <w:szCs w:val="24"/>
              </w:rPr>
              <w:t>Se dépêcher</w:t>
            </w:r>
            <w:r>
              <w:rPr>
                <w:sz w:val="24"/>
                <w:szCs w:val="24"/>
              </w:rPr>
              <w:t>.</w:t>
            </w:r>
          </w:p>
          <w:p w14:paraId="2FD70C54" w14:textId="77777777" w:rsidR="00127170" w:rsidRPr="009F4217" w:rsidRDefault="00127170" w:rsidP="0095087A">
            <w:pPr>
              <w:rPr>
                <w:sz w:val="24"/>
                <w:szCs w:val="24"/>
              </w:rPr>
            </w:pPr>
            <w:r w:rsidRPr="0066609C">
              <w:rPr>
                <w:b/>
                <w:sz w:val="24"/>
                <w:szCs w:val="24"/>
              </w:rPr>
              <w:t>SE</w:t>
            </w:r>
            <w:r w:rsidRPr="009F4217">
              <w:rPr>
                <w:sz w:val="24"/>
                <w:szCs w:val="24"/>
              </w:rPr>
              <w:t xml:space="preserve"> est un pronom réfléchi de la 3è personne du singulier. Il est placé devant un verbe.</w:t>
            </w:r>
          </w:p>
          <w:p w14:paraId="6800BA85" w14:textId="77777777" w:rsidR="00127170" w:rsidRDefault="00127170" w:rsidP="0095087A">
            <w:pPr>
              <w:rPr>
                <w:sz w:val="24"/>
                <w:szCs w:val="24"/>
              </w:rPr>
            </w:pPr>
            <w:r w:rsidRPr="009F4217">
              <w:rPr>
                <w:sz w:val="24"/>
                <w:szCs w:val="24"/>
              </w:rPr>
              <w:t xml:space="preserve">Il peut être remplacé par un autre pronom réfléchi : </w:t>
            </w:r>
            <w:r w:rsidRPr="009F4217">
              <w:rPr>
                <w:b/>
                <w:sz w:val="24"/>
                <w:szCs w:val="24"/>
              </w:rPr>
              <w:t>me</w:t>
            </w:r>
            <w:r w:rsidRPr="009F4217">
              <w:rPr>
                <w:sz w:val="24"/>
                <w:szCs w:val="24"/>
              </w:rPr>
              <w:t xml:space="preserve"> ou  </w:t>
            </w:r>
            <w:r w:rsidRPr="009F4217">
              <w:rPr>
                <w:b/>
                <w:sz w:val="24"/>
                <w:szCs w:val="24"/>
              </w:rPr>
              <w:t>te</w:t>
            </w:r>
            <w:r w:rsidRPr="009F4217">
              <w:rPr>
                <w:sz w:val="24"/>
                <w:szCs w:val="24"/>
              </w:rPr>
              <w:t>, lorsqu’on change de personne.</w:t>
            </w:r>
          </w:p>
          <w:p w14:paraId="7F006F82" w14:textId="77777777" w:rsidR="00127170" w:rsidRDefault="00127170" w:rsidP="0095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Patricia </w:t>
            </w:r>
            <w:r w:rsidRPr="0066609C">
              <w:rPr>
                <w:b/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 xml:space="preserve"> laisse glisser. Je </w:t>
            </w:r>
            <w:r w:rsidRPr="0066609C">
              <w:rPr>
                <w:b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 xml:space="preserve"> laisse glisser.</w:t>
            </w:r>
          </w:p>
          <w:p w14:paraId="4EC2BD58" w14:textId="77777777" w:rsidR="00127170" w:rsidRPr="00451D8B" w:rsidRDefault="00127170" w:rsidP="0095087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Tu </w:t>
            </w:r>
            <w:r w:rsidRPr="0066609C">
              <w:rPr>
                <w:b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 laisses glisser.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7170" w14:paraId="126E6BC0" w14:textId="77777777" w:rsidTr="00127170">
        <w:tc>
          <w:tcPr>
            <w:tcW w:w="10456" w:type="dxa"/>
          </w:tcPr>
          <w:p w14:paraId="7508A3E9" w14:textId="6D45E1FD" w:rsidR="00127170" w:rsidRDefault="00127170" w:rsidP="00127170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127170">
              <w:rPr>
                <w:b/>
                <w:bCs/>
                <w:color w:val="70AD47" w:themeColor="accent6"/>
                <w:sz w:val="32"/>
                <w:szCs w:val="32"/>
              </w:rPr>
              <w:t>Recherche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2CFB8F23" w14:textId="49AEFEAA" w:rsidR="00127170" w:rsidRDefault="00127170" w:rsidP="00127170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14:paraId="596CAE80" w14:textId="7FDA7F86" w:rsidR="00127170" w:rsidRDefault="00127170" w:rsidP="00127170">
            <w:pPr>
              <w:rPr>
                <w:b/>
                <w:bCs/>
                <w:sz w:val="28"/>
                <w:szCs w:val="28"/>
              </w:rPr>
            </w:pPr>
            <w:r w:rsidRPr="00127170">
              <w:rPr>
                <w:b/>
                <w:bCs/>
                <w:sz w:val="28"/>
                <w:szCs w:val="28"/>
              </w:rPr>
              <w:t>Complète cette phrase avec se ou ce.</w:t>
            </w:r>
          </w:p>
          <w:p w14:paraId="7C5B303C" w14:textId="5156780A" w:rsidR="00127170" w:rsidRDefault="00127170" w:rsidP="00127170">
            <w:pPr>
              <w:rPr>
                <w:b/>
                <w:bCs/>
                <w:sz w:val="28"/>
                <w:szCs w:val="28"/>
              </w:rPr>
            </w:pPr>
          </w:p>
          <w:p w14:paraId="7D47F66A" w14:textId="2E04D1BD" w:rsidR="00127170" w:rsidRDefault="00127170" w:rsidP="00127170">
            <w:pPr>
              <w:rPr>
                <w:sz w:val="28"/>
                <w:szCs w:val="28"/>
              </w:rPr>
            </w:pPr>
            <w:r w:rsidRPr="00127170">
              <w:rPr>
                <w:sz w:val="28"/>
                <w:szCs w:val="28"/>
              </w:rPr>
              <w:t xml:space="preserve">……….. garçon ………… lève tôt le matin. </w:t>
            </w:r>
          </w:p>
          <w:p w14:paraId="09EEFD08" w14:textId="306DC651" w:rsidR="00127170" w:rsidRDefault="00127170" w:rsidP="00127170">
            <w:pPr>
              <w:rPr>
                <w:sz w:val="28"/>
                <w:szCs w:val="28"/>
              </w:rPr>
            </w:pPr>
          </w:p>
          <w:p w14:paraId="016C4319" w14:textId="0463D044" w:rsidR="00127170" w:rsidRDefault="00127170" w:rsidP="001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est placé devant quel mot ? </w:t>
            </w:r>
          </w:p>
          <w:p w14:paraId="04397D66" w14:textId="7ACF9E08" w:rsidR="00127170" w:rsidRDefault="00127170" w:rsidP="001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quel mot peux-tu le remplacer ?</w:t>
            </w:r>
          </w:p>
          <w:p w14:paraId="1E32FE6D" w14:textId="77777777" w:rsidR="00127170" w:rsidRDefault="00127170" w:rsidP="00127170">
            <w:pPr>
              <w:rPr>
                <w:sz w:val="28"/>
                <w:szCs w:val="28"/>
              </w:rPr>
            </w:pPr>
          </w:p>
          <w:p w14:paraId="47334298" w14:textId="09EE8362" w:rsidR="00127170" w:rsidRPr="00127170" w:rsidRDefault="00127170" w:rsidP="001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 est devant quel mot ?</w:t>
            </w:r>
          </w:p>
          <w:p w14:paraId="13B85614" w14:textId="77777777" w:rsidR="0095087A" w:rsidRDefault="0095087A" w:rsidP="00950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quel mot peux-tu le remplacer ?</w:t>
            </w:r>
          </w:p>
          <w:p w14:paraId="7AB24517" w14:textId="77777777" w:rsidR="00127170" w:rsidRDefault="00127170" w:rsidP="00127170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14:paraId="2C429C2E" w14:textId="67852A3D" w:rsidR="00127170" w:rsidRDefault="00127170" w:rsidP="00127170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4ECBE802" w14:textId="2762D3A4" w:rsidR="00127170" w:rsidRDefault="00127170" w:rsidP="00127170">
      <w:pPr>
        <w:rPr>
          <w:b/>
          <w:bCs/>
          <w:color w:val="FF0000"/>
          <w:sz w:val="32"/>
          <w:szCs w:val="32"/>
        </w:rPr>
      </w:pPr>
    </w:p>
    <w:p w14:paraId="3C370421" w14:textId="77777777" w:rsidR="0095087A" w:rsidRDefault="0095087A" w:rsidP="00127170">
      <w:pPr>
        <w:rPr>
          <w:b/>
          <w:bCs/>
          <w:color w:val="FF0000"/>
          <w:sz w:val="32"/>
          <w:szCs w:val="32"/>
        </w:rPr>
      </w:pPr>
    </w:p>
    <w:p w14:paraId="155E0F40" w14:textId="1733E077" w:rsidR="00127170" w:rsidRDefault="00127170" w:rsidP="00127170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Réponses :</w:t>
      </w:r>
    </w:p>
    <w:p w14:paraId="04681955" w14:textId="25A64A18" w:rsidR="0095087A" w:rsidRPr="00127170" w:rsidRDefault="00127170" w:rsidP="0095087A">
      <w:pPr>
        <w:spacing w:line="360" w:lineRule="auto"/>
        <w:rPr>
          <w:sz w:val="28"/>
          <w:szCs w:val="28"/>
        </w:rPr>
      </w:pPr>
      <w:r w:rsidRPr="00127170">
        <w:rPr>
          <w:b/>
          <w:bCs/>
          <w:sz w:val="28"/>
          <w:szCs w:val="28"/>
        </w:rPr>
        <w:t>SE</w:t>
      </w:r>
      <w:r w:rsidRPr="00127170">
        <w:rPr>
          <w:sz w:val="28"/>
          <w:szCs w:val="28"/>
        </w:rPr>
        <w:t xml:space="preserve"> est placé devant un verbe. C’est un pronom réfléchi</w:t>
      </w:r>
      <w:r>
        <w:rPr>
          <w:sz w:val="28"/>
          <w:szCs w:val="28"/>
        </w:rPr>
        <w:t>, il peut être remplacé par me- te</w:t>
      </w:r>
      <w:r w:rsidR="0095087A">
        <w:rPr>
          <w:sz w:val="28"/>
          <w:szCs w:val="28"/>
        </w:rPr>
        <w:t>.</w:t>
      </w:r>
    </w:p>
    <w:p w14:paraId="4D0C323D" w14:textId="1249298B" w:rsidR="00127170" w:rsidRDefault="00127170" w:rsidP="0095087A">
      <w:pPr>
        <w:spacing w:line="360" w:lineRule="auto"/>
        <w:rPr>
          <w:sz w:val="28"/>
          <w:szCs w:val="28"/>
        </w:rPr>
      </w:pPr>
      <w:r w:rsidRPr="00127170">
        <w:rPr>
          <w:b/>
          <w:bCs/>
          <w:sz w:val="28"/>
          <w:szCs w:val="28"/>
        </w:rPr>
        <w:t>CE</w:t>
      </w:r>
      <w:r w:rsidRPr="00127170">
        <w:rPr>
          <w:sz w:val="28"/>
          <w:szCs w:val="28"/>
        </w:rPr>
        <w:t xml:space="preserve"> est devant un nom commun.</w:t>
      </w:r>
      <w:r>
        <w:rPr>
          <w:sz w:val="28"/>
          <w:szCs w:val="28"/>
        </w:rPr>
        <w:t xml:space="preserve"> </w:t>
      </w:r>
      <w:r w:rsidR="0095087A">
        <w:rPr>
          <w:sz w:val="28"/>
          <w:szCs w:val="28"/>
        </w:rPr>
        <w:t>Il peut être remplacé par ces.</w:t>
      </w:r>
    </w:p>
    <w:p w14:paraId="1BCB7D3C" w14:textId="41A8D049" w:rsidR="0095087A" w:rsidRDefault="0095087A" w:rsidP="00127170">
      <w:pPr>
        <w:rPr>
          <w:sz w:val="28"/>
          <w:szCs w:val="28"/>
        </w:rPr>
      </w:pPr>
    </w:p>
    <w:p w14:paraId="044B68AC" w14:textId="77777777" w:rsidR="0095087A" w:rsidRDefault="0095087A" w:rsidP="00127170">
      <w:pPr>
        <w:rPr>
          <w:sz w:val="28"/>
          <w:szCs w:val="28"/>
        </w:rPr>
      </w:pPr>
    </w:p>
    <w:p w14:paraId="7C77B3A6" w14:textId="4CF5071E" w:rsidR="0095087A" w:rsidRDefault="0095087A" w:rsidP="00127170">
      <w:pPr>
        <w:rPr>
          <w:sz w:val="28"/>
          <w:szCs w:val="28"/>
        </w:rPr>
      </w:pPr>
    </w:p>
    <w:p w14:paraId="6F1EEC5A" w14:textId="46C0B7EF" w:rsidR="0095087A" w:rsidRDefault="0095087A" w:rsidP="00127170">
      <w:pPr>
        <w:rPr>
          <w:sz w:val="18"/>
          <w:szCs w:val="18"/>
        </w:rPr>
      </w:pPr>
      <w:r w:rsidRPr="0095087A">
        <w:rPr>
          <w:sz w:val="18"/>
          <w:szCs w:val="18"/>
        </w:rPr>
        <w:t>(Leçon à coller ou recopier dans le cahier d’orthographe.)</w:t>
      </w:r>
    </w:p>
    <w:p w14:paraId="4841C232" w14:textId="77777777" w:rsidR="0095087A" w:rsidRDefault="0095087A" w:rsidP="00127170">
      <w:pPr>
        <w:rPr>
          <w:b/>
          <w:bCs/>
        </w:rPr>
      </w:pPr>
    </w:p>
    <w:p w14:paraId="7A9BD635" w14:textId="77777777" w:rsidR="0095087A" w:rsidRDefault="0095087A" w:rsidP="00127170">
      <w:pPr>
        <w:rPr>
          <w:b/>
          <w:bCs/>
        </w:rPr>
      </w:pPr>
    </w:p>
    <w:p w14:paraId="07633E11" w14:textId="6831B961" w:rsidR="0095087A" w:rsidRPr="00842DF3" w:rsidRDefault="00842DF3" w:rsidP="00127170">
      <w:r w:rsidRPr="00842DF3">
        <w:lastRenderedPageBreak/>
        <w:t>Les élèves à besoins particuliers n’écrivent que les réponses sur la feuille de classeur.</w:t>
      </w:r>
    </w:p>
    <w:p w14:paraId="6D7BFB66" w14:textId="77777777" w:rsidR="00842DF3" w:rsidRDefault="00842DF3" w:rsidP="00127170">
      <w:pPr>
        <w:rPr>
          <w:b/>
          <w:bCs/>
          <w:sz w:val="28"/>
          <w:szCs w:val="28"/>
        </w:rPr>
      </w:pPr>
    </w:p>
    <w:p w14:paraId="7D001E00" w14:textId="4A3850AE" w:rsidR="0095087A" w:rsidRPr="0095087A" w:rsidRDefault="0095087A" w:rsidP="00127170">
      <w:pPr>
        <w:rPr>
          <w:b/>
          <w:bCs/>
          <w:sz w:val="28"/>
          <w:szCs w:val="28"/>
        </w:rPr>
      </w:pPr>
      <w:r w:rsidRPr="0095087A">
        <w:rPr>
          <w:b/>
          <w:bCs/>
          <w:sz w:val="28"/>
          <w:szCs w:val="28"/>
        </w:rPr>
        <w:t xml:space="preserve">Exercice Complète les phrases avec </w:t>
      </w:r>
      <w:proofErr w:type="spellStart"/>
      <w:r w:rsidRPr="0095087A">
        <w:rPr>
          <w:b/>
          <w:bCs/>
          <w:sz w:val="28"/>
          <w:szCs w:val="28"/>
        </w:rPr>
        <w:t>se</w:t>
      </w:r>
      <w:proofErr w:type="spellEnd"/>
      <w:r w:rsidRPr="0095087A">
        <w:rPr>
          <w:b/>
          <w:bCs/>
          <w:sz w:val="28"/>
          <w:szCs w:val="28"/>
        </w:rPr>
        <w:t xml:space="preserve"> ou ce.</w:t>
      </w:r>
    </w:p>
    <w:p w14:paraId="6A5D316D" w14:textId="456837FA" w:rsidR="0095087A" w:rsidRPr="0095087A" w:rsidRDefault="0095087A" w:rsidP="0095087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5087A">
        <w:rPr>
          <w:sz w:val="28"/>
          <w:szCs w:val="28"/>
        </w:rPr>
        <w:t xml:space="preserve">Donne-moi </w:t>
      </w:r>
      <w:r>
        <w:rPr>
          <w:sz w:val="28"/>
          <w:szCs w:val="28"/>
        </w:rPr>
        <w:t>………</w:t>
      </w:r>
      <w:r w:rsidRPr="0095087A">
        <w:rPr>
          <w:sz w:val="28"/>
          <w:szCs w:val="28"/>
        </w:rPr>
        <w:t xml:space="preserve">livre, s'il te plaît !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2. Il est interdit de </w:t>
      </w:r>
      <w:r>
        <w:rPr>
          <w:sz w:val="28"/>
          <w:szCs w:val="28"/>
        </w:rPr>
        <w:t>…………</w:t>
      </w:r>
      <w:r w:rsidRPr="0095087A">
        <w:rPr>
          <w:sz w:val="28"/>
          <w:szCs w:val="28"/>
        </w:rPr>
        <w:t xml:space="preserve">baigner dans ce lac.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3. J'ai préféré faire </w:t>
      </w:r>
      <w:r>
        <w:rPr>
          <w:sz w:val="28"/>
          <w:szCs w:val="28"/>
        </w:rPr>
        <w:t>………..</w:t>
      </w:r>
      <w:r w:rsidRPr="0095087A">
        <w:rPr>
          <w:sz w:val="28"/>
          <w:szCs w:val="28"/>
        </w:rPr>
        <w:t xml:space="preserve">manège plutôt que l'autre.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4. Cette pièce viendra </w:t>
      </w:r>
      <w:r>
        <w:rPr>
          <w:sz w:val="28"/>
          <w:szCs w:val="28"/>
        </w:rPr>
        <w:t>…………..</w:t>
      </w:r>
      <w:r w:rsidRPr="0095087A">
        <w:rPr>
          <w:sz w:val="28"/>
          <w:szCs w:val="28"/>
        </w:rPr>
        <w:t xml:space="preserve">fixer sur celle en bois.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5. Pour être hôtesse d'accueil, il faut </w:t>
      </w:r>
      <w:r w:rsidR="00842DF3">
        <w:rPr>
          <w:sz w:val="28"/>
          <w:szCs w:val="28"/>
        </w:rPr>
        <w:t>…………..</w:t>
      </w:r>
      <w:r w:rsidRPr="0095087A">
        <w:rPr>
          <w:sz w:val="28"/>
          <w:szCs w:val="28"/>
        </w:rPr>
        <w:t xml:space="preserve">montrer sous son meilleur jour.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6. Il </w:t>
      </w:r>
      <w:r w:rsidR="00842DF3">
        <w:rPr>
          <w:sz w:val="28"/>
          <w:szCs w:val="28"/>
        </w:rPr>
        <w:t>……………..</w:t>
      </w:r>
      <w:r w:rsidRPr="0095087A">
        <w:rPr>
          <w:sz w:val="28"/>
          <w:szCs w:val="28"/>
        </w:rPr>
        <w:t xml:space="preserve"> perd toujours. Il a du mal à </w:t>
      </w:r>
      <w:r w:rsidR="00842DF3">
        <w:rPr>
          <w:sz w:val="28"/>
          <w:szCs w:val="28"/>
        </w:rPr>
        <w:t>………..</w:t>
      </w:r>
      <w:r w:rsidRPr="0095087A">
        <w:rPr>
          <w:sz w:val="28"/>
          <w:szCs w:val="28"/>
        </w:rPr>
        <w:t>situer dans l'espace.</w:t>
      </w:r>
    </w:p>
    <w:p w14:paraId="2ACA9230" w14:textId="542D2ED4" w:rsidR="0095087A" w:rsidRDefault="0095087A" w:rsidP="00127170">
      <w:pPr>
        <w:rPr>
          <w:sz w:val="18"/>
          <w:szCs w:val="18"/>
        </w:rPr>
      </w:pPr>
    </w:p>
    <w:p w14:paraId="646A6856" w14:textId="6131859B" w:rsidR="00842DF3" w:rsidRDefault="00842DF3" w:rsidP="00127170">
      <w:pPr>
        <w:rPr>
          <w:sz w:val="18"/>
          <w:szCs w:val="18"/>
        </w:rPr>
      </w:pPr>
    </w:p>
    <w:p w14:paraId="43DF6765" w14:textId="6C8E7098" w:rsidR="00842DF3" w:rsidRDefault="00842DF3" w:rsidP="00127170">
      <w:pPr>
        <w:rPr>
          <w:sz w:val="18"/>
          <w:szCs w:val="18"/>
        </w:rPr>
      </w:pPr>
    </w:p>
    <w:p w14:paraId="2F826E6E" w14:textId="39D34B80" w:rsidR="00842DF3" w:rsidRDefault="00842DF3" w:rsidP="00127170">
      <w:pPr>
        <w:rPr>
          <w:sz w:val="18"/>
          <w:szCs w:val="18"/>
        </w:rPr>
      </w:pPr>
    </w:p>
    <w:p w14:paraId="7A0449A9" w14:textId="118AC245" w:rsidR="00842DF3" w:rsidRDefault="00842DF3" w:rsidP="00127170">
      <w:pPr>
        <w:rPr>
          <w:sz w:val="18"/>
          <w:szCs w:val="18"/>
        </w:rPr>
      </w:pPr>
    </w:p>
    <w:p w14:paraId="134B9DDF" w14:textId="56F42E74" w:rsidR="00842DF3" w:rsidRDefault="00842DF3" w:rsidP="00127170">
      <w:pPr>
        <w:rPr>
          <w:sz w:val="18"/>
          <w:szCs w:val="18"/>
        </w:rPr>
      </w:pPr>
    </w:p>
    <w:p w14:paraId="66D3E238" w14:textId="77777777" w:rsidR="00842DF3" w:rsidRPr="0095087A" w:rsidRDefault="00842DF3" w:rsidP="00842DF3">
      <w:pPr>
        <w:rPr>
          <w:b/>
          <w:bCs/>
          <w:sz w:val="28"/>
          <w:szCs w:val="28"/>
        </w:rPr>
      </w:pPr>
      <w:r w:rsidRPr="0095087A">
        <w:rPr>
          <w:b/>
          <w:bCs/>
          <w:sz w:val="28"/>
          <w:szCs w:val="28"/>
        </w:rPr>
        <w:t xml:space="preserve">Exercice Complète les phrases avec </w:t>
      </w:r>
      <w:proofErr w:type="spellStart"/>
      <w:r w:rsidRPr="0095087A">
        <w:rPr>
          <w:b/>
          <w:bCs/>
          <w:sz w:val="28"/>
          <w:szCs w:val="28"/>
        </w:rPr>
        <w:t>se</w:t>
      </w:r>
      <w:proofErr w:type="spellEnd"/>
      <w:r w:rsidRPr="0095087A">
        <w:rPr>
          <w:b/>
          <w:bCs/>
          <w:sz w:val="28"/>
          <w:szCs w:val="28"/>
        </w:rPr>
        <w:t xml:space="preserve"> ou ce.</w:t>
      </w:r>
    </w:p>
    <w:p w14:paraId="699A7E3E" w14:textId="7C0932CB" w:rsidR="00842DF3" w:rsidRPr="0095087A" w:rsidRDefault="00842DF3" w:rsidP="00842DF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5087A">
        <w:rPr>
          <w:sz w:val="28"/>
          <w:szCs w:val="28"/>
        </w:rPr>
        <w:t xml:space="preserve">Donne-moi </w:t>
      </w:r>
      <w:r>
        <w:rPr>
          <w:color w:val="FF0000"/>
          <w:sz w:val="28"/>
          <w:szCs w:val="28"/>
        </w:rPr>
        <w:t xml:space="preserve">ce </w:t>
      </w:r>
      <w:r w:rsidRPr="0095087A">
        <w:rPr>
          <w:sz w:val="28"/>
          <w:szCs w:val="28"/>
        </w:rPr>
        <w:t xml:space="preserve">livre, s'il te plaît !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2. Il est interdit de </w:t>
      </w:r>
      <w:r>
        <w:rPr>
          <w:color w:val="FF0000"/>
          <w:sz w:val="28"/>
          <w:szCs w:val="28"/>
        </w:rPr>
        <w:t xml:space="preserve">se </w:t>
      </w:r>
      <w:r w:rsidRPr="0095087A">
        <w:rPr>
          <w:sz w:val="28"/>
          <w:szCs w:val="28"/>
        </w:rPr>
        <w:t xml:space="preserve">baigner dans ce lac.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3. J'ai préféré faire </w:t>
      </w:r>
      <w:r>
        <w:rPr>
          <w:color w:val="FF0000"/>
          <w:sz w:val="28"/>
          <w:szCs w:val="28"/>
        </w:rPr>
        <w:t xml:space="preserve">ce </w:t>
      </w:r>
      <w:r w:rsidRPr="0095087A">
        <w:rPr>
          <w:sz w:val="28"/>
          <w:szCs w:val="28"/>
        </w:rPr>
        <w:t xml:space="preserve">manège plutôt que l'autre.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4. Cette pièce viendra </w:t>
      </w:r>
      <w:r>
        <w:rPr>
          <w:color w:val="FF0000"/>
          <w:sz w:val="28"/>
          <w:szCs w:val="28"/>
        </w:rPr>
        <w:t xml:space="preserve">se </w:t>
      </w:r>
      <w:r w:rsidRPr="0095087A">
        <w:rPr>
          <w:sz w:val="28"/>
          <w:szCs w:val="28"/>
        </w:rPr>
        <w:t xml:space="preserve">fixer sur celle en bois.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5. Pour être hôtesse d'accueil, il faut </w:t>
      </w:r>
      <w:r>
        <w:rPr>
          <w:color w:val="FF0000"/>
          <w:sz w:val="28"/>
          <w:szCs w:val="28"/>
        </w:rPr>
        <w:t xml:space="preserve">se </w:t>
      </w:r>
      <w:r w:rsidRPr="0095087A">
        <w:rPr>
          <w:sz w:val="28"/>
          <w:szCs w:val="28"/>
        </w:rPr>
        <w:t xml:space="preserve">montrer sous son meilleur jour. </w:t>
      </w:r>
      <w:r w:rsidRPr="0095087A">
        <w:rPr>
          <w:sz w:val="28"/>
          <w:szCs w:val="28"/>
        </w:rPr>
        <w:br/>
      </w:r>
      <w:r w:rsidRPr="0095087A">
        <w:rPr>
          <w:sz w:val="28"/>
          <w:szCs w:val="28"/>
        </w:rPr>
        <w:br/>
        <w:t xml:space="preserve">6. Il </w:t>
      </w:r>
      <w:r>
        <w:rPr>
          <w:color w:val="FF0000"/>
          <w:sz w:val="28"/>
          <w:szCs w:val="28"/>
        </w:rPr>
        <w:t xml:space="preserve">se </w:t>
      </w:r>
      <w:r w:rsidRPr="0095087A">
        <w:rPr>
          <w:sz w:val="28"/>
          <w:szCs w:val="28"/>
        </w:rPr>
        <w:t xml:space="preserve">perd toujours. Il a du mal à </w:t>
      </w:r>
      <w:r>
        <w:rPr>
          <w:color w:val="FF0000"/>
          <w:sz w:val="28"/>
          <w:szCs w:val="28"/>
        </w:rPr>
        <w:t xml:space="preserve">se </w:t>
      </w:r>
      <w:r w:rsidRPr="0095087A">
        <w:rPr>
          <w:sz w:val="28"/>
          <w:szCs w:val="28"/>
        </w:rPr>
        <w:t>situer dans l'espace.</w:t>
      </w:r>
      <w:bookmarkStart w:id="0" w:name="_GoBack"/>
      <w:bookmarkEnd w:id="0"/>
    </w:p>
    <w:p w14:paraId="70A70C0D" w14:textId="53864ED9" w:rsidR="00842DF3" w:rsidRDefault="00842DF3" w:rsidP="00127170">
      <w:pPr>
        <w:rPr>
          <w:sz w:val="18"/>
          <w:szCs w:val="18"/>
        </w:rPr>
      </w:pPr>
    </w:p>
    <w:p w14:paraId="628BCC0C" w14:textId="77777777" w:rsidR="00842DF3" w:rsidRPr="0095087A" w:rsidRDefault="00842DF3" w:rsidP="00127170">
      <w:pPr>
        <w:rPr>
          <w:sz w:val="18"/>
          <w:szCs w:val="18"/>
        </w:rPr>
      </w:pPr>
    </w:p>
    <w:sectPr w:rsidR="00842DF3" w:rsidRPr="0095087A" w:rsidSect="00127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7B08"/>
    <w:multiLevelType w:val="hybridMultilevel"/>
    <w:tmpl w:val="E6B6895C"/>
    <w:lvl w:ilvl="0" w:tplc="B3369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70"/>
    <w:rsid w:val="00127170"/>
    <w:rsid w:val="00711800"/>
    <w:rsid w:val="00842DF3"/>
    <w:rsid w:val="009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E2EC9"/>
  <w15:chartTrackingRefBased/>
  <w15:docId w15:val="{51E364D7-24B7-44CC-A3E0-D813746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dijouxeveline@yahoo.fr</dc:creator>
  <cp:keywords/>
  <dc:description/>
  <cp:lastModifiedBy>dijouxeveline@yahoo.fr</cp:lastModifiedBy>
  <cp:revision>2</cp:revision>
  <dcterms:created xsi:type="dcterms:W3CDTF">2020-04-02T11:19:00Z</dcterms:created>
  <dcterms:modified xsi:type="dcterms:W3CDTF">2020-04-02T11:43:00Z</dcterms:modified>
</cp:coreProperties>
</file>