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4F226F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</w:t>
      </w:r>
      <w:r w:rsidR="00F9491E">
        <w:rPr>
          <w:b/>
          <w:color w:val="5B9BD5" w:themeColor="accent1"/>
          <w:sz w:val="36"/>
          <w:szCs w:val="36"/>
          <w:u w:val="single"/>
        </w:rPr>
        <w:t>–</w:t>
      </w:r>
      <w:r>
        <w:rPr>
          <w:b/>
          <w:color w:val="5B9BD5" w:themeColor="accent1"/>
          <w:sz w:val="36"/>
          <w:szCs w:val="36"/>
          <w:u w:val="single"/>
        </w:rPr>
        <w:t xml:space="preserve"> </w:t>
      </w:r>
      <w:r w:rsidR="00F9491E">
        <w:rPr>
          <w:b/>
          <w:color w:val="5B9BD5" w:themeColor="accent1"/>
          <w:sz w:val="36"/>
          <w:szCs w:val="36"/>
          <w:u w:val="single"/>
        </w:rPr>
        <w:t>Mardi 19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B93690" w:rsidRPr="004175FB" w:rsidRDefault="004A6C87" w:rsidP="004175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Conjugaison </w:t>
      </w:r>
      <w:r w:rsidR="004175FB">
        <w:rPr>
          <w:b/>
          <w:color w:val="FF0000"/>
          <w:sz w:val="36"/>
          <w:szCs w:val="36"/>
          <w:u w:val="single"/>
        </w:rPr>
        <w:t xml:space="preserve">- </w:t>
      </w:r>
      <w:r w:rsidR="00B93690" w:rsidRPr="00B93690">
        <w:rPr>
          <w:b/>
          <w:color w:val="FF0000"/>
          <w:sz w:val="36"/>
          <w:szCs w:val="36"/>
        </w:rPr>
        <w:t>LE FUTUR</w:t>
      </w:r>
    </w:p>
    <w:p w:rsidR="000537EC" w:rsidRDefault="000537EC" w:rsidP="000537EC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bCs/>
          <w:sz w:val="28"/>
        </w:rPr>
        <w:t>1./</w:t>
      </w:r>
      <w:r>
        <w:rPr>
          <w:rFonts w:ascii="Century Gothic" w:hAnsi="Century Gothic"/>
          <w:sz w:val="28"/>
        </w:rPr>
        <w:t xml:space="preserve"> Relie les pronoms aux verbes suivants :</w:t>
      </w:r>
    </w:p>
    <w:p w:rsidR="000537EC" w:rsidRDefault="000537EC" w:rsidP="000537EC">
      <w:pPr>
        <w:rPr>
          <w:rFonts w:ascii="Century Gothic" w:hAnsi="Century Gothic"/>
          <w:b/>
          <w:bCs/>
        </w:rPr>
      </w:pPr>
    </w:p>
    <w:p w:rsidR="000537EC" w:rsidRDefault="000537EC" w:rsidP="000537EC">
      <w:pPr>
        <w:rPr>
          <w:rFonts w:ascii="Century Gothic" w:hAnsi="Century Gothic"/>
          <w:b/>
          <w:bCs/>
          <w:sz w:val="28"/>
        </w:rPr>
      </w:pPr>
      <w:r w:rsidRPr="000537EC">
        <w:rPr>
          <w:noProof/>
          <w:lang w:eastAsia="fr-FR"/>
        </w:rPr>
        <w:drawing>
          <wp:inline distT="0" distB="0" distL="0" distR="0">
            <wp:extent cx="5760720" cy="1572338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  <w:sz w:val="28"/>
        </w:rPr>
        <w:t>2./</w:t>
      </w:r>
      <w:r>
        <w:rPr>
          <w:rFonts w:ascii="Century Gothic" w:hAnsi="Century Gothic"/>
          <w:sz w:val="28"/>
        </w:rPr>
        <w:t xml:space="preserve"> Complète les terminaisons des verbes suivants au futur :</w:t>
      </w:r>
    </w:p>
    <w:p w:rsidR="000537EC" w:rsidRDefault="000537EC" w:rsidP="000537EC">
      <w:pPr>
        <w:rPr>
          <w:rFonts w:ascii="Century Gothic" w:hAnsi="Century Gothic"/>
          <w:sz w:val="16"/>
        </w:rPr>
      </w:pP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Vous sonner</w:t>
      </w:r>
      <w:r>
        <w:rPr>
          <w:rFonts w:ascii="Century Gothic" w:hAnsi="Century Gothic"/>
          <w:color w:val="FF0000"/>
          <w:sz w:val="28"/>
        </w:rPr>
        <w:t>ez</w:t>
      </w:r>
      <w:r>
        <w:rPr>
          <w:rFonts w:ascii="Century Gothic" w:hAnsi="Century Gothic"/>
          <w:sz w:val="28"/>
        </w:rPr>
        <w:t xml:space="preserve"> à la porte et vous entrer</w:t>
      </w:r>
      <w:r>
        <w:rPr>
          <w:rFonts w:ascii="Century Gothic" w:hAnsi="Century Gothic"/>
          <w:color w:val="FF0000"/>
          <w:sz w:val="28"/>
        </w:rPr>
        <w:t xml:space="preserve">ez </w:t>
      </w:r>
      <w:r>
        <w:rPr>
          <w:rFonts w:ascii="Century Gothic" w:hAnsi="Century Gothic"/>
          <w:sz w:val="28"/>
        </w:rPr>
        <w:t>.</w:t>
      </w:r>
    </w:p>
    <w:p w:rsidR="000537EC" w:rsidRDefault="000537EC" w:rsidP="000537EC">
      <w:pPr>
        <w:rPr>
          <w:rFonts w:ascii="Century Gothic" w:hAnsi="Century Gothic"/>
          <w:sz w:val="24"/>
        </w:rPr>
      </w:pP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Le jardinier planter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des salades, puis il les arroser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.</w:t>
      </w:r>
    </w:p>
    <w:p w:rsidR="000537EC" w:rsidRDefault="000537EC" w:rsidP="000537EC">
      <w:pPr>
        <w:rPr>
          <w:rFonts w:ascii="Century Gothic" w:hAnsi="Century Gothic"/>
          <w:sz w:val="24"/>
        </w:rPr>
      </w:pP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Tu glisser</w:t>
      </w:r>
      <w:r>
        <w:rPr>
          <w:rFonts w:ascii="Century Gothic" w:hAnsi="Century Gothic"/>
          <w:color w:val="FF0000"/>
          <w:sz w:val="28"/>
        </w:rPr>
        <w:t xml:space="preserve">as </w:t>
      </w:r>
      <w:r>
        <w:rPr>
          <w:rFonts w:ascii="Century Gothic" w:hAnsi="Century Gothic"/>
          <w:sz w:val="28"/>
        </w:rPr>
        <w:t>le long du mur, puis tu sauter</w:t>
      </w:r>
      <w:r>
        <w:rPr>
          <w:rFonts w:ascii="Century Gothic" w:hAnsi="Century Gothic"/>
          <w:color w:val="FF0000"/>
          <w:sz w:val="28"/>
        </w:rPr>
        <w:t xml:space="preserve">as </w:t>
      </w:r>
      <w:r>
        <w:rPr>
          <w:rFonts w:ascii="Century Gothic" w:hAnsi="Century Gothic"/>
          <w:sz w:val="28"/>
        </w:rPr>
        <w:t>en bas.</w:t>
      </w:r>
    </w:p>
    <w:p w:rsidR="000537EC" w:rsidRDefault="000537EC" w:rsidP="000537EC">
      <w:pPr>
        <w:rPr>
          <w:rFonts w:ascii="Century Gothic" w:hAnsi="Century Gothic"/>
          <w:sz w:val="24"/>
        </w:rPr>
      </w:pP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Nous rouler</w:t>
      </w:r>
      <w:r>
        <w:rPr>
          <w:rFonts w:ascii="Century Gothic" w:hAnsi="Century Gothic"/>
          <w:color w:val="FF0000"/>
          <w:sz w:val="28"/>
        </w:rPr>
        <w:t xml:space="preserve">ons </w:t>
      </w:r>
      <w:r>
        <w:rPr>
          <w:rFonts w:ascii="Century Gothic" w:hAnsi="Century Gothic"/>
          <w:sz w:val="28"/>
        </w:rPr>
        <w:t>de nuit et nous arriver</w:t>
      </w:r>
      <w:r>
        <w:rPr>
          <w:rFonts w:ascii="Century Gothic" w:hAnsi="Century Gothic"/>
          <w:color w:val="FF0000"/>
          <w:sz w:val="28"/>
        </w:rPr>
        <w:t xml:space="preserve">ons </w:t>
      </w:r>
      <w:r>
        <w:rPr>
          <w:rFonts w:ascii="Century Gothic" w:hAnsi="Century Gothic"/>
          <w:sz w:val="28"/>
        </w:rPr>
        <w:t>de bonne heure.</w:t>
      </w:r>
    </w:p>
    <w:p w:rsidR="000537EC" w:rsidRDefault="000537EC" w:rsidP="000537EC">
      <w:pPr>
        <w:rPr>
          <w:rFonts w:ascii="Century Gothic" w:hAnsi="Century Gothic"/>
          <w:sz w:val="24"/>
        </w:rPr>
      </w:pP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Daniel tailler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son crayon et il dessiner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une maison.</w:t>
      </w:r>
    </w:p>
    <w:p w:rsidR="000537EC" w:rsidRDefault="000537EC" w:rsidP="000537EC">
      <w:pPr>
        <w:rPr>
          <w:rFonts w:ascii="Century Gothic" w:hAnsi="Century Gothic"/>
          <w:sz w:val="24"/>
        </w:rPr>
      </w:pP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Nous visiter</w:t>
      </w:r>
      <w:r>
        <w:rPr>
          <w:rFonts w:ascii="Century Gothic" w:hAnsi="Century Gothic"/>
          <w:color w:val="FF0000"/>
          <w:sz w:val="28"/>
        </w:rPr>
        <w:t xml:space="preserve">ons </w:t>
      </w:r>
      <w:r>
        <w:rPr>
          <w:rFonts w:ascii="Century Gothic" w:hAnsi="Century Gothic"/>
          <w:sz w:val="28"/>
        </w:rPr>
        <w:t>la ferme alors que vous passer</w:t>
      </w:r>
      <w:r>
        <w:rPr>
          <w:rFonts w:ascii="Century Gothic" w:hAnsi="Century Gothic"/>
          <w:color w:val="FF0000"/>
          <w:sz w:val="28"/>
        </w:rPr>
        <w:t xml:space="preserve">ez </w:t>
      </w:r>
      <w:r>
        <w:rPr>
          <w:rFonts w:ascii="Century Gothic" w:hAnsi="Century Gothic"/>
          <w:sz w:val="28"/>
        </w:rPr>
        <w:t>sur le chemin.</w:t>
      </w:r>
    </w:p>
    <w:p w:rsidR="000537EC" w:rsidRDefault="000537EC" w:rsidP="000537EC">
      <w:pPr>
        <w:rPr>
          <w:rFonts w:ascii="Century Gothic" w:hAnsi="Century Gothic"/>
          <w:sz w:val="24"/>
        </w:rPr>
      </w:pPr>
    </w:p>
    <w:p w:rsidR="000537EC" w:rsidRDefault="000537EC" w:rsidP="000537E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-&gt; Elles écouter</w:t>
      </w:r>
      <w:r>
        <w:rPr>
          <w:rFonts w:ascii="Century Gothic" w:hAnsi="Century Gothic"/>
          <w:color w:val="FF0000"/>
          <w:sz w:val="28"/>
        </w:rPr>
        <w:t xml:space="preserve">ont </w:t>
      </w:r>
      <w:r>
        <w:rPr>
          <w:rFonts w:ascii="Century Gothic" w:hAnsi="Century Gothic"/>
          <w:sz w:val="28"/>
        </w:rPr>
        <w:t>mon histoire et elles s’amuser</w:t>
      </w:r>
      <w:r>
        <w:rPr>
          <w:rFonts w:ascii="Century Gothic" w:hAnsi="Century Gothic"/>
          <w:color w:val="FF0000"/>
          <w:sz w:val="28"/>
        </w:rPr>
        <w:t xml:space="preserve">ont </w:t>
      </w:r>
      <w:r>
        <w:rPr>
          <w:rFonts w:ascii="Century Gothic" w:hAnsi="Century Gothic"/>
          <w:sz w:val="28"/>
        </w:rPr>
        <w:t>beaucoup.</w:t>
      </w:r>
    </w:p>
    <w:p w:rsidR="000537EC" w:rsidRDefault="000537EC" w:rsidP="000537EC">
      <w:pPr>
        <w:rPr>
          <w:rFonts w:ascii="Century Gothic" w:hAnsi="Century Gothic"/>
          <w:sz w:val="24"/>
        </w:rPr>
      </w:pPr>
    </w:p>
    <w:p w:rsidR="000537EC" w:rsidRDefault="000537EC" w:rsidP="000537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8"/>
        </w:rPr>
        <w:t>-&gt; On regarder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la route puis on traverser</w:t>
      </w:r>
      <w:r>
        <w:rPr>
          <w:rFonts w:ascii="Century Gothic" w:hAnsi="Century Gothic"/>
          <w:color w:val="FF0000"/>
          <w:sz w:val="28"/>
        </w:rPr>
        <w:t xml:space="preserve">a </w:t>
      </w:r>
      <w:r>
        <w:rPr>
          <w:rFonts w:ascii="Century Gothic" w:hAnsi="Century Gothic"/>
          <w:sz w:val="28"/>
        </w:rPr>
        <w:t>rapidement.</w:t>
      </w:r>
    </w:p>
    <w:p w:rsidR="004A6C87" w:rsidRDefault="004A6C87" w:rsidP="004A6C87">
      <w:pPr>
        <w:rPr>
          <w:rFonts w:ascii="Century Gothic" w:hAnsi="Century Gothic"/>
          <w:b/>
          <w:bCs/>
          <w:sz w:val="16"/>
        </w:rPr>
      </w:pPr>
    </w:p>
    <w:p w:rsidR="000537EC" w:rsidRDefault="000537EC" w:rsidP="004A6C87">
      <w:pPr>
        <w:rPr>
          <w:b/>
          <w:color w:val="FF0000"/>
          <w:sz w:val="36"/>
          <w:szCs w:val="36"/>
          <w:u w:val="single"/>
        </w:rPr>
      </w:pPr>
    </w:p>
    <w:p w:rsidR="000537EC" w:rsidRDefault="000537EC" w:rsidP="004A6C87">
      <w:pPr>
        <w:rPr>
          <w:b/>
          <w:color w:val="FF0000"/>
          <w:sz w:val="36"/>
          <w:szCs w:val="36"/>
          <w:u w:val="single"/>
        </w:rPr>
      </w:pPr>
    </w:p>
    <w:p w:rsidR="000537EC" w:rsidRDefault="000537EC" w:rsidP="004A6C87">
      <w:pPr>
        <w:rPr>
          <w:b/>
          <w:color w:val="FF0000"/>
          <w:sz w:val="36"/>
          <w:szCs w:val="36"/>
          <w:u w:val="single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175FB">
        <w:rPr>
          <w:b/>
          <w:color w:val="FF0000"/>
          <w:sz w:val="36"/>
          <w:szCs w:val="36"/>
          <w:u w:val="single"/>
        </w:rPr>
        <w:t>La division (nouvelle leçon)</w:t>
      </w:r>
    </w:p>
    <w:p w:rsidR="004175FB" w:rsidRP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70AD47" w:themeColor="accent6"/>
          <w:sz w:val="32"/>
          <w:szCs w:val="32"/>
          <w:u w:val="single"/>
        </w:rPr>
      </w:pPr>
      <w:r w:rsidRPr="004175FB">
        <w:rPr>
          <w:b/>
          <w:color w:val="70AD47" w:themeColor="accent6"/>
          <w:sz w:val="32"/>
          <w:szCs w:val="32"/>
          <w:u w:val="single"/>
        </w:rPr>
        <w:t>Exercice :</w:t>
      </w:r>
    </w:p>
    <w:p w:rsid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4175FB" w:rsidRP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175FB">
        <w:rPr>
          <w:b/>
          <w:sz w:val="28"/>
          <w:szCs w:val="28"/>
        </w:rPr>
        <w:t xml:space="preserve">Je veux partager </w:t>
      </w:r>
      <w:r w:rsidRPr="00295C47">
        <w:rPr>
          <w:b/>
          <w:sz w:val="28"/>
          <w:szCs w:val="28"/>
          <w:u w:val="single"/>
        </w:rPr>
        <w:t>38</w:t>
      </w:r>
      <w:r w:rsidRPr="004175FB">
        <w:rPr>
          <w:b/>
          <w:sz w:val="28"/>
          <w:szCs w:val="28"/>
        </w:rPr>
        <w:t xml:space="preserve"> bonbons entre </w:t>
      </w:r>
      <w:r w:rsidRPr="00295C47">
        <w:rPr>
          <w:b/>
          <w:sz w:val="28"/>
          <w:szCs w:val="28"/>
          <w:u w:val="single"/>
        </w:rPr>
        <w:t>4</w:t>
      </w:r>
      <w:r w:rsidRPr="004175FB">
        <w:rPr>
          <w:b/>
          <w:sz w:val="28"/>
          <w:szCs w:val="28"/>
        </w:rPr>
        <w:t xml:space="preserve"> enfants.</w:t>
      </w:r>
    </w:p>
    <w:p w:rsidR="004175FB" w:rsidRPr="004175FB" w:rsidRDefault="004175FB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175FB">
        <w:rPr>
          <w:b/>
          <w:sz w:val="28"/>
          <w:szCs w:val="28"/>
        </w:rPr>
        <w:t>Combien chaque enfant aura-t-il de bonbons ? Combien restera-t-il de bonbons non distribués ?</w:t>
      </w:r>
      <w:r>
        <w:rPr>
          <w:b/>
          <w:sz w:val="28"/>
          <w:szCs w:val="28"/>
        </w:rPr>
        <w:t xml:space="preserve"> (Utilise les 2 techniques de la leçon : schéma et recherche dans la table)</w:t>
      </w:r>
    </w:p>
    <w:p w:rsidR="004175FB" w:rsidRPr="000537EC" w:rsidRDefault="000537EC" w:rsidP="000537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0537EC">
        <w:rPr>
          <w:b/>
          <w:color w:val="FF0000"/>
          <w:sz w:val="32"/>
          <w:szCs w:val="32"/>
          <w:u w:val="single"/>
        </w:rPr>
        <w:t>Schéma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37EC" w:rsidTr="000537EC"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Enfant 1</w:t>
            </w:r>
          </w:p>
        </w:tc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Enfant 2</w:t>
            </w:r>
          </w:p>
        </w:tc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Enfant 3</w:t>
            </w:r>
          </w:p>
        </w:tc>
        <w:tc>
          <w:tcPr>
            <w:tcW w:w="1813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Enfant 4</w:t>
            </w:r>
          </w:p>
        </w:tc>
        <w:tc>
          <w:tcPr>
            <w:tcW w:w="1813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Reste</w:t>
            </w:r>
          </w:p>
        </w:tc>
      </w:tr>
      <w:tr w:rsidR="000537EC" w:rsidTr="000537EC"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37EC">
              <w:rPr>
                <w:b/>
                <w:sz w:val="28"/>
                <w:szCs w:val="28"/>
              </w:rPr>
              <w:t>ooooooooo</w:t>
            </w:r>
          </w:p>
        </w:tc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</w:rPr>
              <w:t>ooooooooo</w:t>
            </w:r>
          </w:p>
        </w:tc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</w:rPr>
              <w:t>ooooooooo</w:t>
            </w:r>
          </w:p>
        </w:tc>
        <w:tc>
          <w:tcPr>
            <w:tcW w:w="1813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</w:rPr>
              <w:t>ooooooooo</w:t>
            </w:r>
          </w:p>
        </w:tc>
        <w:tc>
          <w:tcPr>
            <w:tcW w:w="1813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37EC">
              <w:rPr>
                <w:b/>
                <w:sz w:val="28"/>
                <w:szCs w:val="28"/>
              </w:rPr>
              <w:t>oo</w:t>
            </w:r>
          </w:p>
        </w:tc>
      </w:tr>
      <w:tr w:rsidR="000537EC" w:rsidTr="000537EC"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9 bonbons</w:t>
            </w:r>
          </w:p>
        </w:tc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9 bonbons</w:t>
            </w:r>
          </w:p>
        </w:tc>
        <w:tc>
          <w:tcPr>
            <w:tcW w:w="1812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9 bonbons</w:t>
            </w:r>
          </w:p>
        </w:tc>
        <w:tc>
          <w:tcPr>
            <w:tcW w:w="1813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9 bonbons</w:t>
            </w:r>
          </w:p>
        </w:tc>
        <w:tc>
          <w:tcPr>
            <w:tcW w:w="1813" w:type="dxa"/>
          </w:tcPr>
          <w:p w:rsidR="000537EC" w:rsidRPr="000537EC" w:rsidRDefault="000537EC" w:rsidP="00BB03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537EC">
              <w:rPr>
                <w:b/>
                <w:sz w:val="28"/>
                <w:szCs w:val="28"/>
                <w:u w:val="single"/>
              </w:rPr>
              <w:t>2 bonbons</w:t>
            </w:r>
          </w:p>
        </w:tc>
      </w:tr>
    </w:tbl>
    <w:p w:rsidR="00295C47" w:rsidRDefault="00295C4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295C47" w:rsidRDefault="000537EC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537EC">
        <w:rPr>
          <w:sz w:val="28"/>
          <w:szCs w:val="28"/>
        </w:rPr>
        <w:t>On a bien 9+9+9+9+2 = 38</w:t>
      </w:r>
      <w:r>
        <w:rPr>
          <w:sz w:val="28"/>
          <w:szCs w:val="28"/>
        </w:rPr>
        <w:t>. Chaque enfant aura 9 bonbons. Il restera 2 bonbons non partagés.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537EC" w:rsidRPr="000537EC" w:rsidRDefault="000537EC" w:rsidP="000537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0537EC">
        <w:rPr>
          <w:b/>
          <w:color w:val="FF0000"/>
          <w:sz w:val="32"/>
          <w:szCs w:val="32"/>
          <w:u w:val="single"/>
        </w:rPr>
        <w:t>Table :</w:t>
      </w:r>
    </w:p>
    <w:p w:rsidR="00295C47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 cherche 4 x … = 38. Je cherche donc 38 dans la table de 4.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x 5 = 20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x 6 = 24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x 7 = 28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x 8 = 32</w:t>
      </w:r>
    </w:p>
    <w:p w:rsidR="000537EC" w:rsidRPr="000537EC" w:rsidRDefault="000537EC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</w:rPr>
      </w:pPr>
      <w:r w:rsidRPr="000537EC">
        <w:rPr>
          <w:b/>
          <w:color w:val="FF0000"/>
          <w:sz w:val="32"/>
          <w:szCs w:val="32"/>
        </w:rPr>
        <w:t>4 x 9 = 36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131445</wp:posOffset>
                </wp:positionV>
                <wp:extent cx="388620" cy="0"/>
                <wp:effectExtent l="38100" t="76200" r="0" b="952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EE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45.55pt;margin-top:10.35pt;width:30.6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38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x 10 = 40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 n’ai pas 38 dans la table de 4 alors je prends le résultat juste avant : 36.</w:t>
      </w: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J’ai donc 4 x </w:t>
      </w:r>
      <w:r w:rsidRPr="000537EC">
        <w:rPr>
          <w:color w:val="FF0000"/>
          <w:sz w:val="32"/>
          <w:szCs w:val="32"/>
        </w:rPr>
        <w:t>9</w:t>
      </w:r>
      <w:r>
        <w:rPr>
          <w:sz w:val="32"/>
          <w:szCs w:val="32"/>
        </w:rPr>
        <w:t xml:space="preserve"> = 36. </w:t>
      </w:r>
      <w:r w:rsidRPr="000537EC">
        <w:rPr>
          <w:color w:val="FF0000"/>
          <w:sz w:val="32"/>
          <w:szCs w:val="32"/>
        </w:rPr>
        <w:t>Les 4 enfants auront donc chacun 9 bonbons</w:t>
      </w:r>
      <w:r>
        <w:rPr>
          <w:sz w:val="32"/>
          <w:szCs w:val="32"/>
        </w:rPr>
        <w:t>.</w:t>
      </w:r>
    </w:p>
    <w:p w:rsidR="000537EC" w:rsidRPr="000537EC" w:rsidRDefault="000537EC" w:rsidP="00BB03F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J’ai partagé 36 bonbons mais j’en ai 38. Il m’en reste alors </w:t>
      </w:r>
      <w:r w:rsidRPr="000537EC">
        <w:rPr>
          <w:color w:val="FF0000"/>
          <w:sz w:val="32"/>
          <w:szCs w:val="32"/>
        </w:rPr>
        <w:t xml:space="preserve">2 </w:t>
      </w:r>
      <w:r>
        <w:rPr>
          <w:sz w:val="32"/>
          <w:szCs w:val="32"/>
        </w:rPr>
        <w:t>(38-36) que je ne peux pas partager.</w:t>
      </w:r>
    </w:p>
    <w:p w:rsidR="00295C47" w:rsidRDefault="00295C4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0537EC" w:rsidRDefault="000537EC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295C47">
        <w:rPr>
          <w:b/>
          <w:color w:val="FF0000"/>
          <w:sz w:val="36"/>
          <w:szCs w:val="36"/>
          <w:u w:val="single"/>
        </w:rPr>
        <w:t>Orthographe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295C47">
        <w:rPr>
          <w:b/>
          <w:color w:val="FF0000"/>
          <w:sz w:val="32"/>
          <w:szCs w:val="32"/>
          <w:u w:val="single"/>
        </w:rPr>
        <w:t>Accord du groupe nominal</w:t>
      </w:r>
    </w:p>
    <w:p w:rsidR="001858CB" w:rsidRP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295C47" w:rsidRPr="002315F4" w:rsidRDefault="00295C47" w:rsidP="00295C47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Accorde chaque adjectif entre parenthèses avec le nom qu’il qualifie.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des desserts (sucré) :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sucrés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des fruits (frais) :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frais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des animaux (nuisible) :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nuisibles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des pains (spécial) :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spéciaux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des portions (individuel) :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individuelles</w:t>
      </w:r>
      <w:r w:rsidR="000D2144">
        <w:rPr>
          <w:rFonts w:ascii="Arial" w:hAnsi="Arial" w:cs="Arial"/>
          <w:sz w:val="24"/>
          <w:szCs w:val="24"/>
        </w:rPr>
        <w:t xml:space="preserve"> (c’est féminin attention !)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295C47" w:rsidRPr="009D0103" w:rsidRDefault="00295C47" w:rsidP="00295C47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D0103">
        <w:rPr>
          <w:rFonts w:ascii="Arial" w:hAnsi="Arial" w:cs="Arial"/>
          <w:b/>
          <w:sz w:val="24"/>
          <w:szCs w:val="24"/>
          <w:u w:val="single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>Accorde les adjectifs qualificatifs entre parenthèses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D2144">
        <w:rPr>
          <w:rFonts w:ascii="Arial" w:hAnsi="Arial" w:cs="Arial"/>
          <w:sz w:val="24"/>
          <w:szCs w:val="24"/>
        </w:rPr>
        <w:t xml:space="preserve">Placez des marques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distinctives</w:t>
      </w:r>
      <w:r w:rsidR="000D2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 vos tenues.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D2144">
        <w:rPr>
          <w:rFonts w:ascii="Arial" w:hAnsi="Arial" w:cs="Arial"/>
          <w:sz w:val="24"/>
          <w:szCs w:val="24"/>
        </w:rPr>
        <w:t xml:space="preserve">Ils ont obtenu des résultats </w:t>
      </w:r>
      <w:r w:rsidRPr="000D2144">
        <w:rPr>
          <w:rFonts w:ascii="Arial" w:hAnsi="Arial" w:cs="Arial"/>
          <w:color w:val="FF0000"/>
          <w:sz w:val="24"/>
          <w:szCs w:val="24"/>
        </w:rPr>
        <w:t>satisfaisant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s</w:t>
      </w:r>
    </w:p>
    <w:p w:rsidR="00295C47" w:rsidRDefault="000D2144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Nous couperons les fleurs </w:t>
      </w:r>
      <w:r w:rsidR="00295C47" w:rsidRPr="000D2144">
        <w:rPr>
          <w:rFonts w:ascii="Arial" w:hAnsi="Arial" w:cs="Arial"/>
          <w:color w:val="FF0000"/>
          <w:sz w:val="24"/>
          <w:szCs w:val="24"/>
        </w:rPr>
        <w:t>flétri</w:t>
      </w:r>
      <w:r w:rsidRPr="000D2144">
        <w:rPr>
          <w:rFonts w:ascii="Arial" w:hAnsi="Arial" w:cs="Arial"/>
          <w:color w:val="FF0000"/>
          <w:sz w:val="24"/>
          <w:szCs w:val="24"/>
        </w:rPr>
        <w:t>es</w:t>
      </w:r>
      <w:r w:rsidR="00295C47">
        <w:rPr>
          <w:rFonts w:ascii="Arial" w:hAnsi="Arial" w:cs="Arial"/>
          <w:sz w:val="24"/>
          <w:szCs w:val="24"/>
        </w:rPr>
        <w:t xml:space="preserve"> 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0D2144">
        <w:rPr>
          <w:rFonts w:ascii="Arial" w:hAnsi="Arial" w:cs="Arial"/>
          <w:sz w:val="24"/>
          <w:szCs w:val="24"/>
        </w:rPr>
        <w:t xml:space="preserve"> J’adore les spectacles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musicaux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Vo</w:t>
      </w:r>
      <w:r w:rsidR="000D2144">
        <w:rPr>
          <w:rFonts w:ascii="Arial" w:hAnsi="Arial" w:cs="Arial"/>
          <w:sz w:val="24"/>
          <w:szCs w:val="24"/>
        </w:rPr>
        <w:t xml:space="preserve">s idées sont vraiment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astucieuses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295C47" w:rsidRPr="000B37E6" w:rsidRDefault="00295C47" w:rsidP="00295C47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B37E6">
        <w:rPr>
          <w:rFonts w:ascii="Arial" w:hAnsi="Arial" w:cs="Arial"/>
          <w:b/>
          <w:sz w:val="24"/>
          <w:szCs w:val="24"/>
          <w:u w:val="single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</w:rPr>
        <w:t>Accorde les adjectifs qualificatifs entre parenthèses.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(idéal) : des journées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idéales</w:t>
      </w:r>
      <w:r w:rsidR="000D2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un climat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idéal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(généreux) : des femmes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généreuses</w:t>
      </w:r>
      <w:r>
        <w:rPr>
          <w:rFonts w:ascii="Arial" w:hAnsi="Arial" w:cs="Arial"/>
          <w:sz w:val="24"/>
          <w:szCs w:val="24"/>
        </w:rPr>
        <w:t xml:space="preserve"> ; des gens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généreux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(transparent) : des liquides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transparents</w:t>
      </w:r>
      <w:r>
        <w:rPr>
          <w:rFonts w:ascii="Arial" w:hAnsi="Arial" w:cs="Arial"/>
          <w:sz w:val="24"/>
          <w:szCs w:val="24"/>
        </w:rPr>
        <w:t xml:space="preserve"> ; des eaux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transparentes</w:t>
      </w:r>
    </w:p>
    <w:p w:rsidR="00295C47" w:rsidRDefault="00295C47" w:rsidP="00295C47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(correct) : des résultats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corrects</w:t>
      </w:r>
      <w:r>
        <w:rPr>
          <w:rFonts w:ascii="Arial" w:hAnsi="Arial" w:cs="Arial"/>
          <w:sz w:val="24"/>
          <w:szCs w:val="24"/>
        </w:rPr>
        <w:t xml:space="preserve"> ; des attitudes </w:t>
      </w:r>
      <w:r w:rsidR="000D2144" w:rsidRPr="000D2144">
        <w:rPr>
          <w:rFonts w:ascii="Arial" w:hAnsi="Arial" w:cs="Arial"/>
          <w:color w:val="FF0000"/>
          <w:sz w:val="24"/>
          <w:szCs w:val="24"/>
        </w:rPr>
        <w:t>correctes</w:t>
      </w:r>
    </w:p>
    <w:p w:rsidR="001858CB" w:rsidRDefault="00295C47" w:rsidP="00295C47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e) (banal) : des vêtements </w:t>
      </w:r>
      <w:r w:rsidR="000D2144" w:rsidRPr="000D2144">
        <w:rPr>
          <w:rFonts w:ascii="Arial" w:hAnsi="Arial" w:cs="Arial"/>
          <w:color w:val="FF0000"/>
        </w:rPr>
        <w:t>banals</w:t>
      </w:r>
      <w:r>
        <w:rPr>
          <w:rFonts w:ascii="Arial" w:hAnsi="Arial" w:cs="Arial"/>
        </w:rPr>
        <w:t xml:space="preserve"> ; des idées </w:t>
      </w:r>
      <w:r w:rsidR="000D2144" w:rsidRPr="000D2144">
        <w:rPr>
          <w:rFonts w:ascii="Arial" w:hAnsi="Arial" w:cs="Arial"/>
          <w:color w:val="FF0000"/>
        </w:rPr>
        <w:t>banales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Numération</w:t>
      </w:r>
    </w:p>
    <w:p w:rsidR="00C87CA5" w:rsidRDefault="00C87CA5" w:rsidP="00C87CA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295C47">
        <w:rPr>
          <w:b/>
          <w:color w:val="FF0000"/>
          <w:sz w:val="32"/>
          <w:szCs w:val="32"/>
          <w:u w:val="single"/>
        </w:rPr>
        <w:t>Grands nombres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</w:p>
    <w:p w:rsidR="00295C47" w:rsidRPr="00A14926" w:rsidRDefault="00295C47" w:rsidP="00A14926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Les 10 villes françaises les plus peuplées</w:t>
      </w:r>
    </w:p>
    <w:p w:rsidR="005B1A03" w:rsidRPr="00A14926" w:rsidRDefault="005B1A03" w:rsidP="00A14926">
      <w:pPr>
        <w:pStyle w:val="Corpsdetexte2"/>
      </w:pPr>
      <w:r>
        <w:rPr>
          <w:b/>
          <w:bCs/>
        </w:rPr>
        <w:t>1./</w:t>
      </w:r>
      <w:r>
        <w:t xml:space="preserve"> Quell</w:t>
      </w:r>
      <w:r w:rsidR="00A14926">
        <w:t>e est la ville la plus peuplée ?</w:t>
      </w:r>
    </w:p>
    <w:p w:rsidR="005B1A03" w:rsidRDefault="005B1A03" w:rsidP="005B1A03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La ville la plus peuplée est Paris.</w:t>
      </w:r>
    </w:p>
    <w:p w:rsidR="005B1A03" w:rsidRDefault="005B1A03" w:rsidP="005B1A03">
      <w:pPr>
        <w:rPr>
          <w:rFonts w:ascii="Century Gothic" w:hAnsi="Century Gothic"/>
          <w:sz w:val="12"/>
        </w:rPr>
      </w:pPr>
    </w:p>
    <w:p w:rsidR="005B1A03" w:rsidRDefault="005B1A03" w:rsidP="005B1A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2./</w:t>
      </w:r>
      <w:r>
        <w:rPr>
          <w:rFonts w:ascii="Century Gothic" w:hAnsi="Century Gothic"/>
          <w:sz w:val="24"/>
        </w:rPr>
        <w:t xml:space="preserve"> Parmi ces 10 villes, quelle est la ville la moins peuplée ?</w:t>
      </w:r>
    </w:p>
    <w:p w:rsidR="005B1A03" w:rsidRDefault="005B1A03" w:rsidP="005B1A03">
      <w:pPr>
        <w:rPr>
          <w:rFonts w:ascii="Century Gothic" w:hAnsi="Century Gothic"/>
          <w:sz w:val="12"/>
        </w:rPr>
      </w:pPr>
    </w:p>
    <w:p w:rsidR="005B1A03" w:rsidRDefault="005B1A03" w:rsidP="005B1A03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La ville la moins peuplée est Lille.</w:t>
      </w:r>
    </w:p>
    <w:p w:rsidR="005B1A03" w:rsidRDefault="005B1A03" w:rsidP="005B1A03">
      <w:pPr>
        <w:rPr>
          <w:rFonts w:ascii="Century Gothic" w:hAnsi="Century Gothic"/>
          <w:sz w:val="12"/>
        </w:rPr>
      </w:pPr>
    </w:p>
    <w:p w:rsidR="005B1A03" w:rsidRDefault="005B1A03" w:rsidP="005B1A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3./</w:t>
      </w:r>
      <w:r>
        <w:rPr>
          <w:rFonts w:ascii="Century Gothic" w:hAnsi="Century Gothic"/>
          <w:sz w:val="24"/>
        </w:rPr>
        <w:t xml:space="preserve"> Classe ces villes selon le nombre de leurs habitants (ordre décroissant)</w:t>
      </w:r>
    </w:p>
    <w:p w:rsidR="005B1A03" w:rsidRDefault="005B1A03" w:rsidP="005B1A03">
      <w:pPr>
        <w:rPr>
          <w:rFonts w:ascii="Century Gothic" w:hAnsi="Century Gothic"/>
          <w:sz w:val="16"/>
        </w:rPr>
      </w:pPr>
    </w:p>
    <w:tbl>
      <w:tblPr>
        <w:tblW w:w="103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5B1A03" w:rsidTr="0060492C">
        <w:trPr>
          <w:jc w:val="center"/>
        </w:trPr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1. </w:t>
            </w:r>
            <w:r>
              <w:rPr>
                <w:rFonts w:ascii="Century Gothic" w:hAnsi="Century Gothic"/>
                <w:color w:val="FF0000"/>
                <w:sz w:val="24"/>
              </w:rPr>
              <w:t>Paris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2. </w:t>
            </w:r>
            <w:r>
              <w:rPr>
                <w:rFonts w:ascii="Century Gothic" w:hAnsi="Century Gothic"/>
                <w:color w:val="FF0000"/>
                <w:sz w:val="24"/>
              </w:rPr>
              <w:t>Marseille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3. </w:t>
            </w:r>
            <w:r>
              <w:rPr>
                <w:rFonts w:ascii="Century Gothic" w:hAnsi="Century Gothic"/>
                <w:color w:val="FF0000"/>
                <w:sz w:val="24"/>
              </w:rPr>
              <w:t>Lyon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4. </w:t>
            </w:r>
            <w:r>
              <w:rPr>
                <w:rFonts w:ascii="Century Gothic" w:hAnsi="Century Gothic"/>
                <w:color w:val="FF0000"/>
                <w:sz w:val="24"/>
              </w:rPr>
              <w:t>Toulouse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32"/>
              </w:rPr>
              <w:t xml:space="preserve">5. </w:t>
            </w:r>
            <w:r>
              <w:rPr>
                <w:rFonts w:ascii="Century Gothic" w:hAnsi="Century Gothic"/>
                <w:color w:val="FF0000"/>
                <w:sz w:val="24"/>
              </w:rPr>
              <w:t>Nice</w:t>
            </w:r>
          </w:p>
        </w:tc>
      </w:tr>
      <w:tr w:rsidR="005B1A03" w:rsidTr="0060492C">
        <w:trPr>
          <w:jc w:val="center"/>
        </w:trPr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069" w:type="dxa"/>
          </w:tcPr>
          <w:p w:rsidR="005B1A03" w:rsidRDefault="005B1A03" w:rsidP="0060492C">
            <w:pPr>
              <w:rPr>
                <w:rFonts w:ascii="Century Gothic" w:hAnsi="Century Gothic"/>
                <w:sz w:val="16"/>
              </w:rPr>
            </w:pPr>
          </w:p>
        </w:tc>
      </w:tr>
      <w:tr w:rsidR="005B1A03" w:rsidTr="0060492C">
        <w:trPr>
          <w:jc w:val="center"/>
        </w:trPr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6. </w:t>
            </w:r>
            <w:r>
              <w:rPr>
                <w:rFonts w:ascii="Century Gothic" w:hAnsi="Century Gothic"/>
                <w:color w:val="FF0000"/>
                <w:sz w:val="24"/>
              </w:rPr>
              <w:t>Nantes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7. </w:t>
            </w:r>
            <w:r>
              <w:rPr>
                <w:rFonts w:ascii="Century Gothic" w:hAnsi="Century Gothic"/>
                <w:color w:val="FF0000"/>
                <w:sz w:val="24"/>
              </w:rPr>
              <w:t>Strasbourg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8. </w:t>
            </w:r>
            <w:r>
              <w:rPr>
                <w:rFonts w:ascii="Century Gothic" w:hAnsi="Century Gothic"/>
                <w:color w:val="FF0000"/>
                <w:sz w:val="24"/>
              </w:rPr>
              <w:t>Montpellier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32"/>
              </w:rPr>
              <w:t xml:space="preserve">9. </w:t>
            </w:r>
            <w:r>
              <w:rPr>
                <w:rFonts w:ascii="Century Gothic" w:hAnsi="Century Gothic"/>
                <w:color w:val="FF0000"/>
                <w:sz w:val="24"/>
              </w:rPr>
              <w:t>Bordeaux</w:t>
            </w:r>
          </w:p>
        </w:tc>
        <w:tc>
          <w:tcPr>
            <w:tcW w:w="2069" w:type="dxa"/>
          </w:tcPr>
          <w:p w:rsidR="005B1A03" w:rsidRDefault="005B1A03" w:rsidP="0060492C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32"/>
              </w:rPr>
              <w:t xml:space="preserve">10. </w:t>
            </w:r>
            <w:r>
              <w:rPr>
                <w:rFonts w:ascii="Century Gothic" w:hAnsi="Century Gothic"/>
                <w:color w:val="FF0000"/>
                <w:sz w:val="24"/>
              </w:rPr>
              <w:t>Lille</w:t>
            </w:r>
          </w:p>
        </w:tc>
      </w:tr>
    </w:tbl>
    <w:p w:rsidR="005B1A03" w:rsidRDefault="005B1A03" w:rsidP="005B1A03">
      <w:pPr>
        <w:rPr>
          <w:rFonts w:ascii="Century Gothic" w:hAnsi="Century Gothic"/>
          <w:sz w:val="16"/>
        </w:rPr>
      </w:pPr>
    </w:p>
    <w:p w:rsidR="005B1A03" w:rsidRDefault="005B1A03" w:rsidP="005B1A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4./</w:t>
      </w:r>
      <w:r>
        <w:rPr>
          <w:rFonts w:ascii="Century Gothic" w:hAnsi="Century Gothic"/>
          <w:sz w:val="24"/>
        </w:rPr>
        <w:t xml:space="preserve"> Quelle ville compte environ 350 000 habitants ?</w:t>
      </w:r>
    </w:p>
    <w:p w:rsidR="005B1A03" w:rsidRDefault="005B1A03" w:rsidP="005B1A03">
      <w:pPr>
        <w:rPr>
          <w:rFonts w:ascii="Century Gothic" w:hAnsi="Century Gothic"/>
          <w:sz w:val="12"/>
        </w:rPr>
      </w:pPr>
    </w:p>
    <w:p w:rsidR="005B1A03" w:rsidRDefault="005B1A03" w:rsidP="005B1A03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lastRenderedPageBreak/>
        <w:t>C’est la ville de Nice.</w:t>
      </w:r>
    </w:p>
    <w:p w:rsidR="005B1A03" w:rsidRDefault="005B1A03" w:rsidP="005B1A03">
      <w:pPr>
        <w:rPr>
          <w:rFonts w:ascii="Century Gothic" w:hAnsi="Century Gothic"/>
          <w:b/>
          <w:bCs/>
          <w:sz w:val="12"/>
        </w:rPr>
      </w:pPr>
    </w:p>
    <w:p w:rsidR="005B1A03" w:rsidRDefault="005B1A03" w:rsidP="005B1A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5./</w:t>
      </w:r>
      <w:r>
        <w:rPr>
          <w:rFonts w:ascii="Century Gothic" w:hAnsi="Century Gothic"/>
          <w:sz w:val="24"/>
        </w:rPr>
        <w:t xml:space="preserve"> Quelle ville compte environ 245 000 habitants ?</w:t>
      </w:r>
    </w:p>
    <w:p w:rsidR="005B1A03" w:rsidRDefault="005B1A03" w:rsidP="005B1A03">
      <w:pPr>
        <w:rPr>
          <w:rFonts w:ascii="Century Gothic" w:hAnsi="Century Gothic"/>
          <w:sz w:val="12"/>
        </w:rPr>
      </w:pPr>
    </w:p>
    <w:p w:rsidR="005B1A03" w:rsidRDefault="005B1A03" w:rsidP="005B1A03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C’est la ville de Montpellier.</w:t>
      </w:r>
    </w:p>
    <w:p w:rsidR="005B1A03" w:rsidRDefault="005B1A03" w:rsidP="005B1A03">
      <w:pPr>
        <w:rPr>
          <w:rFonts w:ascii="Century Gothic" w:hAnsi="Century Gothic"/>
          <w:sz w:val="16"/>
        </w:rPr>
      </w:pPr>
    </w:p>
    <w:p w:rsidR="005B1A03" w:rsidRDefault="005B1A03" w:rsidP="005B1A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6./</w:t>
      </w:r>
      <w:r>
        <w:rPr>
          <w:rFonts w:ascii="Century Gothic" w:hAnsi="Century Gothic"/>
          <w:sz w:val="24"/>
        </w:rPr>
        <w:t xml:space="preserve"> Quelles sont les villes qui comptent moins de 250 000 habitants ?</w:t>
      </w:r>
    </w:p>
    <w:p w:rsidR="005B1A03" w:rsidRDefault="005B1A03" w:rsidP="005B1A03">
      <w:pPr>
        <w:rPr>
          <w:rFonts w:ascii="Century Gothic" w:hAnsi="Century Gothic"/>
          <w:sz w:val="12"/>
        </w:rPr>
      </w:pPr>
    </w:p>
    <w:p w:rsidR="005B1A03" w:rsidRDefault="005B1A03" w:rsidP="005B1A03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Ce sont les villes de Bordeaux, Lille et Montpellier.</w:t>
      </w:r>
    </w:p>
    <w:p w:rsidR="005B1A03" w:rsidRDefault="005B1A03" w:rsidP="005B1A03">
      <w:pPr>
        <w:jc w:val="center"/>
        <w:rPr>
          <w:rFonts w:ascii="Century Gothic" w:hAnsi="Century Gothic"/>
          <w:sz w:val="16"/>
        </w:rPr>
      </w:pPr>
    </w:p>
    <w:p w:rsidR="005B1A03" w:rsidRDefault="005B1A03" w:rsidP="005B1A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7./</w:t>
      </w:r>
      <w:r>
        <w:rPr>
          <w:rFonts w:ascii="Century Gothic" w:hAnsi="Century Gothic"/>
          <w:sz w:val="24"/>
        </w:rPr>
        <w:t xml:space="preserve"> Quelles sont les villes qui comptent plus de 500 000 habitants ?</w:t>
      </w:r>
    </w:p>
    <w:p w:rsidR="005B1A03" w:rsidRDefault="005B1A03" w:rsidP="005B1A03">
      <w:pPr>
        <w:rPr>
          <w:rFonts w:ascii="Century Gothic" w:hAnsi="Century Gothic"/>
          <w:sz w:val="12"/>
        </w:rPr>
      </w:pPr>
    </w:p>
    <w:p w:rsidR="005B1A03" w:rsidRPr="00A14926" w:rsidRDefault="005B1A03" w:rsidP="00A14926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Ce sont les villes de Paris et Marseille.</w:t>
      </w:r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7A6B6E">
        <w:rPr>
          <w:b/>
          <w:color w:val="FF0000"/>
          <w:sz w:val="36"/>
          <w:szCs w:val="36"/>
          <w:u w:val="single"/>
        </w:rPr>
        <w:t>Vocabulaire</w:t>
      </w:r>
      <w:r w:rsidR="00C01206">
        <w:rPr>
          <w:b/>
          <w:color w:val="FF0000"/>
          <w:sz w:val="36"/>
          <w:szCs w:val="36"/>
          <w:u w:val="single"/>
        </w:rPr>
        <w:t xml:space="preserve"> - Synonymes</w:t>
      </w:r>
    </w:p>
    <w:p w:rsidR="007A6B6E" w:rsidRDefault="007A6B6E" w:rsidP="007A6B6E">
      <w:p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ED33EF">
        <w:rPr>
          <w:rFonts w:ascii="Arial" w:hAnsi="Arial" w:cs="Arial"/>
          <w:color w:val="FF0000"/>
          <w:sz w:val="24"/>
          <w:szCs w:val="24"/>
          <w:u w:val="single"/>
        </w:rPr>
        <w:t xml:space="preserve">Entrainements  </w:t>
      </w:r>
    </w:p>
    <w:p w:rsidR="007A6B6E" w:rsidRPr="002315F4" w:rsidRDefault="007A6B6E" w:rsidP="007A6B6E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Classe les adjectifs dans le tableau.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74"/>
      </w:tblGrid>
      <w:tr w:rsidR="007A6B6E" w:rsidRPr="00211D16" w:rsidTr="0060492C">
        <w:tc>
          <w:tcPr>
            <w:tcW w:w="5303" w:type="dxa"/>
          </w:tcPr>
          <w:p w:rsidR="007A6B6E" w:rsidRPr="00211D16" w:rsidRDefault="007A6B6E" w:rsidP="0060492C">
            <w:pPr>
              <w:tabs>
                <w:tab w:val="left" w:pos="390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6">
              <w:rPr>
                <w:rFonts w:ascii="Arial" w:hAnsi="Arial" w:cs="Arial"/>
                <w:sz w:val="24"/>
                <w:szCs w:val="24"/>
              </w:rPr>
              <w:t>Synonymes de courageux</w:t>
            </w:r>
          </w:p>
        </w:tc>
        <w:tc>
          <w:tcPr>
            <w:tcW w:w="5303" w:type="dxa"/>
          </w:tcPr>
          <w:p w:rsidR="007A6B6E" w:rsidRPr="00211D16" w:rsidRDefault="007A6B6E" w:rsidP="0060492C">
            <w:pPr>
              <w:tabs>
                <w:tab w:val="left" w:pos="390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6">
              <w:rPr>
                <w:rFonts w:ascii="Arial" w:hAnsi="Arial" w:cs="Arial"/>
                <w:sz w:val="24"/>
                <w:szCs w:val="24"/>
              </w:rPr>
              <w:t>Synonymes d’extraordinaire</w:t>
            </w:r>
          </w:p>
        </w:tc>
      </w:tr>
      <w:tr w:rsidR="007A6B6E" w:rsidRPr="00211D16" w:rsidTr="00A14926">
        <w:trPr>
          <w:trHeight w:val="810"/>
        </w:trPr>
        <w:tc>
          <w:tcPr>
            <w:tcW w:w="5303" w:type="dxa"/>
          </w:tcPr>
          <w:p w:rsidR="007A6B6E" w:rsidRPr="00211D16" w:rsidRDefault="005B1A03" w:rsidP="0060492C">
            <w:pPr>
              <w:tabs>
                <w:tab w:val="left" w:pos="3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 – hardi – vaillant – héroïque - téméraire</w:t>
            </w:r>
          </w:p>
        </w:tc>
        <w:tc>
          <w:tcPr>
            <w:tcW w:w="5303" w:type="dxa"/>
          </w:tcPr>
          <w:p w:rsidR="007A6B6E" w:rsidRPr="00211D16" w:rsidRDefault="005B1A03" w:rsidP="0060492C">
            <w:pPr>
              <w:tabs>
                <w:tab w:val="left" w:pos="3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Exceptionnel – fantastique – merveilleux – étonnant – fabuleux - formidable</w:t>
            </w:r>
          </w:p>
        </w:tc>
      </w:tr>
    </w:tbl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7A6B6E" w:rsidRPr="009D0103" w:rsidRDefault="007A6B6E" w:rsidP="007A6B6E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D0103">
        <w:rPr>
          <w:rFonts w:ascii="Arial" w:hAnsi="Arial" w:cs="Arial"/>
          <w:b/>
          <w:sz w:val="24"/>
          <w:szCs w:val="24"/>
          <w:u w:val="single"/>
        </w:rPr>
        <w:t xml:space="preserve">2. Dans chaque liste, un adjectif n’est pas synonyme des autres. </w:t>
      </w:r>
      <w:r w:rsidR="005B1A03">
        <w:rPr>
          <w:rFonts w:ascii="Arial" w:hAnsi="Arial" w:cs="Arial"/>
          <w:b/>
          <w:sz w:val="24"/>
          <w:szCs w:val="24"/>
          <w:u w:val="single"/>
        </w:rPr>
        <w:t>Barre</w:t>
      </w:r>
      <w:r w:rsidRPr="009D0103">
        <w:rPr>
          <w:rFonts w:ascii="Arial" w:hAnsi="Arial" w:cs="Arial"/>
          <w:b/>
          <w:sz w:val="24"/>
          <w:szCs w:val="24"/>
          <w:u w:val="single"/>
        </w:rPr>
        <w:t xml:space="preserve"> l’intrus.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facile – </w:t>
      </w:r>
      <w:r w:rsidRPr="005B1A03">
        <w:rPr>
          <w:rFonts w:ascii="Arial" w:hAnsi="Arial" w:cs="Arial"/>
          <w:strike/>
          <w:sz w:val="24"/>
          <w:szCs w:val="24"/>
        </w:rPr>
        <w:t>gentil</w:t>
      </w:r>
      <w:r>
        <w:rPr>
          <w:rFonts w:ascii="Arial" w:hAnsi="Arial" w:cs="Arial"/>
          <w:sz w:val="24"/>
          <w:szCs w:val="24"/>
        </w:rPr>
        <w:t xml:space="preserve"> – simple – aisé – commode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méchant – mauvais – cruel – </w:t>
      </w:r>
      <w:r w:rsidRPr="005B1A03">
        <w:rPr>
          <w:rFonts w:ascii="Arial" w:hAnsi="Arial" w:cs="Arial"/>
          <w:strike/>
          <w:sz w:val="24"/>
          <w:szCs w:val="24"/>
        </w:rPr>
        <w:t>sensible</w:t>
      </w:r>
      <w:r>
        <w:rPr>
          <w:rFonts w:ascii="Arial" w:hAnsi="Arial" w:cs="Arial"/>
          <w:sz w:val="24"/>
          <w:szCs w:val="24"/>
        </w:rPr>
        <w:t xml:space="preserve"> – malintentionné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laid – horrible – hideux – affreux – </w:t>
      </w:r>
      <w:r w:rsidRPr="005B1A03">
        <w:rPr>
          <w:rFonts w:ascii="Arial" w:hAnsi="Arial" w:cs="Arial"/>
          <w:strike/>
          <w:sz w:val="24"/>
          <w:szCs w:val="24"/>
        </w:rPr>
        <w:t>beau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calme – </w:t>
      </w:r>
      <w:r w:rsidRPr="005B1A03">
        <w:rPr>
          <w:rFonts w:ascii="Arial" w:hAnsi="Arial" w:cs="Arial"/>
          <w:strike/>
          <w:sz w:val="24"/>
          <w:szCs w:val="24"/>
        </w:rPr>
        <w:t>agité</w:t>
      </w:r>
      <w:r>
        <w:rPr>
          <w:rFonts w:ascii="Arial" w:hAnsi="Arial" w:cs="Arial"/>
          <w:sz w:val="24"/>
          <w:szCs w:val="24"/>
        </w:rPr>
        <w:t xml:space="preserve"> – tranquille – posé – paisible</w:t>
      </w:r>
    </w:p>
    <w:p w:rsidR="007A6B6E" w:rsidRPr="005B1A03" w:rsidRDefault="007A6B6E" w:rsidP="007A6B6E">
      <w:pPr>
        <w:tabs>
          <w:tab w:val="left" w:pos="3900"/>
        </w:tabs>
        <w:spacing w:after="12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gros – énorme – ventru – corpulent – </w:t>
      </w:r>
      <w:r w:rsidRPr="005B1A03">
        <w:rPr>
          <w:rFonts w:ascii="Arial" w:hAnsi="Arial" w:cs="Arial"/>
          <w:strike/>
          <w:sz w:val="24"/>
          <w:szCs w:val="24"/>
        </w:rPr>
        <w:t>filiforme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</w:p>
    <w:p w:rsidR="007A6B6E" w:rsidRPr="000B37E6" w:rsidRDefault="007A6B6E" w:rsidP="007A6B6E">
      <w:pPr>
        <w:tabs>
          <w:tab w:val="left" w:pos="3900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B37E6">
        <w:rPr>
          <w:rFonts w:ascii="Arial" w:hAnsi="Arial" w:cs="Arial"/>
          <w:b/>
          <w:sz w:val="24"/>
          <w:szCs w:val="24"/>
          <w:u w:val="single"/>
        </w:rPr>
        <w:t>3. Reconstitue les paires des noms synonymes.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B1A03">
        <w:rPr>
          <w:rFonts w:ascii="Arial" w:hAnsi="Arial" w:cs="Arial"/>
          <w:sz w:val="24"/>
          <w:szCs w:val="24"/>
        </w:rPr>
        <w:t>Le chagrin – La peine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B1A03">
        <w:rPr>
          <w:rFonts w:ascii="Arial" w:hAnsi="Arial" w:cs="Arial"/>
          <w:sz w:val="24"/>
          <w:szCs w:val="24"/>
        </w:rPr>
        <w:t>Un marin – Un navigateur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5B1A03">
        <w:rPr>
          <w:rFonts w:ascii="Arial" w:hAnsi="Arial" w:cs="Arial"/>
          <w:sz w:val="24"/>
          <w:szCs w:val="24"/>
        </w:rPr>
        <w:t>Un drapeau – un étendard</w:t>
      </w:r>
    </w:p>
    <w:p w:rsidR="007A6B6E" w:rsidRDefault="007A6B6E" w:rsidP="007A6B6E">
      <w:pPr>
        <w:tabs>
          <w:tab w:val="left" w:pos="39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5B1A03">
        <w:rPr>
          <w:rFonts w:ascii="Arial" w:hAnsi="Arial" w:cs="Arial"/>
          <w:sz w:val="24"/>
          <w:szCs w:val="24"/>
        </w:rPr>
        <w:t>Un récit – une histoire</w:t>
      </w:r>
    </w:p>
    <w:p w:rsidR="007A6B6E" w:rsidRDefault="007A6B6E" w:rsidP="007A6B6E">
      <w:r>
        <w:rPr>
          <w:rFonts w:ascii="Arial" w:hAnsi="Arial" w:cs="Arial"/>
          <w:sz w:val="24"/>
          <w:szCs w:val="24"/>
        </w:rPr>
        <w:t xml:space="preserve">e) </w:t>
      </w:r>
      <w:r w:rsidR="005B1A03">
        <w:rPr>
          <w:rFonts w:ascii="Arial" w:hAnsi="Arial" w:cs="Arial"/>
          <w:sz w:val="24"/>
          <w:szCs w:val="24"/>
        </w:rPr>
        <w:t>Un abri – un refuge</w:t>
      </w: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2D2A79" w:rsidRDefault="002D2A79" w:rsidP="002D2A79">
      <w:pPr>
        <w:pStyle w:val="Titre"/>
      </w:pPr>
    </w:p>
    <w:p w:rsidR="002D2A79" w:rsidRDefault="002D2A79" w:rsidP="002D2A79">
      <w:pPr>
        <w:ind w:firstLine="709"/>
        <w:jc w:val="right"/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D72486">
        <w:rPr>
          <w:b/>
          <w:color w:val="FF0000"/>
          <w:sz w:val="36"/>
          <w:szCs w:val="36"/>
          <w:u w:val="single"/>
        </w:rPr>
        <w:t>Calcul</w:t>
      </w:r>
    </w:p>
    <w:p w:rsidR="00EB5418" w:rsidRPr="00D72486" w:rsidRDefault="00D72486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72486">
        <w:rPr>
          <w:rFonts w:cstheme="minorHAnsi"/>
          <w:b/>
          <w:bCs/>
          <w:sz w:val="28"/>
          <w:szCs w:val="28"/>
        </w:rPr>
        <w:t>Pose et calcule :</w:t>
      </w:r>
    </w:p>
    <w:p w:rsidR="00D72486" w:rsidRDefault="00D72486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>Addition :</w:t>
      </w:r>
      <w:r>
        <w:rPr>
          <w:b/>
          <w:sz w:val="28"/>
          <w:szCs w:val="28"/>
        </w:rPr>
        <w:t xml:space="preserve"> 9 032 + 9</w:t>
      </w:r>
      <w:r w:rsidRPr="00D72486">
        <w:rPr>
          <w:b/>
          <w:sz w:val="28"/>
          <w:szCs w:val="28"/>
        </w:rPr>
        <w:t>75</w:t>
      </w:r>
      <w:r w:rsidRPr="00D72486">
        <w:rPr>
          <w:sz w:val="28"/>
          <w:szCs w:val="28"/>
        </w:rPr>
        <w:t xml:space="preserve"> = </w:t>
      </w:r>
      <w:r w:rsidR="00B274EA">
        <w:rPr>
          <w:sz w:val="28"/>
          <w:szCs w:val="28"/>
        </w:rPr>
        <w:t>10 007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</w:tblGrid>
      <w:tr w:rsidR="00D72486" w:rsidRPr="00D72486" w:rsidTr="0060492C">
        <w:trPr>
          <w:trHeight w:val="249"/>
        </w:trPr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B274EA" w:rsidRDefault="00B274EA" w:rsidP="0060492C">
            <w:pPr>
              <w:rPr>
                <w:i/>
                <w:sz w:val="28"/>
                <w:szCs w:val="28"/>
              </w:rPr>
            </w:pPr>
            <w:r w:rsidRPr="00B274E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51" w:type="dxa"/>
          </w:tcPr>
          <w:p w:rsidR="00D72486" w:rsidRPr="00B274EA" w:rsidRDefault="00B274EA" w:rsidP="0060492C">
            <w:pPr>
              <w:rPr>
                <w:i/>
                <w:sz w:val="28"/>
                <w:szCs w:val="28"/>
              </w:rPr>
            </w:pPr>
            <w:r w:rsidRPr="00B274E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49"/>
        </w:trPr>
        <w:tc>
          <w:tcPr>
            <w:tcW w:w="451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D72486" w:rsidRPr="00D72486" w:rsidRDefault="005B1A03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" w:type="dxa"/>
          </w:tcPr>
          <w:p w:rsidR="00D72486" w:rsidRPr="00D72486" w:rsidRDefault="005B1A03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dxa"/>
          </w:tcPr>
          <w:p w:rsidR="00D72486" w:rsidRPr="00D72486" w:rsidRDefault="005B1A03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" w:type="dxa"/>
          </w:tcPr>
          <w:p w:rsidR="00D72486" w:rsidRPr="00D72486" w:rsidRDefault="005B1A03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2486" w:rsidRPr="00D72486" w:rsidTr="0060492C">
        <w:trPr>
          <w:trHeight w:val="260"/>
        </w:trPr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+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5B1A03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5B1A03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D72486" w:rsidRPr="00D72486" w:rsidRDefault="005B1A03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2486" w:rsidRPr="00D72486" w:rsidTr="0060492C">
        <w:trPr>
          <w:trHeight w:val="249"/>
        </w:trPr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72486" w:rsidRPr="00D72486" w:rsidRDefault="00D72486" w:rsidP="00D72486">
      <w:pPr>
        <w:rPr>
          <w:sz w:val="28"/>
          <w:szCs w:val="28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 xml:space="preserve">Soustraction : </w:t>
      </w:r>
      <w:r>
        <w:rPr>
          <w:b/>
          <w:sz w:val="28"/>
          <w:szCs w:val="28"/>
        </w:rPr>
        <w:t>9 032 - 9</w:t>
      </w:r>
      <w:r w:rsidRPr="00D72486">
        <w:rPr>
          <w:b/>
          <w:sz w:val="28"/>
          <w:szCs w:val="28"/>
        </w:rPr>
        <w:t>75</w:t>
      </w:r>
      <w:r w:rsidRPr="00D72486">
        <w:rPr>
          <w:sz w:val="28"/>
          <w:szCs w:val="28"/>
        </w:rPr>
        <w:t xml:space="preserve"> = </w:t>
      </w:r>
      <w:r w:rsidR="00B274EA">
        <w:rPr>
          <w:sz w:val="28"/>
          <w:szCs w:val="28"/>
        </w:rPr>
        <w:t>8 057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"/>
        <w:gridCol w:w="551"/>
        <w:gridCol w:w="640"/>
        <w:gridCol w:w="640"/>
        <w:gridCol w:w="551"/>
      </w:tblGrid>
      <w:tr w:rsidR="005B1A03" w:rsidRPr="00D72486" w:rsidTr="005B1A03">
        <w:trPr>
          <w:trHeight w:val="252"/>
        </w:trPr>
        <w:tc>
          <w:tcPr>
            <w:tcW w:w="485" w:type="dxa"/>
          </w:tcPr>
          <w:p w:rsidR="005B1A03" w:rsidRPr="00D72486" w:rsidRDefault="005B1A03" w:rsidP="005B1A0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5B1A03" w:rsidRPr="00D72486" w:rsidRDefault="005B1A03" w:rsidP="005B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" w:type="dxa"/>
          </w:tcPr>
          <w:p w:rsidR="005B1A03" w:rsidRPr="00D72486" w:rsidRDefault="00B274EA" w:rsidP="005B1A03">
            <w:pPr>
              <w:rPr>
                <w:sz w:val="28"/>
                <w:szCs w:val="28"/>
              </w:rPr>
            </w:pPr>
            <w:r w:rsidRPr="00B274EA">
              <w:rPr>
                <w:i/>
                <w:color w:val="FF0000"/>
                <w:sz w:val="28"/>
                <w:szCs w:val="28"/>
              </w:rPr>
              <w:t>1</w:t>
            </w:r>
            <w:r w:rsidR="005B1A03">
              <w:rPr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5B1A03" w:rsidRPr="00D72486" w:rsidRDefault="00B274EA" w:rsidP="005B1A03">
            <w:pPr>
              <w:rPr>
                <w:sz w:val="28"/>
                <w:szCs w:val="28"/>
              </w:rPr>
            </w:pPr>
            <w:r w:rsidRPr="00B274EA">
              <w:rPr>
                <w:i/>
                <w:color w:val="FF0000"/>
                <w:sz w:val="28"/>
                <w:szCs w:val="28"/>
              </w:rPr>
              <w:t>1</w:t>
            </w:r>
            <w:r w:rsidR="005B1A03"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5B1A03" w:rsidRPr="00D72486" w:rsidRDefault="00B274EA" w:rsidP="005B1A03">
            <w:pPr>
              <w:rPr>
                <w:sz w:val="28"/>
                <w:szCs w:val="28"/>
              </w:rPr>
            </w:pPr>
            <w:r w:rsidRPr="00B274EA">
              <w:rPr>
                <w:i/>
                <w:color w:val="FF0000"/>
                <w:sz w:val="28"/>
                <w:szCs w:val="28"/>
              </w:rPr>
              <w:t>1</w:t>
            </w:r>
            <w:r w:rsidR="005B1A03">
              <w:rPr>
                <w:sz w:val="28"/>
                <w:szCs w:val="28"/>
              </w:rPr>
              <w:t>2</w:t>
            </w:r>
          </w:p>
        </w:tc>
      </w:tr>
      <w:tr w:rsidR="005B1A03" w:rsidRPr="00D72486" w:rsidTr="005B1A03">
        <w:trPr>
          <w:trHeight w:val="252"/>
        </w:trPr>
        <w:tc>
          <w:tcPr>
            <w:tcW w:w="485" w:type="dxa"/>
            <w:tcBorders>
              <w:bottom w:val="single" w:sz="18" w:space="0" w:color="auto"/>
            </w:tcBorders>
          </w:tcPr>
          <w:p w:rsidR="005B1A03" w:rsidRPr="00D72486" w:rsidRDefault="005B1A03" w:rsidP="005B1A03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5B1A03" w:rsidRPr="00B274EA" w:rsidRDefault="00B274EA" w:rsidP="005B1A03">
            <w:pPr>
              <w:rPr>
                <w:i/>
                <w:sz w:val="28"/>
                <w:szCs w:val="28"/>
              </w:rPr>
            </w:pPr>
            <w:r w:rsidRPr="00B274EA">
              <w:rPr>
                <w:i/>
                <w:color w:val="FF0000"/>
                <w:sz w:val="28"/>
                <w:szCs w:val="28"/>
              </w:rPr>
              <w:t>1+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5B1A03" w:rsidRPr="00D72486" w:rsidRDefault="00B274EA" w:rsidP="005B1A03">
            <w:pPr>
              <w:rPr>
                <w:sz w:val="28"/>
                <w:szCs w:val="28"/>
              </w:rPr>
            </w:pPr>
            <w:r w:rsidRPr="00B274EA">
              <w:rPr>
                <w:i/>
                <w:color w:val="FF0000"/>
                <w:sz w:val="28"/>
                <w:szCs w:val="28"/>
              </w:rPr>
              <w:t>1+</w:t>
            </w:r>
            <w:r w:rsidR="005B1A03">
              <w:rPr>
                <w:sz w:val="28"/>
                <w:szCs w:val="28"/>
              </w:rPr>
              <w:t>9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5B1A03" w:rsidRPr="00D72486" w:rsidRDefault="00B274EA" w:rsidP="005B1A03">
            <w:pPr>
              <w:rPr>
                <w:sz w:val="28"/>
                <w:szCs w:val="28"/>
              </w:rPr>
            </w:pPr>
            <w:r w:rsidRPr="00B274EA">
              <w:rPr>
                <w:i/>
                <w:color w:val="FF0000"/>
                <w:sz w:val="28"/>
                <w:szCs w:val="28"/>
              </w:rPr>
              <w:t>1+</w:t>
            </w:r>
            <w:r w:rsidR="005B1A03"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5B1A03" w:rsidRPr="00D72486" w:rsidRDefault="005B1A03" w:rsidP="005B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2486" w:rsidRPr="00D72486" w:rsidTr="005B1A03">
        <w:trPr>
          <w:trHeight w:val="252"/>
        </w:trPr>
        <w:tc>
          <w:tcPr>
            <w:tcW w:w="485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72486" w:rsidRPr="00D72486" w:rsidRDefault="00D72486" w:rsidP="00D72486">
      <w:pPr>
        <w:rPr>
          <w:sz w:val="28"/>
          <w:szCs w:val="28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 xml:space="preserve">Multiplication 1 chiffre : </w:t>
      </w:r>
      <w:r>
        <w:rPr>
          <w:b/>
          <w:sz w:val="28"/>
          <w:szCs w:val="28"/>
        </w:rPr>
        <w:t>9 032</w:t>
      </w:r>
      <w:r w:rsidRPr="00D72486">
        <w:rPr>
          <w:b/>
          <w:sz w:val="28"/>
          <w:szCs w:val="28"/>
        </w:rPr>
        <w:t xml:space="preserve"> x 7</w:t>
      </w:r>
      <w:r w:rsidRPr="00D72486">
        <w:rPr>
          <w:sz w:val="28"/>
          <w:szCs w:val="28"/>
        </w:rPr>
        <w:t xml:space="preserve"> = </w:t>
      </w:r>
      <w:r w:rsidR="00B274EA">
        <w:rPr>
          <w:sz w:val="28"/>
          <w:szCs w:val="28"/>
        </w:rPr>
        <w:t>63 224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7"/>
      </w:tblGrid>
      <w:tr w:rsidR="00D72486" w:rsidRPr="00D72486" w:rsidTr="0060492C">
        <w:trPr>
          <w:trHeight w:val="249"/>
        </w:trPr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72486" w:rsidRPr="00B274EA" w:rsidRDefault="00B274EA" w:rsidP="0060492C">
            <w:pPr>
              <w:rPr>
                <w:i/>
                <w:sz w:val="28"/>
                <w:szCs w:val="28"/>
              </w:rPr>
            </w:pPr>
            <w:r w:rsidRPr="00B274EA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D72486" w:rsidRPr="00B274EA" w:rsidRDefault="00B274EA" w:rsidP="0060492C">
            <w:pPr>
              <w:rPr>
                <w:i/>
                <w:sz w:val="28"/>
                <w:szCs w:val="28"/>
              </w:rPr>
            </w:pPr>
            <w:r w:rsidRPr="00B274E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49"/>
        </w:trPr>
        <w:tc>
          <w:tcPr>
            <w:tcW w:w="506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2486" w:rsidRPr="00D72486" w:rsidTr="0060492C">
        <w:trPr>
          <w:trHeight w:val="260"/>
        </w:trPr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X</w:t>
            </w: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2486" w:rsidRPr="00D72486" w:rsidTr="0060492C">
        <w:trPr>
          <w:trHeight w:val="249"/>
        </w:trPr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72486" w:rsidRPr="00D72486" w:rsidRDefault="00D72486" w:rsidP="00D72486">
      <w:pPr>
        <w:rPr>
          <w:sz w:val="28"/>
          <w:szCs w:val="28"/>
        </w:rPr>
      </w:pPr>
    </w:p>
    <w:p w:rsidR="00D72486" w:rsidRPr="00D72486" w:rsidRDefault="00D72486" w:rsidP="00D72486">
      <w:pPr>
        <w:rPr>
          <w:sz w:val="28"/>
          <w:szCs w:val="28"/>
        </w:rPr>
      </w:pPr>
      <w:r w:rsidRPr="00D72486">
        <w:rPr>
          <w:b/>
          <w:sz w:val="28"/>
          <w:szCs w:val="28"/>
        </w:rPr>
        <w:t xml:space="preserve">Multiplication 2 chiffres : </w:t>
      </w:r>
      <w:r>
        <w:rPr>
          <w:b/>
          <w:sz w:val="28"/>
          <w:szCs w:val="28"/>
        </w:rPr>
        <w:t>9</w:t>
      </w:r>
      <w:r w:rsidRPr="00D72486">
        <w:rPr>
          <w:b/>
          <w:sz w:val="28"/>
          <w:szCs w:val="28"/>
        </w:rPr>
        <w:t xml:space="preserve">75 x </w:t>
      </w:r>
      <w:r>
        <w:rPr>
          <w:b/>
          <w:sz w:val="28"/>
          <w:szCs w:val="28"/>
        </w:rPr>
        <w:t>48</w:t>
      </w:r>
      <w:r w:rsidRPr="00D72486">
        <w:rPr>
          <w:sz w:val="28"/>
          <w:szCs w:val="28"/>
        </w:rPr>
        <w:t xml:space="preserve"> = </w:t>
      </w:r>
      <w:r w:rsidR="00B274EA">
        <w:rPr>
          <w:sz w:val="28"/>
          <w:szCs w:val="28"/>
        </w:rPr>
        <w:t>46 800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</w:tblGrid>
      <w:tr w:rsidR="00D72486" w:rsidRPr="00D72486" w:rsidTr="0060492C">
        <w:trPr>
          <w:trHeight w:val="250"/>
        </w:trPr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</w:tr>
      <w:tr w:rsidR="00D72486" w:rsidRPr="00D72486" w:rsidTr="0060492C">
        <w:trPr>
          <w:trHeight w:val="262"/>
        </w:trPr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 xml:space="preserve">  X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B274EA" w:rsidRDefault="00B274EA" w:rsidP="0060492C">
            <w:pPr>
              <w:rPr>
                <w:i/>
                <w:sz w:val="28"/>
                <w:szCs w:val="28"/>
              </w:rPr>
            </w:pPr>
            <w:r w:rsidRPr="00B274E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  <w:r w:rsidRPr="00D72486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bottom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2486" w:rsidRPr="00D72486" w:rsidTr="0060492C">
        <w:trPr>
          <w:trHeight w:val="250"/>
        </w:trPr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D72486" w:rsidP="0060492C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single" w:sz="18" w:space="0" w:color="auto"/>
            </w:tcBorders>
          </w:tcPr>
          <w:p w:rsidR="00D72486" w:rsidRPr="00D72486" w:rsidRDefault="00B274EA" w:rsidP="006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72486" w:rsidRPr="000740D7" w:rsidRDefault="00D72486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D72486" w:rsidRPr="000740D7" w:rsidSect="008D4B1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0F" w:rsidRDefault="00FF670F" w:rsidP="000D2144">
      <w:pPr>
        <w:spacing w:after="0" w:line="240" w:lineRule="auto"/>
      </w:pPr>
      <w:r>
        <w:separator/>
      </w:r>
    </w:p>
  </w:endnote>
  <w:endnote w:type="continuationSeparator" w:id="0">
    <w:p w:rsidR="00FF670F" w:rsidRDefault="00FF670F" w:rsidP="000D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0F" w:rsidRDefault="00FF670F" w:rsidP="000D2144">
      <w:pPr>
        <w:spacing w:after="0" w:line="240" w:lineRule="auto"/>
      </w:pPr>
      <w:r>
        <w:separator/>
      </w:r>
    </w:p>
  </w:footnote>
  <w:footnote w:type="continuationSeparator" w:id="0">
    <w:p w:rsidR="00FF670F" w:rsidRDefault="00FF670F" w:rsidP="000D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507D"/>
    <w:multiLevelType w:val="hybridMultilevel"/>
    <w:tmpl w:val="4B02E3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537EC"/>
    <w:rsid w:val="000740D7"/>
    <w:rsid w:val="000D2144"/>
    <w:rsid w:val="000D77BC"/>
    <w:rsid w:val="001858CB"/>
    <w:rsid w:val="00295C47"/>
    <w:rsid w:val="002D2A79"/>
    <w:rsid w:val="003C08E4"/>
    <w:rsid w:val="004175FB"/>
    <w:rsid w:val="00473C30"/>
    <w:rsid w:val="004A6C87"/>
    <w:rsid w:val="004B2394"/>
    <w:rsid w:val="004F226F"/>
    <w:rsid w:val="005B1A03"/>
    <w:rsid w:val="005F7F7E"/>
    <w:rsid w:val="00607D07"/>
    <w:rsid w:val="00645D52"/>
    <w:rsid w:val="00743D4D"/>
    <w:rsid w:val="007A6B6E"/>
    <w:rsid w:val="008D4B1A"/>
    <w:rsid w:val="008F78A3"/>
    <w:rsid w:val="009154BF"/>
    <w:rsid w:val="00A14926"/>
    <w:rsid w:val="00B274EA"/>
    <w:rsid w:val="00B93690"/>
    <w:rsid w:val="00BB03FF"/>
    <w:rsid w:val="00C01206"/>
    <w:rsid w:val="00C87CA5"/>
    <w:rsid w:val="00CE43C9"/>
    <w:rsid w:val="00D72486"/>
    <w:rsid w:val="00EB5418"/>
    <w:rsid w:val="00F9491E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144"/>
  </w:style>
  <w:style w:type="paragraph" w:styleId="Pieddepage">
    <w:name w:val="footer"/>
    <w:basedOn w:val="Normal"/>
    <w:link w:val="PieddepageCar"/>
    <w:uiPriority w:val="99"/>
    <w:unhideWhenUsed/>
    <w:rsid w:val="000D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8</cp:revision>
  <dcterms:created xsi:type="dcterms:W3CDTF">2020-05-04T19:45:00Z</dcterms:created>
  <dcterms:modified xsi:type="dcterms:W3CDTF">2020-05-08T12:47:00Z</dcterms:modified>
</cp:coreProperties>
</file>