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69" w:rsidRDefault="00AD3FE0" w:rsidP="00B02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BILAN</w:t>
      </w:r>
      <w:r w:rsidR="00B02669" w:rsidRPr="004D4A93">
        <w:rPr>
          <w:b/>
          <w:bCs/>
          <w:sz w:val="28"/>
          <w:szCs w:val="28"/>
        </w:rPr>
        <w:t xml:space="preserve"> </w:t>
      </w:r>
      <w:r w:rsidR="0025551F">
        <w:rPr>
          <w:b/>
          <w:bCs/>
          <w:sz w:val="28"/>
          <w:szCs w:val="28"/>
        </w:rPr>
        <w:t>lundi 18</w:t>
      </w:r>
      <w:r w:rsidR="00DB488A">
        <w:rPr>
          <w:b/>
          <w:bCs/>
          <w:sz w:val="28"/>
          <w:szCs w:val="28"/>
        </w:rPr>
        <w:t xml:space="preserve"> et </w:t>
      </w:r>
      <w:r w:rsidR="0025551F">
        <w:rPr>
          <w:b/>
          <w:bCs/>
          <w:sz w:val="28"/>
          <w:szCs w:val="28"/>
        </w:rPr>
        <w:t>mardi 19</w:t>
      </w:r>
      <w:r w:rsidR="00B02669" w:rsidRPr="004D4A93">
        <w:rPr>
          <w:b/>
          <w:bCs/>
          <w:sz w:val="28"/>
          <w:szCs w:val="28"/>
        </w:rPr>
        <w:t xml:space="preserve"> </w:t>
      </w:r>
      <w:r w:rsidR="00DB488A">
        <w:rPr>
          <w:b/>
          <w:bCs/>
          <w:sz w:val="28"/>
          <w:szCs w:val="28"/>
        </w:rPr>
        <w:t>mai</w:t>
      </w:r>
      <w:r w:rsidR="00B02669" w:rsidRPr="004D4A93">
        <w:rPr>
          <w:b/>
          <w:bCs/>
          <w:sz w:val="28"/>
          <w:szCs w:val="28"/>
        </w:rPr>
        <w:t xml:space="preserve"> 2020</w:t>
      </w:r>
    </w:p>
    <w:p w:rsidR="00DB488A" w:rsidRPr="004D4A93" w:rsidRDefault="00DB488A" w:rsidP="00B02669">
      <w:pPr>
        <w:jc w:val="center"/>
        <w:rPr>
          <w:b/>
          <w:bCs/>
          <w:sz w:val="28"/>
          <w:szCs w:val="28"/>
        </w:rPr>
      </w:pPr>
      <w:r w:rsidRPr="00DB488A">
        <w:rPr>
          <w:b/>
          <w:bCs/>
          <w:color w:val="FF0000"/>
          <w:sz w:val="28"/>
          <w:szCs w:val="28"/>
        </w:rPr>
        <w:t>Prénom : ………….</w:t>
      </w:r>
    </w:p>
    <w:p w:rsidR="00B02669" w:rsidRPr="004D4A93" w:rsidRDefault="00B02669" w:rsidP="00B02669">
      <w:pPr>
        <w:jc w:val="center"/>
        <w:rPr>
          <w:sz w:val="28"/>
          <w:szCs w:val="2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4215"/>
      </w:tblGrid>
      <w:tr w:rsidR="00B02669" w:rsidRPr="004D4A93" w:rsidTr="00153CCB">
        <w:tc>
          <w:tcPr>
            <w:tcW w:w="2090" w:type="dxa"/>
          </w:tcPr>
          <w:p w:rsidR="00B02669" w:rsidRPr="004D4A93" w:rsidRDefault="00B02669" w:rsidP="00DB488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Je n’ai pas réussi</w:t>
            </w:r>
          </w:p>
        </w:tc>
        <w:tc>
          <w:tcPr>
            <w:tcW w:w="2090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J’ai réussi</w:t>
            </w: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  <w:r w:rsidRPr="004D4A93">
              <w:rPr>
                <w:sz w:val="28"/>
                <w:szCs w:val="28"/>
              </w:rPr>
              <w:t>Observations</w:t>
            </w:r>
          </w:p>
        </w:tc>
      </w:tr>
      <w:tr w:rsidR="004D4A93" w:rsidRPr="004D4A93" w:rsidTr="0063624F">
        <w:tc>
          <w:tcPr>
            <w:tcW w:w="10485" w:type="dxa"/>
            <w:gridSpan w:val="4"/>
          </w:tcPr>
          <w:p w:rsidR="004D4A93" w:rsidRPr="008C4C02" w:rsidRDefault="0025551F" w:rsidP="008C4C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Lundi 18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mai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DB488A" w:rsidP="00153CCB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Conjugaison</w:t>
            </w:r>
            <w:r>
              <w:rPr>
                <w:color w:val="000000" w:themeColor="text1"/>
                <w:sz w:val="28"/>
                <w:szCs w:val="28"/>
              </w:rPr>
              <w:t xml:space="preserve"> - Le futur – Verbes en -er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DB488A" w:rsidP="00153CCB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Problème</w:t>
            </w:r>
            <w:r>
              <w:rPr>
                <w:color w:val="000000" w:themeColor="text1"/>
                <w:sz w:val="28"/>
                <w:szCs w:val="28"/>
              </w:rPr>
              <w:t xml:space="preserve"> de partage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DB488A" w:rsidP="00153CCB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 w:rsidRPr="00DB488A"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Grammaire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 – Complément circonstanciel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DB488A" w:rsidP="00153CCB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 xml:space="preserve">Géométrie </w:t>
            </w:r>
            <w:r>
              <w:rPr>
                <w:color w:val="000000" w:themeColor="text1"/>
                <w:sz w:val="28"/>
                <w:szCs w:val="28"/>
              </w:rPr>
              <w:t>- Cercle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DB488A" w:rsidP="00153CCB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Calcul mental</w:t>
            </w:r>
            <w:r w:rsidR="00A142EE">
              <w:rPr>
                <w:color w:val="000000" w:themeColor="text1"/>
                <w:sz w:val="28"/>
                <w:szCs w:val="28"/>
              </w:rPr>
              <w:t xml:space="preserve"> – tables de 2 et de 3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DB488A" w:rsidP="00153CCB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Lecture</w:t>
            </w:r>
            <w:r>
              <w:rPr>
                <w:color w:val="000000" w:themeColor="text1"/>
                <w:sz w:val="28"/>
                <w:szCs w:val="28"/>
              </w:rPr>
              <w:t xml:space="preserve"> – texte à trous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DB488A" w:rsidP="00153CCB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Poésie</w:t>
            </w:r>
            <w:r>
              <w:rPr>
                <w:color w:val="000000" w:themeColor="text1"/>
                <w:sz w:val="28"/>
                <w:szCs w:val="28"/>
              </w:rPr>
              <w:t xml:space="preserve"> - Recopier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153CCB">
        <w:tc>
          <w:tcPr>
            <w:tcW w:w="2090" w:type="dxa"/>
          </w:tcPr>
          <w:p w:rsidR="00B02669" w:rsidRPr="004D4A93" w:rsidRDefault="00DB488A" w:rsidP="00153CCB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Anglais</w:t>
            </w:r>
            <w:r>
              <w:rPr>
                <w:color w:val="000000" w:themeColor="text1"/>
                <w:sz w:val="28"/>
                <w:szCs w:val="28"/>
              </w:rPr>
              <w:t xml:space="preserve"> – Nombres, jours, mois</w:t>
            </w: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Default="00B02669" w:rsidP="00153CCB">
            <w:pPr>
              <w:jc w:val="center"/>
              <w:rPr>
                <w:sz w:val="28"/>
                <w:szCs w:val="28"/>
              </w:rPr>
            </w:pPr>
          </w:p>
          <w:p w:rsidR="004D4A93" w:rsidRDefault="004D4A93" w:rsidP="00153CCB">
            <w:pPr>
              <w:jc w:val="center"/>
              <w:rPr>
                <w:sz w:val="28"/>
                <w:szCs w:val="28"/>
              </w:rPr>
            </w:pPr>
          </w:p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4D4A93" w:rsidRPr="004D4A93" w:rsidTr="00391CDC">
        <w:tc>
          <w:tcPr>
            <w:tcW w:w="10485" w:type="dxa"/>
            <w:gridSpan w:val="4"/>
          </w:tcPr>
          <w:p w:rsidR="004D4A93" w:rsidRPr="008C4C02" w:rsidRDefault="0025551F" w:rsidP="008C4C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Mardi 19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mai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8C4C02" w:rsidRPr="004D4A93" w:rsidTr="00153CCB">
        <w:tc>
          <w:tcPr>
            <w:tcW w:w="2090" w:type="dxa"/>
          </w:tcPr>
          <w:p w:rsidR="008C4C02" w:rsidRPr="004D4A93" w:rsidRDefault="008C4C02" w:rsidP="008C4C0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Conjugaison</w:t>
            </w:r>
            <w:r>
              <w:rPr>
                <w:color w:val="000000" w:themeColor="text1"/>
                <w:sz w:val="28"/>
                <w:szCs w:val="28"/>
              </w:rPr>
              <w:t xml:space="preserve"> - Le futur – Terminaisons</w:t>
            </w: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153CCB">
        <w:tc>
          <w:tcPr>
            <w:tcW w:w="2090" w:type="dxa"/>
          </w:tcPr>
          <w:p w:rsidR="008C4C02" w:rsidRPr="004D4A93" w:rsidRDefault="008C4C02" w:rsidP="008C4C0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Division - </w:t>
            </w:r>
            <w:r w:rsidRPr="00DB488A">
              <w:rPr>
                <w:b/>
                <w:color w:val="000000" w:themeColor="text1"/>
                <w:sz w:val="28"/>
                <w:szCs w:val="28"/>
              </w:rPr>
              <w:t>Problème</w:t>
            </w:r>
            <w:r>
              <w:rPr>
                <w:color w:val="000000" w:themeColor="text1"/>
                <w:sz w:val="28"/>
                <w:szCs w:val="28"/>
              </w:rPr>
              <w:t xml:space="preserve"> de partage</w:t>
            </w: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153CCB">
        <w:tc>
          <w:tcPr>
            <w:tcW w:w="2090" w:type="dxa"/>
          </w:tcPr>
          <w:p w:rsidR="008C4C02" w:rsidRPr="004D4A93" w:rsidRDefault="008C4C02" w:rsidP="008C4C02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Orthographe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>– Accord dans le GN</w:t>
            </w: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153CCB">
        <w:tc>
          <w:tcPr>
            <w:tcW w:w="2090" w:type="dxa"/>
          </w:tcPr>
          <w:p w:rsidR="008C4C02" w:rsidRPr="004D4A93" w:rsidRDefault="008C4C02" w:rsidP="008C4C0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Numération</w:t>
            </w:r>
            <w:r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 Grands nombres</w:t>
            </w: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4C02" w:rsidRPr="004D4A93" w:rsidTr="00153CCB">
        <w:tc>
          <w:tcPr>
            <w:tcW w:w="2090" w:type="dxa"/>
          </w:tcPr>
          <w:p w:rsidR="008C4C02" w:rsidRPr="004D4A93" w:rsidRDefault="008C4C02" w:rsidP="008C4C0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Calcul mental</w:t>
            </w:r>
            <w:r w:rsidR="00A142EE">
              <w:rPr>
                <w:color w:val="000000" w:themeColor="text1"/>
                <w:sz w:val="28"/>
                <w:szCs w:val="28"/>
              </w:rPr>
              <w:t xml:space="preserve"> – tables de 4 et de 5</w:t>
            </w: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153CCB">
        <w:tc>
          <w:tcPr>
            <w:tcW w:w="2090" w:type="dxa"/>
          </w:tcPr>
          <w:p w:rsidR="008C4C02" w:rsidRPr="004D4A93" w:rsidRDefault="008C4C02" w:rsidP="008C4C0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Vocabulaire</w:t>
            </w:r>
            <w:r>
              <w:rPr>
                <w:color w:val="000000" w:themeColor="text1"/>
                <w:sz w:val="28"/>
                <w:szCs w:val="28"/>
              </w:rPr>
              <w:t xml:space="preserve"> – Synonymes</w:t>
            </w: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153CCB">
        <w:tc>
          <w:tcPr>
            <w:tcW w:w="2090" w:type="dxa"/>
          </w:tcPr>
          <w:p w:rsidR="008C4C02" w:rsidRPr="004D4A93" w:rsidRDefault="008C4C02" w:rsidP="008C4C0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Poésie</w:t>
            </w:r>
            <w:r>
              <w:rPr>
                <w:color w:val="000000" w:themeColor="text1"/>
                <w:sz w:val="28"/>
                <w:szCs w:val="28"/>
              </w:rPr>
              <w:t xml:space="preserve"> - Illustrer</w:t>
            </w: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255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Commencer à apprendre </w:t>
            </w:r>
            <w:r w:rsidR="0025551F">
              <w:rPr>
                <w:sz w:val="28"/>
                <w:szCs w:val="28"/>
              </w:rPr>
              <w:t>mercredi</w:t>
            </w:r>
          </w:p>
        </w:tc>
      </w:tr>
      <w:tr w:rsidR="008C4C02" w:rsidRPr="004D4A93" w:rsidTr="00153CCB">
        <w:tc>
          <w:tcPr>
            <w:tcW w:w="2090" w:type="dxa"/>
          </w:tcPr>
          <w:p w:rsidR="008C4C02" w:rsidRPr="004D4A93" w:rsidRDefault="008C4C02" w:rsidP="008C4C02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Calcul</w:t>
            </w:r>
            <w:r>
              <w:rPr>
                <w:color w:val="000000" w:themeColor="text1"/>
                <w:sz w:val="28"/>
                <w:szCs w:val="28"/>
              </w:rPr>
              <w:t xml:space="preserve"> – Les 3 opérations.</w:t>
            </w: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669" w:rsidRPr="004D4A93" w:rsidRDefault="00B02669" w:rsidP="008C4C02">
      <w:pPr>
        <w:rPr>
          <w:sz w:val="28"/>
          <w:szCs w:val="28"/>
        </w:rPr>
      </w:pPr>
    </w:p>
    <w:sectPr w:rsidR="00B02669" w:rsidRPr="004D4A93" w:rsidSect="008C4C02">
      <w:pgSz w:w="11900" w:h="16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69"/>
    <w:rsid w:val="00123DA0"/>
    <w:rsid w:val="00161318"/>
    <w:rsid w:val="0025551F"/>
    <w:rsid w:val="004770E6"/>
    <w:rsid w:val="004A693F"/>
    <w:rsid w:val="004D4A93"/>
    <w:rsid w:val="008C4C02"/>
    <w:rsid w:val="00980806"/>
    <w:rsid w:val="00986981"/>
    <w:rsid w:val="00A142EE"/>
    <w:rsid w:val="00AD3FE0"/>
    <w:rsid w:val="00B02669"/>
    <w:rsid w:val="00B85C5C"/>
    <w:rsid w:val="00BA1772"/>
    <w:rsid w:val="00BD2F82"/>
    <w:rsid w:val="00CF7D48"/>
    <w:rsid w:val="00D859A0"/>
    <w:rsid w:val="00D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B475-A438-4E24-94ED-7B4E8A75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6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266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2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DUTHOY</dc:creator>
  <cp:keywords/>
  <dc:description/>
  <cp:lastModifiedBy>magalie</cp:lastModifiedBy>
  <cp:revision>8</cp:revision>
  <dcterms:created xsi:type="dcterms:W3CDTF">2020-05-04T18:57:00Z</dcterms:created>
  <dcterms:modified xsi:type="dcterms:W3CDTF">2020-05-05T11:08:00Z</dcterms:modified>
</cp:coreProperties>
</file>