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7770C" w14:textId="1161276C" w:rsidR="00CA70AB" w:rsidRDefault="000D35BC" w:rsidP="000D35BC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0D35BC">
        <w:rPr>
          <w:rFonts w:cstheme="minorHAnsi"/>
          <w:b/>
          <w:bCs/>
          <w:sz w:val="32"/>
          <w:szCs w:val="32"/>
          <w:u w:val="single"/>
        </w:rPr>
        <w:t>Les pronoms personnels sujets</w:t>
      </w:r>
      <w:r w:rsidR="00F35C63">
        <w:rPr>
          <w:rFonts w:cstheme="minorHAnsi"/>
          <w:b/>
          <w:bCs/>
          <w:sz w:val="32"/>
          <w:szCs w:val="32"/>
          <w:u w:val="single"/>
        </w:rPr>
        <w:t xml:space="preserve"> (PPS)</w:t>
      </w:r>
    </w:p>
    <w:p w14:paraId="6ED55018" w14:textId="42675C0D" w:rsidR="000D35BC" w:rsidRDefault="00F35C63" w:rsidP="000D35BC">
      <w:pPr>
        <w:jc w:val="both"/>
        <w:rPr>
          <w:rFonts w:cstheme="minorHAnsi"/>
          <w:sz w:val="28"/>
          <w:szCs w:val="28"/>
        </w:rPr>
      </w:pPr>
      <w:r w:rsidRPr="00F35C63">
        <w:rPr>
          <w:rFonts w:cstheme="minorHAnsi"/>
          <w:b/>
          <w:bCs/>
          <w:sz w:val="28"/>
          <w:szCs w:val="28"/>
          <w:u w:val="single"/>
        </w:rPr>
        <w:t>Exemple :</w:t>
      </w:r>
      <w:r w:rsidR="000D35BC" w:rsidRPr="000D35BC">
        <w:rPr>
          <w:rFonts w:cstheme="minorHAnsi"/>
          <w:sz w:val="28"/>
          <w:szCs w:val="28"/>
        </w:rPr>
        <w:t>Le chien joue. Le chien aboie.</w:t>
      </w:r>
      <w:r w:rsidR="000D35BC">
        <w:rPr>
          <w:rFonts w:cstheme="minorHAnsi"/>
          <w:sz w:val="28"/>
          <w:szCs w:val="28"/>
        </w:rPr>
        <w:t xml:space="preserve"> </w:t>
      </w:r>
    </w:p>
    <w:p w14:paraId="4728065A" w14:textId="66F69CEF" w:rsidR="000D35BC" w:rsidRDefault="000D35BC" w:rsidP="000D35B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Ce n’est pas correct de répéter le chien par conséquent on va remplacer le 2ème le chien par un pronom « </w:t>
      </w:r>
      <w:r w:rsidRPr="000D35BC">
        <w:rPr>
          <w:rFonts w:cstheme="minorHAnsi"/>
          <w:b/>
          <w:bCs/>
          <w:sz w:val="28"/>
          <w:szCs w:val="28"/>
        </w:rPr>
        <w:t>il</w:t>
      </w:r>
      <w:r>
        <w:rPr>
          <w:rFonts w:cstheme="minorHAnsi"/>
          <w:sz w:val="28"/>
          <w:szCs w:val="28"/>
        </w:rPr>
        <w:t> ».</w:t>
      </w:r>
    </w:p>
    <w:p w14:paraId="1DEF62BB" w14:textId="32115727" w:rsidR="000D35BC" w:rsidRDefault="000D35BC" w:rsidP="000D35B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 chien joue. </w:t>
      </w:r>
      <w:r w:rsidRPr="000D35BC">
        <w:rPr>
          <w:rFonts w:cstheme="minorHAnsi"/>
          <w:b/>
          <w:bCs/>
          <w:sz w:val="28"/>
          <w:szCs w:val="28"/>
        </w:rPr>
        <w:t>Il</w:t>
      </w:r>
      <w:r>
        <w:rPr>
          <w:rFonts w:cstheme="minorHAnsi"/>
          <w:sz w:val="28"/>
          <w:szCs w:val="28"/>
        </w:rPr>
        <w:t xml:space="preserve"> aboie.</w:t>
      </w:r>
    </w:p>
    <w:p w14:paraId="4A3FFDE9" w14:textId="62C81C6D" w:rsidR="000D35BC" w:rsidRDefault="000D35BC" w:rsidP="000D35B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 pronom personnel sujet remplace un nom ou groupe </w:t>
      </w:r>
      <w:r w:rsidR="00F35C63">
        <w:rPr>
          <w:rFonts w:cstheme="minorHAnsi"/>
          <w:sz w:val="28"/>
          <w:szCs w:val="28"/>
        </w:rPr>
        <w:t>nominal,</w:t>
      </w:r>
      <w:r>
        <w:rPr>
          <w:rFonts w:cstheme="minorHAnsi"/>
          <w:sz w:val="28"/>
          <w:szCs w:val="28"/>
        </w:rPr>
        <w:t xml:space="preserve"> il évite les répétitions.</w:t>
      </w:r>
      <w:r w:rsidR="00337A1F">
        <w:rPr>
          <w:rFonts w:cstheme="minorHAnsi"/>
          <w:sz w:val="28"/>
          <w:szCs w:val="28"/>
        </w:rPr>
        <w:t xml:space="preserve"> C’est le « copain » du verbe.</w:t>
      </w:r>
      <w:r w:rsidR="00422EA0">
        <w:rPr>
          <w:rFonts w:cstheme="minorHAnsi"/>
          <w:sz w:val="28"/>
          <w:szCs w:val="28"/>
        </w:rPr>
        <w:t xml:space="preserve"> On le trouve en conjugaison.</w:t>
      </w:r>
    </w:p>
    <w:p w14:paraId="08C534FB" w14:textId="3E99E2FC" w:rsidR="000D35BC" w:rsidRDefault="000D35BC" w:rsidP="000D35B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 je parle de moi je vais dire « </w:t>
      </w:r>
      <w:r w:rsidRPr="00F35C63">
        <w:rPr>
          <w:rFonts w:cstheme="minorHAnsi"/>
          <w:b/>
          <w:bCs/>
          <w:sz w:val="28"/>
          <w:szCs w:val="28"/>
        </w:rPr>
        <w:t>JE</w:t>
      </w:r>
      <w:r>
        <w:rPr>
          <w:rFonts w:cstheme="minorHAnsi"/>
          <w:sz w:val="28"/>
          <w:szCs w:val="28"/>
        </w:rPr>
        <w:t> »</w:t>
      </w:r>
    </w:p>
    <w:p w14:paraId="30A5B97C" w14:textId="2148A981" w:rsidR="000D35BC" w:rsidRDefault="000D35BC" w:rsidP="000D35B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 je m’adresse à quelqu’un je vais dire « </w:t>
      </w:r>
      <w:r w:rsidRPr="00F35C63">
        <w:rPr>
          <w:rFonts w:cstheme="minorHAnsi"/>
          <w:b/>
          <w:bCs/>
          <w:sz w:val="28"/>
          <w:szCs w:val="28"/>
        </w:rPr>
        <w:t>TU</w:t>
      </w:r>
      <w:r>
        <w:rPr>
          <w:rFonts w:cstheme="minorHAnsi"/>
          <w:sz w:val="28"/>
          <w:szCs w:val="28"/>
        </w:rPr>
        <w:t> »</w:t>
      </w:r>
    </w:p>
    <w:p w14:paraId="7B9B82FD" w14:textId="390FE0BB" w:rsidR="000D35BC" w:rsidRDefault="000D35BC" w:rsidP="000D35BC">
      <w:pPr>
        <w:jc w:val="both"/>
        <w:rPr>
          <w:rFonts w:cstheme="minorHAnsi"/>
          <w:sz w:val="28"/>
          <w:szCs w:val="28"/>
        </w:rPr>
      </w:pPr>
      <w:bookmarkStart w:id="0" w:name="_Hlk40604207"/>
      <w:bookmarkStart w:id="1" w:name="_Hlk40604387"/>
      <w:r>
        <w:rPr>
          <w:rFonts w:cstheme="minorHAnsi"/>
          <w:sz w:val="28"/>
          <w:szCs w:val="28"/>
        </w:rPr>
        <w:t xml:space="preserve">Si je parle de quelqu’un, quelque chose </w:t>
      </w:r>
      <w:bookmarkEnd w:id="0"/>
      <w:r>
        <w:rPr>
          <w:rFonts w:cstheme="minorHAnsi"/>
          <w:sz w:val="28"/>
          <w:szCs w:val="28"/>
        </w:rPr>
        <w:t xml:space="preserve">au </w:t>
      </w:r>
      <w:r w:rsidRPr="00F35C63">
        <w:rPr>
          <w:rFonts w:cstheme="minorHAnsi"/>
          <w:b/>
          <w:bCs/>
          <w:sz w:val="28"/>
          <w:szCs w:val="28"/>
        </w:rPr>
        <w:t>masculin singulier</w:t>
      </w:r>
      <w:r>
        <w:rPr>
          <w:rFonts w:cstheme="minorHAnsi"/>
          <w:sz w:val="28"/>
          <w:szCs w:val="28"/>
        </w:rPr>
        <w:t>, je vais dire « </w:t>
      </w:r>
      <w:r w:rsidRPr="00F35C63">
        <w:rPr>
          <w:rFonts w:cstheme="minorHAnsi"/>
          <w:b/>
          <w:bCs/>
          <w:sz w:val="28"/>
          <w:szCs w:val="28"/>
        </w:rPr>
        <w:t>IL</w:t>
      </w:r>
      <w:r>
        <w:rPr>
          <w:rFonts w:cstheme="minorHAnsi"/>
          <w:sz w:val="28"/>
          <w:szCs w:val="28"/>
        </w:rPr>
        <w:t> »</w:t>
      </w:r>
    </w:p>
    <w:p w14:paraId="312D3343" w14:textId="624A0B86" w:rsidR="000D35BC" w:rsidRDefault="000D35BC" w:rsidP="000D35B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 je parle de quelqu’un, quelque chose</w:t>
      </w:r>
      <w:r w:rsidR="00F35C63">
        <w:rPr>
          <w:rFonts w:cstheme="minorHAnsi"/>
          <w:sz w:val="28"/>
          <w:szCs w:val="28"/>
        </w:rPr>
        <w:t xml:space="preserve"> au </w:t>
      </w:r>
      <w:r w:rsidR="00F35C63" w:rsidRPr="00F35C63">
        <w:rPr>
          <w:rFonts w:cstheme="minorHAnsi"/>
          <w:b/>
          <w:bCs/>
          <w:sz w:val="28"/>
          <w:szCs w:val="28"/>
        </w:rPr>
        <w:t>féminin singulier</w:t>
      </w:r>
      <w:r w:rsidR="00F35C63">
        <w:rPr>
          <w:rFonts w:cstheme="minorHAnsi"/>
          <w:sz w:val="28"/>
          <w:szCs w:val="28"/>
        </w:rPr>
        <w:t>, je vais dire « </w:t>
      </w:r>
      <w:r w:rsidR="00F35C63" w:rsidRPr="00F35C63">
        <w:rPr>
          <w:rFonts w:cstheme="minorHAnsi"/>
          <w:b/>
          <w:bCs/>
          <w:sz w:val="28"/>
          <w:szCs w:val="28"/>
        </w:rPr>
        <w:t>ELLE</w:t>
      </w:r>
      <w:r w:rsidR="00F35C63">
        <w:rPr>
          <w:rFonts w:cstheme="minorHAnsi"/>
          <w:sz w:val="28"/>
          <w:szCs w:val="28"/>
        </w:rPr>
        <w:t> »</w:t>
      </w:r>
    </w:p>
    <w:bookmarkEnd w:id="1"/>
    <w:p w14:paraId="4DA905DF" w14:textId="66155784" w:rsidR="00F35C63" w:rsidRDefault="00F35C63" w:rsidP="000D35B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 je parle de quelqu’un en général , je vais dire « </w:t>
      </w:r>
      <w:r w:rsidRPr="00F35C63">
        <w:rPr>
          <w:rFonts w:cstheme="minorHAnsi"/>
          <w:b/>
          <w:bCs/>
          <w:sz w:val="28"/>
          <w:szCs w:val="28"/>
        </w:rPr>
        <w:t>ON</w:t>
      </w:r>
      <w:r>
        <w:rPr>
          <w:rFonts w:cstheme="minorHAnsi"/>
          <w:sz w:val="28"/>
          <w:szCs w:val="28"/>
        </w:rPr>
        <w:t> »</w:t>
      </w:r>
    </w:p>
    <w:p w14:paraId="5BCB5D62" w14:textId="37119A93" w:rsidR="00F35C63" w:rsidRDefault="00F35C63" w:rsidP="000D35B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 je parle de moi et d’autres, je vais dire « </w:t>
      </w:r>
      <w:r w:rsidRPr="00F35C63">
        <w:rPr>
          <w:rFonts w:cstheme="minorHAnsi"/>
          <w:b/>
          <w:bCs/>
          <w:sz w:val="28"/>
          <w:szCs w:val="28"/>
        </w:rPr>
        <w:t>NOUS</w:t>
      </w:r>
      <w:r>
        <w:rPr>
          <w:rFonts w:cstheme="minorHAnsi"/>
          <w:sz w:val="28"/>
          <w:szCs w:val="28"/>
        </w:rPr>
        <w:t> »</w:t>
      </w:r>
    </w:p>
    <w:p w14:paraId="3963BAAA" w14:textId="6456791D" w:rsidR="00F35C63" w:rsidRDefault="00F35C63" w:rsidP="000D35B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 je m’adresse à plusieurs personnes sans moi, je vais dire « </w:t>
      </w:r>
      <w:r w:rsidRPr="00F35C63">
        <w:rPr>
          <w:rFonts w:cstheme="minorHAnsi"/>
          <w:b/>
          <w:bCs/>
          <w:sz w:val="28"/>
          <w:szCs w:val="28"/>
        </w:rPr>
        <w:t>VOUS</w:t>
      </w:r>
      <w:r>
        <w:rPr>
          <w:rFonts w:cstheme="minorHAnsi"/>
          <w:sz w:val="28"/>
          <w:szCs w:val="28"/>
        </w:rPr>
        <w:t> »</w:t>
      </w:r>
    </w:p>
    <w:p w14:paraId="29F4AE5E" w14:textId="31799CF4" w:rsidR="00F35C63" w:rsidRDefault="00F35C63" w:rsidP="00F35C6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 je parle de quelqu’un, quelque chose au masculin</w:t>
      </w:r>
      <w:r>
        <w:rPr>
          <w:rFonts w:cstheme="minorHAnsi"/>
          <w:sz w:val="28"/>
          <w:szCs w:val="28"/>
        </w:rPr>
        <w:t xml:space="preserve"> pluriel</w:t>
      </w:r>
      <w:r>
        <w:rPr>
          <w:rFonts w:cstheme="minorHAnsi"/>
          <w:sz w:val="28"/>
          <w:szCs w:val="28"/>
        </w:rPr>
        <w:t>, je vais dire « </w:t>
      </w:r>
      <w:r w:rsidRPr="00F35C63">
        <w:rPr>
          <w:rFonts w:cstheme="minorHAnsi"/>
          <w:b/>
          <w:bCs/>
          <w:sz w:val="28"/>
          <w:szCs w:val="28"/>
        </w:rPr>
        <w:t>IL</w:t>
      </w:r>
      <w:r w:rsidRPr="00F35C63">
        <w:rPr>
          <w:rFonts w:cstheme="minorHAnsi"/>
          <w:b/>
          <w:bCs/>
          <w:sz w:val="28"/>
          <w:szCs w:val="28"/>
        </w:rPr>
        <w:t>S</w:t>
      </w:r>
      <w:r>
        <w:rPr>
          <w:rFonts w:cstheme="minorHAnsi"/>
          <w:sz w:val="28"/>
          <w:szCs w:val="28"/>
        </w:rPr>
        <w:t> »</w:t>
      </w:r>
    </w:p>
    <w:p w14:paraId="2AD22670" w14:textId="6D605711" w:rsidR="00F35C63" w:rsidRDefault="00F35C63" w:rsidP="00F35C6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Si je parle de quelqu’un, quelque chose au féminin </w:t>
      </w:r>
      <w:r>
        <w:rPr>
          <w:rFonts w:cstheme="minorHAnsi"/>
          <w:sz w:val="28"/>
          <w:szCs w:val="28"/>
        </w:rPr>
        <w:t>pluriel</w:t>
      </w:r>
      <w:r w:rsidR="00337A1F">
        <w:rPr>
          <w:rFonts w:cstheme="minorHAnsi"/>
          <w:sz w:val="28"/>
          <w:szCs w:val="28"/>
        </w:rPr>
        <w:t xml:space="preserve"> je vais</w:t>
      </w:r>
      <w:r>
        <w:rPr>
          <w:rFonts w:cstheme="minorHAnsi"/>
          <w:sz w:val="28"/>
          <w:szCs w:val="28"/>
        </w:rPr>
        <w:t xml:space="preserve"> dire « </w:t>
      </w:r>
      <w:r w:rsidRPr="00F35C63">
        <w:rPr>
          <w:rFonts w:cstheme="minorHAnsi"/>
          <w:b/>
          <w:bCs/>
          <w:sz w:val="28"/>
          <w:szCs w:val="28"/>
        </w:rPr>
        <w:t>ELLE</w:t>
      </w:r>
      <w:r w:rsidRPr="00F35C63">
        <w:rPr>
          <w:rFonts w:cstheme="minorHAnsi"/>
          <w:b/>
          <w:bCs/>
          <w:sz w:val="28"/>
          <w:szCs w:val="28"/>
        </w:rPr>
        <w:t>S</w:t>
      </w:r>
      <w:r>
        <w:rPr>
          <w:rFonts w:cstheme="minorHAnsi"/>
          <w:sz w:val="28"/>
          <w:szCs w:val="28"/>
        </w:rPr>
        <w:t> »</w:t>
      </w:r>
    </w:p>
    <w:p w14:paraId="64712E0A" w14:textId="6D3A0AB5" w:rsidR="00F35C63" w:rsidRDefault="00F35C63" w:rsidP="000D35BC">
      <w:pPr>
        <w:jc w:val="both"/>
        <w:rPr>
          <w:rFonts w:cstheme="minorHAnsi"/>
          <w:sz w:val="28"/>
          <w:szCs w:val="28"/>
        </w:rPr>
      </w:pPr>
    </w:p>
    <w:p w14:paraId="66B9BF42" w14:textId="161BCC61" w:rsidR="00F35C63" w:rsidRDefault="00F35C63" w:rsidP="00F35C6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Les pronoms personnels sujets sont à apprendre par cœur et dans l’ordre </w:t>
      </w:r>
    </w:p>
    <w:p w14:paraId="437C5378" w14:textId="23A56E21" w:rsidR="00F35C63" w:rsidRDefault="00F35C63" w:rsidP="00F35C63">
      <w:pPr>
        <w:rPr>
          <w:rFonts w:cstheme="minorHAnsi"/>
          <w:b/>
          <w:bCs/>
          <w:sz w:val="28"/>
          <w:szCs w:val="28"/>
          <w:u w:val="single"/>
        </w:rPr>
      </w:pPr>
      <w:r w:rsidRPr="00F35C63">
        <w:rPr>
          <w:rFonts w:cstheme="minorHAnsi"/>
          <w:b/>
          <w:bCs/>
          <w:sz w:val="28"/>
          <w:szCs w:val="28"/>
          <w:u w:val="single"/>
        </w:rPr>
        <w:t>PPS</w:t>
      </w:r>
      <w:r w:rsidR="00422EA0">
        <w:rPr>
          <w:rFonts w:cstheme="minorHAnsi"/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</w:t>
      </w:r>
    </w:p>
    <w:p w14:paraId="25E30240" w14:textId="50C90432" w:rsidR="00F35C63" w:rsidRDefault="00F35C63" w:rsidP="00A4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</w:t>
      </w:r>
      <w:r w:rsidR="00B974A8">
        <w:rPr>
          <w:rFonts w:cstheme="minorHAnsi"/>
          <w:sz w:val="28"/>
          <w:szCs w:val="28"/>
        </w:rPr>
        <w:t xml:space="preserve"> </w:t>
      </w:r>
      <w:r w:rsidR="00A411E3">
        <w:rPr>
          <w:rFonts w:cstheme="minorHAnsi"/>
          <w:sz w:val="28"/>
          <w:szCs w:val="28"/>
        </w:rPr>
        <w:t xml:space="preserve">                                1</w:t>
      </w:r>
      <w:r w:rsidR="00A411E3" w:rsidRPr="00A411E3">
        <w:rPr>
          <w:rFonts w:cstheme="minorHAnsi"/>
          <w:sz w:val="28"/>
          <w:szCs w:val="28"/>
          <w:vertAlign w:val="superscript"/>
        </w:rPr>
        <w:t>ère</w:t>
      </w:r>
      <w:r w:rsidR="00A411E3">
        <w:rPr>
          <w:rFonts w:cstheme="minorHAnsi"/>
          <w:sz w:val="28"/>
          <w:szCs w:val="28"/>
        </w:rPr>
        <w:t xml:space="preserve"> personne du singulier</w:t>
      </w:r>
    </w:p>
    <w:p w14:paraId="1F04BA05" w14:textId="32004EBC" w:rsidR="00F35C63" w:rsidRDefault="00F35C63" w:rsidP="00A4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</w:t>
      </w:r>
      <w:r w:rsidR="00A411E3">
        <w:rPr>
          <w:rFonts w:cstheme="minorHAnsi"/>
          <w:sz w:val="28"/>
          <w:szCs w:val="28"/>
        </w:rPr>
        <w:tab/>
        <w:t>2</w:t>
      </w:r>
      <w:r w:rsidR="00A411E3" w:rsidRPr="00A411E3">
        <w:rPr>
          <w:rFonts w:cstheme="minorHAnsi"/>
          <w:sz w:val="28"/>
          <w:szCs w:val="28"/>
          <w:vertAlign w:val="superscript"/>
        </w:rPr>
        <w:t>ème</w:t>
      </w:r>
      <w:r w:rsidR="00A411E3">
        <w:rPr>
          <w:rFonts w:cstheme="minorHAnsi"/>
          <w:sz w:val="28"/>
          <w:szCs w:val="28"/>
        </w:rPr>
        <w:t xml:space="preserve"> personne du singulier</w:t>
      </w:r>
    </w:p>
    <w:p w14:paraId="287D11C1" w14:textId="2A029EAE" w:rsidR="00F35C63" w:rsidRDefault="00F35C63" w:rsidP="00A4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Il, elle, on</w:t>
      </w:r>
      <w:r w:rsidR="00A411E3">
        <w:rPr>
          <w:rFonts w:cstheme="minorHAnsi"/>
          <w:sz w:val="28"/>
          <w:szCs w:val="28"/>
        </w:rPr>
        <w:tab/>
        <w:t>3</w:t>
      </w:r>
      <w:r w:rsidR="00A411E3" w:rsidRPr="00A411E3">
        <w:rPr>
          <w:rFonts w:cstheme="minorHAnsi"/>
          <w:sz w:val="28"/>
          <w:szCs w:val="28"/>
          <w:vertAlign w:val="superscript"/>
        </w:rPr>
        <w:t>ème</w:t>
      </w:r>
      <w:r w:rsidR="00A411E3">
        <w:rPr>
          <w:rFonts w:cstheme="minorHAnsi"/>
          <w:sz w:val="28"/>
          <w:szCs w:val="28"/>
        </w:rPr>
        <w:t xml:space="preserve"> personne du singulier</w:t>
      </w:r>
    </w:p>
    <w:p w14:paraId="08CC99A4" w14:textId="77777777" w:rsidR="00A411E3" w:rsidRDefault="00A411E3" w:rsidP="00F35C63">
      <w:pPr>
        <w:rPr>
          <w:rFonts w:cstheme="minorHAnsi"/>
          <w:sz w:val="28"/>
          <w:szCs w:val="28"/>
        </w:rPr>
      </w:pPr>
    </w:p>
    <w:p w14:paraId="037790B7" w14:textId="0E7D4296" w:rsidR="00F35C63" w:rsidRDefault="00F35C63" w:rsidP="00A4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Nous</w:t>
      </w:r>
      <w:r w:rsidR="00A411E3">
        <w:rPr>
          <w:rFonts w:cstheme="minorHAnsi"/>
          <w:sz w:val="28"/>
          <w:szCs w:val="28"/>
        </w:rPr>
        <w:t xml:space="preserve">                            1</w:t>
      </w:r>
      <w:r w:rsidR="00A411E3" w:rsidRPr="00A411E3">
        <w:rPr>
          <w:rFonts w:cstheme="minorHAnsi"/>
          <w:sz w:val="28"/>
          <w:szCs w:val="28"/>
          <w:vertAlign w:val="superscript"/>
        </w:rPr>
        <w:t>ère</w:t>
      </w:r>
      <w:r w:rsidR="00A411E3">
        <w:rPr>
          <w:rFonts w:cstheme="minorHAnsi"/>
          <w:sz w:val="28"/>
          <w:szCs w:val="28"/>
        </w:rPr>
        <w:t xml:space="preserve"> personne du </w:t>
      </w:r>
      <w:r w:rsidR="00A411E3" w:rsidRPr="00A411E3">
        <w:rPr>
          <w:rFonts w:cstheme="minorHAnsi"/>
          <w:b/>
          <w:bCs/>
          <w:sz w:val="28"/>
          <w:szCs w:val="28"/>
        </w:rPr>
        <w:t>plurie</w:t>
      </w:r>
      <w:r w:rsidR="00A411E3">
        <w:rPr>
          <w:rFonts w:cstheme="minorHAnsi"/>
          <w:sz w:val="28"/>
          <w:szCs w:val="28"/>
        </w:rPr>
        <w:t>l</w:t>
      </w:r>
    </w:p>
    <w:p w14:paraId="1A8A921E" w14:textId="16462BFD" w:rsidR="00F35C63" w:rsidRDefault="00F35C63" w:rsidP="00A4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Vous </w:t>
      </w:r>
      <w:r w:rsidR="00A411E3">
        <w:rPr>
          <w:rFonts w:cstheme="minorHAnsi"/>
          <w:sz w:val="28"/>
          <w:szCs w:val="28"/>
        </w:rPr>
        <w:t xml:space="preserve">                           2</w:t>
      </w:r>
      <w:r w:rsidR="00A411E3" w:rsidRPr="00A411E3">
        <w:rPr>
          <w:rFonts w:cstheme="minorHAnsi"/>
          <w:sz w:val="28"/>
          <w:szCs w:val="28"/>
          <w:vertAlign w:val="superscript"/>
        </w:rPr>
        <w:t>ème</w:t>
      </w:r>
      <w:r w:rsidR="00A411E3">
        <w:rPr>
          <w:rFonts w:cstheme="minorHAnsi"/>
          <w:sz w:val="28"/>
          <w:szCs w:val="28"/>
        </w:rPr>
        <w:t xml:space="preserve"> personne du </w:t>
      </w:r>
      <w:r w:rsidR="00A411E3" w:rsidRPr="00A411E3">
        <w:rPr>
          <w:rFonts w:cstheme="minorHAnsi"/>
          <w:b/>
          <w:bCs/>
          <w:sz w:val="28"/>
          <w:szCs w:val="28"/>
        </w:rPr>
        <w:t>pluriel</w:t>
      </w:r>
    </w:p>
    <w:p w14:paraId="3814667E" w14:textId="1D124694" w:rsidR="00F35C63" w:rsidRPr="00F35C63" w:rsidRDefault="00F35C63" w:rsidP="00A4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Il</w:t>
      </w:r>
      <w:r w:rsidRPr="00F35C63">
        <w:rPr>
          <w:rFonts w:cstheme="minorHAnsi"/>
          <w:b/>
          <w:bCs/>
          <w:sz w:val="28"/>
          <w:szCs w:val="28"/>
        </w:rPr>
        <w:t>s</w:t>
      </w:r>
      <w:r>
        <w:rPr>
          <w:rFonts w:cstheme="minorHAnsi"/>
          <w:sz w:val="28"/>
          <w:szCs w:val="28"/>
        </w:rPr>
        <w:t> , elle</w:t>
      </w:r>
      <w:r w:rsidRPr="00B974A8">
        <w:rPr>
          <w:rFonts w:cstheme="minorHAnsi"/>
          <w:b/>
          <w:bCs/>
          <w:sz w:val="28"/>
          <w:szCs w:val="28"/>
        </w:rPr>
        <w:t>s</w:t>
      </w:r>
      <w:r w:rsidR="00A411E3">
        <w:rPr>
          <w:rFonts w:cstheme="minorHAnsi"/>
          <w:b/>
          <w:bCs/>
          <w:sz w:val="28"/>
          <w:szCs w:val="28"/>
        </w:rPr>
        <w:t xml:space="preserve">                     </w:t>
      </w:r>
      <w:r w:rsidR="00A411E3" w:rsidRPr="00A411E3">
        <w:rPr>
          <w:rFonts w:cstheme="minorHAnsi"/>
          <w:sz w:val="28"/>
          <w:szCs w:val="28"/>
        </w:rPr>
        <w:t>3ème personne du</w:t>
      </w:r>
      <w:r w:rsidR="00A411E3">
        <w:rPr>
          <w:rFonts w:cstheme="minorHAnsi"/>
          <w:b/>
          <w:bCs/>
          <w:sz w:val="28"/>
          <w:szCs w:val="28"/>
        </w:rPr>
        <w:t xml:space="preserve"> pluriel</w:t>
      </w:r>
    </w:p>
    <w:sectPr w:rsidR="00F35C63" w:rsidRPr="00F35C63" w:rsidSect="000D3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45"/>
    <w:rsid w:val="000D35BC"/>
    <w:rsid w:val="00337A1F"/>
    <w:rsid w:val="00422EA0"/>
    <w:rsid w:val="0047219B"/>
    <w:rsid w:val="00A411E3"/>
    <w:rsid w:val="00B974A8"/>
    <w:rsid w:val="00BE2645"/>
    <w:rsid w:val="00E57FC4"/>
    <w:rsid w:val="00F3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DEDB"/>
  <w15:chartTrackingRefBased/>
  <w15:docId w15:val="{BFBE7732-8B04-455E-8BCF-5983E531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Saliou</dc:creator>
  <cp:keywords/>
  <dc:description/>
  <cp:lastModifiedBy>Nathalie Saliou</cp:lastModifiedBy>
  <cp:revision>4</cp:revision>
  <dcterms:created xsi:type="dcterms:W3CDTF">2020-05-17T06:24:00Z</dcterms:created>
  <dcterms:modified xsi:type="dcterms:W3CDTF">2020-05-17T07:04:00Z</dcterms:modified>
</cp:coreProperties>
</file>