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9F" w:rsidRDefault="000A569F" w:rsidP="000A569F">
      <w:pPr>
        <w:spacing w:before="100" w:beforeAutospacing="1" w:after="100" w:afterAutospacing="1"/>
        <w:rPr>
          <w:rFonts w:ascii="Helvetica" w:eastAsia="Times New Roman" w:hAnsi="Helvetica" w:cs="Times New Roman"/>
          <w:sz w:val="30"/>
          <w:szCs w:val="30"/>
          <w:lang w:eastAsia="fr-FR"/>
        </w:rPr>
      </w:pPr>
    </w:p>
    <w:p w:rsidR="000A569F" w:rsidRPr="000A569F" w:rsidRDefault="000A569F" w:rsidP="000A569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A569F">
        <w:rPr>
          <w:rFonts w:ascii="Helvetica" w:eastAsia="Times New Roman" w:hAnsi="Helvetica" w:cs="Times New Roman"/>
          <w:sz w:val="30"/>
          <w:szCs w:val="30"/>
          <w:lang w:eastAsia="fr-FR"/>
        </w:rPr>
        <w:t xml:space="preserve">Les </w:t>
      </w:r>
      <w:proofErr w:type="spellStart"/>
      <w:r w:rsidRPr="000A569F">
        <w:rPr>
          <w:rFonts w:ascii="Helvetica" w:eastAsia="Times New Roman" w:hAnsi="Helvetica" w:cs="Times New Roman"/>
          <w:sz w:val="30"/>
          <w:szCs w:val="30"/>
          <w:lang w:eastAsia="fr-FR"/>
        </w:rPr>
        <w:t>enquêtes</w:t>
      </w:r>
      <w:proofErr w:type="spellEnd"/>
      <w:r w:rsidRPr="000A569F">
        <w:rPr>
          <w:rFonts w:ascii="Helvetica" w:eastAsia="Times New Roman" w:hAnsi="Helvetica" w:cs="Times New Roman"/>
          <w:sz w:val="30"/>
          <w:szCs w:val="30"/>
          <w:lang w:eastAsia="fr-FR"/>
        </w:rPr>
        <w:t xml:space="preserve"> de l’Inspecteur </w:t>
      </w:r>
      <w:proofErr w:type="spellStart"/>
      <w:r w:rsidRPr="000A569F">
        <w:rPr>
          <w:rFonts w:ascii="Helvetica" w:eastAsia="Times New Roman" w:hAnsi="Helvetica" w:cs="Times New Roman"/>
          <w:sz w:val="30"/>
          <w:szCs w:val="30"/>
          <w:lang w:eastAsia="fr-FR"/>
        </w:rPr>
        <w:t>Lafouine</w:t>
      </w:r>
      <w:proofErr w:type="spellEnd"/>
      <w:r w:rsidRPr="000A569F">
        <w:rPr>
          <w:rFonts w:ascii="Helvetica" w:eastAsia="Times New Roman" w:hAnsi="Helvetica" w:cs="Times New Roman"/>
          <w:sz w:val="30"/>
          <w:szCs w:val="30"/>
          <w:lang w:eastAsia="fr-FR"/>
        </w:rPr>
        <w:t xml:space="preserve"> </w:t>
      </w:r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1. Vol chez le commissaire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Kivala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:rsidR="000A569F" w:rsidRPr="000A569F" w:rsidRDefault="000A569F" w:rsidP="000A569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L'inspecteur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Lafouine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est invité pour une partie de cartes chez une de ses vieilles connaissances, le commissaire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Kivala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Les deux amis se retrouvent autour d'une table en compagnie de quatre autres joueurs : le professeur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Touméconnu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grand barbu à l'air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sévère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le sapeur-pompier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Yapalfeu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, petit homme vif et bavard, l'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énorme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cantatrice Bianca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Castafiore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et l'informaticien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Garovirus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qui ne voit rien sans ses lunettes aux verres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épais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Alors que la partie vient de commencer,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Touméconnu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lève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et demande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discrètement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l'emplacement des toilettes. Il s'absente quelques minutes puis revient prendre sa place autour de la table. </w:t>
      </w:r>
    </w:p>
    <w:p w:rsidR="000A569F" w:rsidRPr="000A569F" w:rsidRDefault="000A569F" w:rsidP="000A569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Peu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après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Bianca se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lève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à son tour en renversant son fauteuil et en criant : "Ciel ! J'ai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oublie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́ Mirza, mon adorable caniche, dans la limousine !". Elle quitte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précipitamment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la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pièce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et regagne sa place au bout d'un bon quart d'heure en compagnie son affreux chien. "La partie va enfin reprendre", soupire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Lafouine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quelque peu agacé. </w:t>
      </w:r>
    </w:p>
    <w:p w:rsidR="000A569F" w:rsidRPr="000A569F" w:rsidRDefault="000A569F" w:rsidP="000A569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Mais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Yapalfeu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se redresse soudain et sort sans fournir d'explications ! Il revient rapidement, l'air embarrassé. "Il devient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très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difficile de jouer avec tous ces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déplacements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", se plaint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Kivala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</w:t>
      </w:r>
    </w:p>
    <w:p w:rsidR="000A569F" w:rsidRPr="000A569F" w:rsidRDefault="000A569F" w:rsidP="000A569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C'est pourtant au tour de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Garovirus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de se lever, grommelant qu'il doit satisfaire les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mêmes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besoins pressants que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Touméconnu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"Tiens, il a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laisse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́ ses lunettes sur la table", remarque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Lafouine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qui a pour habitude de noter les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détails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les plus insignifiants.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Garovirus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ne tarde pas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a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̀ revenir et les joueurs peuvent enfin finir leur partie. </w:t>
      </w:r>
    </w:p>
    <w:p w:rsidR="000A569F" w:rsidRPr="000A569F" w:rsidRDefault="000A569F" w:rsidP="000A569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Le lendemain,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Lafouine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reçoit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un appel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téléphonique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de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Kivala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qui lui annonce tout affolé : "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Lafouine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! C'est affreux ! On a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vole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́ mes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économies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! Je les avais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cachées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dans un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réduit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près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de la salle de jeu. Vous savez, cette petite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pièce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vide, à l'ouverture minuscule, où l'on ne peut entrer que de profil. Mon argent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était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dans un coffre dissimulé à bonne hauteur, dans le mur. Le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mécanisme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d'ouverture est minuscule, on le voit à peine. Quelqu'un a pourtant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réussi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à l'actionner. Le vol n'a pu avoir lieu qu'au cours de notre partie de cartes. Aidez-moi,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Lafouine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ou je suis ruiné !" </w:t>
      </w:r>
    </w:p>
    <w:p w:rsidR="000A569F" w:rsidRPr="000A569F" w:rsidRDefault="000A569F" w:rsidP="000A569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Lafouine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réfléchit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quelques secondes puis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répond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: "Ne vous </w:t>
      </w:r>
      <w:proofErr w:type="spellStart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>inquiétez</w:t>
      </w:r>
      <w:proofErr w:type="spellEnd"/>
      <w:r w:rsidRPr="000A569F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pas, je crois que je connais le coupable". </w:t>
      </w:r>
    </w:p>
    <w:p w:rsidR="000A569F" w:rsidRPr="000A569F" w:rsidRDefault="000A569F" w:rsidP="000A569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538135" w:themeColor="accent6" w:themeShade="BF"/>
          <w:lang w:eastAsia="fr-FR"/>
        </w:rPr>
      </w:pPr>
      <w:r w:rsidRPr="000A569F">
        <w:rPr>
          <w:rFonts w:ascii="Helvetica" w:eastAsia="Times New Roman" w:hAnsi="Helvetica" w:cs="Times New Roman"/>
          <w:b/>
          <w:bCs/>
          <w:color w:val="538135" w:themeColor="accent6" w:themeShade="BF"/>
          <w:sz w:val="22"/>
          <w:szCs w:val="22"/>
          <w:lang w:eastAsia="fr-FR"/>
        </w:rPr>
        <w:t xml:space="preserve">Trouve qui est le coupable (justifie ta </w:t>
      </w:r>
      <w:proofErr w:type="spellStart"/>
      <w:r w:rsidRPr="000A569F">
        <w:rPr>
          <w:rFonts w:ascii="Helvetica" w:eastAsia="Times New Roman" w:hAnsi="Helvetica" w:cs="Times New Roman"/>
          <w:b/>
          <w:bCs/>
          <w:color w:val="538135" w:themeColor="accent6" w:themeShade="BF"/>
          <w:sz w:val="22"/>
          <w:szCs w:val="22"/>
          <w:lang w:eastAsia="fr-FR"/>
        </w:rPr>
        <w:t>réponse</w:t>
      </w:r>
      <w:proofErr w:type="spellEnd"/>
      <w:r w:rsidRPr="000A569F">
        <w:rPr>
          <w:rFonts w:ascii="Helvetica" w:eastAsia="Times New Roman" w:hAnsi="Helvetica" w:cs="Times New Roman"/>
          <w:b/>
          <w:bCs/>
          <w:color w:val="538135" w:themeColor="accent6" w:themeShade="BF"/>
          <w:sz w:val="22"/>
          <w:szCs w:val="22"/>
          <w:lang w:eastAsia="fr-FR"/>
        </w:rPr>
        <w:t xml:space="preserve">). </w:t>
      </w:r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Pour t’aider : </w:t>
      </w:r>
    </w:p>
    <w:p w:rsidR="000A569F" w:rsidRPr="000A569F" w:rsidRDefault="000A569F" w:rsidP="000A569F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color w:val="538135" w:themeColor="accent6" w:themeShade="BF"/>
          <w:sz w:val="22"/>
          <w:szCs w:val="22"/>
          <w:lang w:eastAsia="fr-FR"/>
        </w:rPr>
      </w:pPr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Lis le texte plusieurs fois et cherche le sens des mots inconnus dans le </w:t>
      </w:r>
    </w:p>
    <w:p w:rsidR="000A569F" w:rsidRPr="000A569F" w:rsidRDefault="000A569F" w:rsidP="000A569F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color w:val="538135" w:themeColor="accent6" w:themeShade="BF"/>
          <w:sz w:val="22"/>
          <w:szCs w:val="22"/>
          <w:lang w:eastAsia="fr-FR"/>
        </w:rPr>
      </w:pPr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dictionnaire. </w:t>
      </w:r>
    </w:p>
    <w:p w:rsidR="000A569F" w:rsidRPr="000A569F" w:rsidRDefault="000A569F" w:rsidP="000A569F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color w:val="538135" w:themeColor="accent6" w:themeShade="BF"/>
          <w:sz w:val="22"/>
          <w:szCs w:val="22"/>
          <w:lang w:eastAsia="fr-FR"/>
        </w:rPr>
      </w:pPr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Sur une feuille, pour chaque personnage, recopie ce que le texte t’apprend de </w:t>
      </w:r>
    </w:p>
    <w:p w:rsidR="000A569F" w:rsidRPr="000A569F" w:rsidRDefault="000A569F" w:rsidP="000A569F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color w:val="538135" w:themeColor="accent6" w:themeShade="BF"/>
          <w:sz w:val="22"/>
          <w:szCs w:val="22"/>
          <w:lang w:eastAsia="fr-FR"/>
        </w:rPr>
      </w:pPr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ses </w:t>
      </w:r>
      <w:proofErr w:type="spellStart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>caractéristiques</w:t>
      </w:r>
      <w:proofErr w:type="spellEnd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 physiques (grand, petit, etc...). </w:t>
      </w:r>
      <w:bookmarkStart w:id="0" w:name="_GoBack"/>
      <w:bookmarkEnd w:id="0"/>
    </w:p>
    <w:p w:rsidR="000A569F" w:rsidRPr="000A569F" w:rsidRDefault="000A569F" w:rsidP="000A569F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color w:val="538135" w:themeColor="accent6" w:themeShade="BF"/>
          <w:sz w:val="22"/>
          <w:szCs w:val="22"/>
          <w:lang w:eastAsia="fr-FR"/>
        </w:rPr>
      </w:pPr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Relis avec beaucoup d’attention le passage qui </w:t>
      </w:r>
      <w:proofErr w:type="spellStart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>décrit</w:t>
      </w:r>
      <w:proofErr w:type="spellEnd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 l’endroit où </w:t>
      </w:r>
      <w:proofErr w:type="spellStart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>étaient</w:t>
      </w:r>
      <w:proofErr w:type="spellEnd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 </w:t>
      </w:r>
    </w:p>
    <w:p w:rsidR="000A569F" w:rsidRPr="000A569F" w:rsidRDefault="000A569F" w:rsidP="000A569F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color w:val="538135" w:themeColor="accent6" w:themeShade="BF"/>
          <w:sz w:val="22"/>
          <w:szCs w:val="22"/>
          <w:lang w:eastAsia="fr-FR"/>
        </w:rPr>
      </w:pPr>
      <w:proofErr w:type="spellStart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>cachées</w:t>
      </w:r>
      <w:proofErr w:type="spellEnd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 les </w:t>
      </w:r>
      <w:proofErr w:type="spellStart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>économies</w:t>
      </w:r>
      <w:proofErr w:type="spellEnd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 du commissaire </w:t>
      </w:r>
      <w:proofErr w:type="spellStart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>Kivala</w:t>
      </w:r>
      <w:proofErr w:type="spellEnd"/>
      <w:r w:rsidRPr="000A569F">
        <w:rPr>
          <w:rFonts w:ascii="Helvetica" w:eastAsia="Times New Roman" w:hAnsi="Helvetica" w:cs="Times New Roman"/>
          <w:color w:val="538135" w:themeColor="accent6" w:themeShade="BF"/>
          <w:sz w:val="22"/>
          <w:szCs w:val="22"/>
          <w:lang w:eastAsia="fr-FR"/>
        </w:rPr>
        <w:t xml:space="preserve"> (avant-dernier paragraphe) </w:t>
      </w:r>
    </w:p>
    <w:sectPr w:rsidR="000A569F" w:rsidRPr="000A569F" w:rsidSect="00D94B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094A"/>
    <w:multiLevelType w:val="multilevel"/>
    <w:tmpl w:val="04C8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F"/>
    <w:rsid w:val="000836E3"/>
    <w:rsid w:val="000A569F"/>
    <w:rsid w:val="00D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EE903"/>
  <w15:chartTrackingRefBased/>
  <w15:docId w15:val="{46D53219-C8F0-6B47-8446-57618F54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6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fontaine.val@wanadoo.fr</dc:creator>
  <cp:keywords/>
  <dc:description/>
  <cp:lastModifiedBy>fontaine.val@wanadoo.fr</cp:lastModifiedBy>
  <cp:revision>1</cp:revision>
  <dcterms:created xsi:type="dcterms:W3CDTF">2020-04-05T07:01:00Z</dcterms:created>
  <dcterms:modified xsi:type="dcterms:W3CDTF">2020-04-05T07:04:00Z</dcterms:modified>
</cp:coreProperties>
</file>