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E7519" w:rsidRPr="00AE7519" w:rsidRDefault="00AE7519" w:rsidP="00AE7519">
      <w:pPr>
        <w:pStyle w:val="NormalWeb"/>
        <w:spacing w:before="2" w:after="2"/>
        <w:rPr>
          <w:rFonts w:ascii="Cambria" w:hAnsi="Cambria"/>
          <w:b/>
          <w:bCs/>
          <w:color w:val="008000"/>
          <w:sz w:val="24"/>
          <w:szCs w:val="24"/>
        </w:rPr>
      </w:pPr>
      <w:r w:rsidRPr="00AE7519">
        <w:rPr>
          <w:rFonts w:ascii="Cambria" w:hAnsi="Cambria"/>
          <w:b/>
          <w:bCs/>
          <w:color w:val="008000"/>
          <w:sz w:val="24"/>
          <w:szCs w:val="24"/>
        </w:rPr>
        <w:t xml:space="preserve">Correction du </w:t>
      </w:r>
      <w:proofErr w:type="spellStart"/>
      <w:r w:rsidR="00290C89">
        <w:rPr>
          <w:rFonts w:ascii="Cambria" w:hAnsi="Cambria"/>
          <w:b/>
          <w:bCs/>
          <w:color w:val="008000"/>
          <w:sz w:val="24"/>
          <w:szCs w:val="24"/>
        </w:rPr>
        <w:t>vendre</w:t>
      </w:r>
      <w:r w:rsidR="00D0059D">
        <w:rPr>
          <w:rFonts w:ascii="Cambria" w:hAnsi="Cambria"/>
          <w:b/>
          <w:bCs/>
          <w:color w:val="008000"/>
          <w:sz w:val="24"/>
          <w:szCs w:val="24"/>
        </w:rPr>
        <w:t>di</w:t>
      </w:r>
      <w:proofErr w:type="spellEnd"/>
      <w:r w:rsidR="00D0059D">
        <w:rPr>
          <w:rFonts w:ascii="Cambria" w:hAnsi="Cambria"/>
          <w:b/>
          <w:bCs/>
          <w:color w:val="008000"/>
          <w:sz w:val="24"/>
          <w:szCs w:val="24"/>
        </w:rPr>
        <w:t xml:space="preserve"> </w:t>
      </w:r>
      <w:r w:rsidR="00290C89">
        <w:rPr>
          <w:rFonts w:ascii="Cambria" w:hAnsi="Cambria"/>
          <w:b/>
          <w:bCs/>
          <w:color w:val="008000"/>
          <w:sz w:val="24"/>
          <w:szCs w:val="24"/>
        </w:rPr>
        <w:t>10</w:t>
      </w:r>
      <w:r w:rsidR="00D0059D">
        <w:rPr>
          <w:rFonts w:ascii="Cambria" w:hAnsi="Cambria"/>
          <w:b/>
          <w:bCs/>
          <w:color w:val="008000"/>
          <w:sz w:val="24"/>
          <w:szCs w:val="24"/>
        </w:rPr>
        <w:t xml:space="preserve"> </w:t>
      </w:r>
      <w:proofErr w:type="spellStart"/>
      <w:proofErr w:type="gramStart"/>
      <w:r w:rsidR="00D0059D">
        <w:rPr>
          <w:rFonts w:ascii="Cambria" w:hAnsi="Cambria"/>
          <w:b/>
          <w:bCs/>
          <w:color w:val="008000"/>
          <w:sz w:val="24"/>
          <w:szCs w:val="24"/>
        </w:rPr>
        <w:t>avril</w:t>
      </w:r>
      <w:proofErr w:type="spellEnd"/>
      <w:r w:rsidR="00D0059D">
        <w:rPr>
          <w:rFonts w:ascii="Cambria" w:hAnsi="Cambria"/>
          <w:b/>
          <w:bCs/>
          <w:color w:val="008000"/>
          <w:sz w:val="24"/>
          <w:szCs w:val="24"/>
        </w:rPr>
        <w:t xml:space="preserve"> .</w:t>
      </w:r>
      <w:proofErr w:type="gramEnd"/>
    </w:p>
    <w:p w:rsidR="00AE7519" w:rsidRDefault="00AE7519" w:rsidP="00AE7519">
      <w:pPr>
        <w:pStyle w:val="NormalWeb"/>
        <w:spacing w:before="2" w:after="2"/>
        <w:rPr>
          <w:rFonts w:ascii="Cambria" w:hAnsi="Cambria"/>
          <w:b/>
          <w:bCs/>
          <w:color w:val="FF0000"/>
          <w:sz w:val="24"/>
          <w:szCs w:val="24"/>
        </w:rPr>
      </w:pPr>
    </w:p>
    <w:p w:rsidR="00D0059D" w:rsidRDefault="00AE32B1" w:rsidP="00D0059D">
      <w:pPr>
        <w:pStyle w:val="NormalWeb"/>
        <w:spacing w:before="2" w:after="2"/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</w:pPr>
      <w:r w:rsidRPr="00D0059D">
        <w:rPr>
          <w:rFonts w:asciiTheme="minorHAnsi" w:hAnsiTheme="minorHAnsi" w:cstheme="minorBidi"/>
          <w:b/>
          <w:color w:val="FF0000"/>
          <w:sz w:val="28"/>
          <w:szCs w:val="24"/>
          <w:lang w:val="fr-FR" w:eastAsia="en-US"/>
        </w:rPr>
        <w:t>Lecture</w:t>
      </w:r>
      <w:r w:rsidRPr="005D0381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>:</w:t>
      </w:r>
      <w:r w:rsidR="00D0059D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 xml:space="preserve"> </w:t>
      </w:r>
      <w:r w:rsidR="00290C89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>l’identification des lieux</w:t>
      </w:r>
      <w:r w:rsidR="00D0059D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 xml:space="preserve"> symbolique</w:t>
      </w:r>
      <w:r w:rsidR="00290C89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>s</w:t>
      </w:r>
    </w:p>
    <w:p w:rsidR="00D0059D" w:rsidRDefault="00D0059D" w:rsidP="00D0059D">
      <w:pPr>
        <w:pStyle w:val="NormalWeb"/>
        <w:spacing w:before="2" w:after="2"/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</w:pPr>
    </w:p>
    <w:p w:rsidR="00290C89" w:rsidRDefault="00290C89" w:rsidP="00290C89">
      <w:pPr>
        <w:pStyle w:val="NormalWeb"/>
        <w:spacing w:before="2" w:after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TEXTE </w:t>
      </w:r>
      <w:r w:rsidR="00D0059D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-a)</w:t>
      </w:r>
    </w:p>
    <w:p w:rsidR="00290C89" w:rsidRDefault="00290C89" w:rsidP="00290C89">
      <w:pPr>
        <w:pStyle w:val="NormalWeb"/>
        <w:spacing w:before="2" w:after="2"/>
      </w:pPr>
      <w:proofErr w:type="spellStart"/>
      <w:proofErr w:type="gramStart"/>
      <w:r>
        <w:rPr>
          <w:rFonts w:ascii="Cambria" w:hAnsi="Cambria"/>
          <w:sz w:val="24"/>
          <w:szCs w:val="24"/>
        </w:rPr>
        <w:t>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texte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parle</w:t>
      </w:r>
      <w:proofErr w:type="spellEnd"/>
      <w:r>
        <w:rPr>
          <w:rFonts w:ascii="Cambria" w:hAnsi="Cambria"/>
          <w:sz w:val="24"/>
          <w:szCs w:val="24"/>
        </w:rPr>
        <w:t xml:space="preserve"> de la formation des </w:t>
      </w:r>
      <w:proofErr w:type="spellStart"/>
      <w:r>
        <w:rPr>
          <w:rFonts w:ascii="Cambria" w:hAnsi="Cambria"/>
          <w:sz w:val="24"/>
          <w:szCs w:val="24"/>
        </w:rPr>
        <w:t>îles</w:t>
      </w:r>
      <w:proofErr w:type="spellEnd"/>
      <w:r>
        <w:rPr>
          <w:rFonts w:ascii="Cambria" w:hAnsi="Cambria"/>
          <w:sz w:val="24"/>
          <w:szCs w:val="24"/>
        </w:rPr>
        <w:t>.</w:t>
      </w:r>
      <w:proofErr w:type="gramEnd"/>
      <w:r>
        <w:rPr>
          <w:rFonts w:ascii="Cambria" w:hAnsi="Cambria"/>
          <w:sz w:val="24"/>
          <w:szCs w:val="24"/>
        </w:rPr>
        <w:br/>
      </w:r>
      <w:proofErr w:type="gramStart"/>
      <w:r>
        <w:rPr>
          <w:rFonts w:ascii="Cambria" w:hAnsi="Cambria"/>
          <w:sz w:val="24"/>
          <w:szCs w:val="24"/>
        </w:rPr>
        <w:t>b)</w:t>
      </w:r>
      <w:proofErr w:type="spellStart"/>
      <w:r>
        <w:rPr>
          <w:rFonts w:ascii="Cambria" w:hAnsi="Cambria"/>
          <w:sz w:val="24"/>
          <w:szCs w:val="24"/>
        </w:rPr>
        <w:t>Ce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texte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donne</w:t>
      </w:r>
      <w:proofErr w:type="spellEnd"/>
      <w:r>
        <w:rPr>
          <w:rFonts w:ascii="Cambria" w:hAnsi="Cambria"/>
          <w:sz w:val="24"/>
          <w:szCs w:val="24"/>
        </w:rPr>
        <w:t xml:space="preserve"> des </w:t>
      </w:r>
      <w:proofErr w:type="spellStart"/>
      <w:r>
        <w:rPr>
          <w:rFonts w:ascii="Cambria" w:hAnsi="Cambria"/>
          <w:sz w:val="24"/>
          <w:szCs w:val="24"/>
        </w:rPr>
        <w:t>informations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proofErr w:type="gramStart"/>
      <w:r>
        <w:rPr>
          <w:rFonts w:ascii="Cambria" w:hAnsi="Cambria"/>
          <w:sz w:val="24"/>
          <w:szCs w:val="24"/>
        </w:rPr>
        <w:t>C’est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un </w:t>
      </w:r>
      <w:proofErr w:type="spellStart"/>
      <w:r>
        <w:rPr>
          <w:rFonts w:ascii="Cambria" w:hAnsi="Cambria"/>
          <w:sz w:val="24"/>
          <w:szCs w:val="24"/>
        </w:rPr>
        <w:t>texte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290C89">
        <w:rPr>
          <w:rFonts w:ascii="Cambria" w:hAnsi="Cambria"/>
          <w:color w:val="008000"/>
          <w:sz w:val="24"/>
          <w:szCs w:val="24"/>
        </w:rPr>
        <w:t>informatif</w:t>
      </w:r>
      <w:proofErr w:type="spellEnd"/>
      <w:r w:rsidRPr="00290C89">
        <w:rPr>
          <w:rFonts w:ascii="Cambria" w:hAnsi="Cambria"/>
          <w:color w:val="008000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i/>
          <w:iCs/>
          <w:sz w:val="24"/>
          <w:szCs w:val="24"/>
        </w:rPr>
        <w:t>(</w:t>
      </w:r>
      <w:proofErr w:type="spellStart"/>
      <w:r>
        <w:rPr>
          <w:rFonts w:ascii="Cambria" w:hAnsi="Cambria"/>
          <w:i/>
          <w:iCs/>
          <w:sz w:val="24"/>
          <w:szCs w:val="24"/>
        </w:rPr>
        <w:t>Vous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remarquerez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la </w:t>
      </w:r>
      <w:proofErr w:type="spellStart"/>
      <w:r>
        <w:rPr>
          <w:rFonts w:ascii="Cambria" w:hAnsi="Cambria"/>
          <w:i/>
          <w:iCs/>
          <w:sz w:val="24"/>
          <w:szCs w:val="24"/>
        </w:rPr>
        <w:t>présence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d’un titre « Des </w:t>
      </w:r>
      <w:proofErr w:type="spellStart"/>
      <w:r>
        <w:rPr>
          <w:rFonts w:ascii="Cambria" w:hAnsi="Cambria"/>
          <w:i/>
          <w:iCs/>
          <w:sz w:val="24"/>
          <w:szCs w:val="24"/>
        </w:rPr>
        <w:t>milliers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d’îles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» </w:t>
      </w:r>
      <w:proofErr w:type="gramStart"/>
      <w:r>
        <w:rPr>
          <w:rFonts w:ascii="Cambria" w:hAnsi="Cambria"/>
          <w:i/>
          <w:iCs/>
          <w:sz w:val="24"/>
          <w:szCs w:val="24"/>
        </w:rPr>
        <w:t>et</w:t>
      </w:r>
      <w:proofErr w:type="gramEnd"/>
      <w:r>
        <w:rPr>
          <w:rFonts w:ascii="Cambria" w:hAnsi="Cambria"/>
          <w:i/>
          <w:iCs/>
          <w:sz w:val="24"/>
          <w:szCs w:val="24"/>
        </w:rPr>
        <w:t xml:space="preserve"> d’un </w:t>
      </w:r>
      <w:proofErr w:type="spellStart"/>
      <w:r>
        <w:rPr>
          <w:rFonts w:ascii="Cambria" w:hAnsi="Cambria"/>
          <w:i/>
          <w:iCs/>
          <w:sz w:val="24"/>
          <w:szCs w:val="24"/>
        </w:rPr>
        <w:t>sous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-titre « Un </w:t>
      </w:r>
      <w:proofErr w:type="spellStart"/>
      <w:r>
        <w:rPr>
          <w:rFonts w:ascii="Cambria" w:hAnsi="Cambria"/>
          <w:i/>
          <w:iCs/>
          <w:sz w:val="24"/>
          <w:szCs w:val="24"/>
        </w:rPr>
        <w:t>vaste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archipel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», </w:t>
      </w:r>
      <w:proofErr w:type="spellStart"/>
      <w:r>
        <w:rPr>
          <w:rFonts w:ascii="Cambria" w:hAnsi="Cambria"/>
          <w:i/>
          <w:iCs/>
          <w:sz w:val="24"/>
          <w:szCs w:val="24"/>
        </w:rPr>
        <w:t>caractéristiques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des </w:t>
      </w:r>
      <w:proofErr w:type="spellStart"/>
      <w:r>
        <w:rPr>
          <w:rFonts w:ascii="Cambria" w:hAnsi="Cambria"/>
          <w:i/>
          <w:iCs/>
          <w:sz w:val="24"/>
          <w:szCs w:val="24"/>
        </w:rPr>
        <w:t>textes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informatifs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). </w:t>
      </w:r>
    </w:p>
    <w:p w:rsidR="00290C89" w:rsidRDefault="00290C89" w:rsidP="00290C89">
      <w:pPr>
        <w:pStyle w:val="NormalWeb"/>
        <w:spacing w:before="2" w:after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TEXTE 2-a)</w:t>
      </w:r>
    </w:p>
    <w:p w:rsidR="00290C89" w:rsidRDefault="00290C89" w:rsidP="00290C89">
      <w:pPr>
        <w:pStyle w:val="NormalWeb"/>
        <w:spacing w:before="2" w:after="2"/>
      </w:pPr>
      <w:proofErr w:type="spellStart"/>
      <w:r>
        <w:rPr>
          <w:rFonts w:ascii="Cambria" w:hAnsi="Cambria"/>
          <w:sz w:val="24"/>
          <w:szCs w:val="24"/>
        </w:rPr>
        <w:t>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texte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décrit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ce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que</w:t>
      </w:r>
      <w:proofErr w:type="spellEnd"/>
      <w:r>
        <w:rPr>
          <w:rFonts w:ascii="Cambria" w:hAnsi="Cambria"/>
          <w:sz w:val="24"/>
          <w:szCs w:val="24"/>
        </w:rPr>
        <w:t xml:space="preserve"> le </w:t>
      </w:r>
      <w:proofErr w:type="spellStart"/>
      <w:r>
        <w:rPr>
          <w:rFonts w:ascii="Cambria" w:hAnsi="Cambria"/>
          <w:sz w:val="24"/>
          <w:szCs w:val="24"/>
        </w:rPr>
        <w:t>personnage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aperçoit</w:t>
      </w:r>
      <w:proofErr w:type="spellEnd"/>
      <w:r>
        <w:rPr>
          <w:rFonts w:ascii="Cambria" w:hAnsi="Cambria"/>
          <w:sz w:val="24"/>
          <w:szCs w:val="24"/>
        </w:rPr>
        <w:t xml:space="preserve"> et imagine </w:t>
      </w:r>
      <w:proofErr w:type="spellStart"/>
      <w:r>
        <w:rPr>
          <w:rFonts w:ascii="Cambria" w:hAnsi="Cambria"/>
          <w:sz w:val="24"/>
          <w:szCs w:val="24"/>
        </w:rPr>
        <w:t>d’une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île</w:t>
      </w:r>
      <w:proofErr w:type="spellEnd"/>
      <w:r>
        <w:rPr>
          <w:rFonts w:ascii="Cambria" w:hAnsi="Cambria"/>
          <w:sz w:val="24"/>
          <w:szCs w:val="24"/>
        </w:rPr>
        <w:t xml:space="preserve"> au loin de Tahiti.</w:t>
      </w:r>
      <w:r>
        <w:rPr>
          <w:rFonts w:ascii="Cambria" w:hAnsi="Cambria"/>
          <w:sz w:val="24"/>
          <w:szCs w:val="24"/>
        </w:rPr>
        <w:br/>
      </w:r>
      <w:proofErr w:type="gramStart"/>
      <w:r>
        <w:rPr>
          <w:rFonts w:ascii="Cambria" w:hAnsi="Cambria"/>
          <w:sz w:val="24"/>
          <w:szCs w:val="24"/>
        </w:rPr>
        <w:t>b)Les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indicateurs</w:t>
      </w:r>
      <w:proofErr w:type="spellEnd"/>
      <w:r>
        <w:rPr>
          <w:rFonts w:ascii="Cambria" w:hAnsi="Cambria"/>
          <w:sz w:val="24"/>
          <w:szCs w:val="24"/>
        </w:rPr>
        <w:t xml:space="preserve"> de lieu </w:t>
      </w:r>
      <w:proofErr w:type="spellStart"/>
      <w:r>
        <w:rPr>
          <w:rFonts w:ascii="Cambria" w:hAnsi="Cambria"/>
          <w:sz w:val="24"/>
          <w:szCs w:val="24"/>
        </w:rPr>
        <w:t>sont</w:t>
      </w:r>
      <w:proofErr w:type="spellEnd"/>
      <w:r>
        <w:rPr>
          <w:rFonts w:ascii="Cambria" w:hAnsi="Cambria"/>
          <w:sz w:val="24"/>
          <w:szCs w:val="24"/>
        </w:rPr>
        <w:t xml:space="preserve"> : </w:t>
      </w:r>
      <w:proofErr w:type="spellStart"/>
      <w:r w:rsidRPr="00290C89">
        <w:rPr>
          <w:rFonts w:ascii="Cambria" w:hAnsi="Cambria"/>
          <w:i/>
          <w:iCs/>
          <w:color w:val="008000"/>
          <w:sz w:val="24"/>
          <w:szCs w:val="24"/>
        </w:rPr>
        <w:t>près</w:t>
      </w:r>
      <w:proofErr w:type="spellEnd"/>
      <w:r w:rsidRPr="00290C89">
        <w:rPr>
          <w:rFonts w:ascii="Cambria" w:hAnsi="Cambria"/>
          <w:i/>
          <w:iCs/>
          <w:color w:val="008000"/>
          <w:sz w:val="24"/>
          <w:szCs w:val="24"/>
        </w:rPr>
        <w:t xml:space="preserve"> de , </w:t>
      </w:r>
      <w:proofErr w:type="spellStart"/>
      <w:r w:rsidRPr="00290C89">
        <w:rPr>
          <w:rFonts w:ascii="Cambria" w:hAnsi="Cambria"/>
          <w:i/>
          <w:iCs/>
          <w:color w:val="008000"/>
          <w:sz w:val="24"/>
          <w:szCs w:val="24"/>
        </w:rPr>
        <w:t>sur</w:t>
      </w:r>
      <w:proofErr w:type="spellEnd"/>
      <w:r w:rsidRPr="00290C89">
        <w:rPr>
          <w:rFonts w:ascii="Cambria" w:hAnsi="Cambria"/>
          <w:i/>
          <w:iCs/>
          <w:color w:val="008000"/>
          <w:sz w:val="24"/>
          <w:szCs w:val="24"/>
        </w:rPr>
        <w:t xml:space="preserve">, </w:t>
      </w:r>
      <w:proofErr w:type="spellStart"/>
      <w:r w:rsidRPr="00290C89">
        <w:rPr>
          <w:rFonts w:ascii="Cambria" w:hAnsi="Cambria"/>
          <w:i/>
          <w:iCs/>
          <w:color w:val="008000"/>
          <w:sz w:val="24"/>
          <w:szCs w:val="24"/>
        </w:rPr>
        <w:t>d’où</w:t>
      </w:r>
      <w:proofErr w:type="spellEnd"/>
      <w:r w:rsidRPr="00290C89">
        <w:rPr>
          <w:rFonts w:ascii="Cambria" w:hAnsi="Cambria"/>
          <w:i/>
          <w:iCs/>
          <w:color w:val="008000"/>
          <w:sz w:val="24"/>
          <w:szCs w:val="24"/>
        </w:rPr>
        <w:t xml:space="preserve">, </w:t>
      </w:r>
      <w:proofErr w:type="spellStart"/>
      <w:r w:rsidRPr="00290C89">
        <w:rPr>
          <w:rFonts w:ascii="Cambria" w:hAnsi="Cambria"/>
          <w:i/>
          <w:iCs/>
          <w:color w:val="008000"/>
          <w:sz w:val="24"/>
          <w:szCs w:val="24"/>
        </w:rPr>
        <w:t>sur</w:t>
      </w:r>
      <w:proofErr w:type="spellEnd"/>
      <w:r w:rsidRPr="00290C89">
        <w:rPr>
          <w:rFonts w:ascii="Cambria" w:hAnsi="Cambria"/>
          <w:i/>
          <w:iCs/>
          <w:color w:val="008000"/>
          <w:sz w:val="24"/>
          <w:szCs w:val="24"/>
        </w:rPr>
        <w:t xml:space="preserve"> </w:t>
      </w:r>
      <w:proofErr w:type="spellStart"/>
      <w:r w:rsidRPr="00290C89">
        <w:rPr>
          <w:rFonts w:ascii="Cambria" w:hAnsi="Cambria"/>
          <w:i/>
          <w:iCs/>
          <w:color w:val="008000"/>
          <w:sz w:val="24"/>
          <w:szCs w:val="24"/>
        </w:rPr>
        <w:t>laquelle</w:t>
      </w:r>
      <w:proofErr w:type="spellEnd"/>
      <w:r w:rsidRPr="00290C89">
        <w:rPr>
          <w:rFonts w:ascii="Cambria" w:hAnsi="Cambria"/>
          <w:i/>
          <w:iCs/>
          <w:color w:val="008000"/>
          <w:sz w:val="24"/>
          <w:szCs w:val="24"/>
        </w:rPr>
        <w:t xml:space="preserve">, </w:t>
      </w:r>
      <w:proofErr w:type="spellStart"/>
      <w:r w:rsidRPr="00290C89">
        <w:rPr>
          <w:rFonts w:ascii="Cambria" w:hAnsi="Cambria"/>
          <w:i/>
          <w:iCs/>
          <w:color w:val="008000"/>
          <w:sz w:val="24"/>
          <w:szCs w:val="24"/>
        </w:rPr>
        <w:t>dans</w:t>
      </w:r>
      <w:proofErr w:type="spellEnd"/>
      <w:r w:rsidRPr="00290C89">
        <w:rPr>
          <w:rFonts w:ascii="Cambria" w:hAnsi="Cambria"/>
          <w:i/>
          <w:iCs/>
          <w:color w:val="008000"/>
          <w:sz w:val="24"/>
          <w:szCs w:val="24"/>
        </w:rPr>
        <w:t xml:space="preserve">, </w:t>
      </w:r>
      <w:proofErr w:type="spellStart"/>
      <w:r w:rsidRPr="00290C89">
        <w:rPr>
          <w:rFonts w:ascii="Cambria" w:hAnsi="Cambria"/>
          <w:i/>
          <w:iCs/>
          <w:color w:val="008000"/>
          <w:sz w:val="24"/>
          <w:szCs w:val="24"/>
        </w:rPr>
        <w:t>près</w:t>
      </w:r>
      <w:proofErr w:type="spellEnd"/>
      <w:r w:rsidRPr="00290C89">
        <w:rPr>
          <w:rFonts w:ascii="Cambria" w:hAnsi="Cambria"/>
          <w:i/>
          <w:iCs/>
          <w:color w:val="008000"/>
          <w:sz w:val="24"/>
          <w:szCs w:val="24"/>
        </w:rPr>
        <w:t>.</w:t>
      </w:r>
      <w:r>
        <w:rPr>
          <w:rFonts w:ascii="Cambria" w:hAnsi="Cambria"/>
          <w:i/>
          <w:iCs/>
          <w:sz w:val="24"/>
          <w:szCs w:val="24"/>
        </w:rPr>
        <w:br/>
      </w:r>
      <w:proofErr w:type="gramStart"/>
      <w:r>
        <w:rPr>
          <w:rFonts w:ascii="Cambria" w:hAnsi="Cambria"/>
          <w:sz w:val="24"/>
          <w:szCs w:val="24"/>
        </w:rPr>
        <w:t>c)</w:t>
      </w:r>
      <w:proofErr w:type="spellStart"/>
      <w:r>
        <w:rPr>
          <w:rFonts w:ascii="Cambria" w:hAnsi="Cambria"/>
          <w:sz w:val="24"/>
          <w:szCs w:val="24"/>
        </w:rPr>
        <w:t>L’île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enchanteresse</w:t>
      </w:r>
      <w:proofErr w:type="spellEnd"/>
      <w:r>
        <w:rPr>
          <w:rFonts w:ascii="Cambria" w:hAnsi="Cambria"/>
          <w:sz w:val="24"/>
          <w:szCs w:val="24"/>
        </w:rPr>
        <w:t xml:space="preserve">, car on </w:t>
      </w:r>
      <w:proofErr w:type="spellStart"/>
      <w:r>
        <w:rPr>
          <w:rFonts w:ascii="Cambria" w:hAnsi="Cambria"/>
          <w:sz w:val="24"/>
          <w:szCs w:val="24"/>
        </w:rPr>
        <w:t>aperçoit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i/>
          <w:iCs/>
          <w:sz w:val="24"/>
          <w:szCs w:val="24"/>
        </w:rPr>
        <w:t xml:space="preserve">le </w:t>
      </w:r>
      <w:proofErr w:type="spellStart"/>
      <w:r>
        <w:rPr>
          <w:rFonts w:ascii="Cambria" w:hAnsi="Cambria"/>
          <w:i/>
          <w:iCs/>
          <w:sz w:val="24"/>
          <w:szCs w:val="24"/>
        </w:rPr>
        <w:t>vol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gracieux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>
        <w:rPr>
          <w:rFonts w:ascii="Cambria" w:hAnsi="Cambria"/>
          <w:i/>
          <w:iCs/>
          <w:sz w:val="24"/>
          <w:szCs w:val="24"/>
        </w:rPr>
        <w:t>grands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oiseaux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on </w:t>
      </w:r>
      <w:proofErr w:type="spellStart"/>
      <w:r>
        <w:rPr>
          <w:rFonts w:ascii="Cambria" w:hAnsi="Cambria"/>
          <w:sz w:val="24"/>
          <w:szCs w:val="24"/>
        </w:rPr>
        <w:t>peut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sentir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i/>
          <w:iCs/>
          <w:sz w:val="24"/>
          <w:szCs w:val="24"/>
        </w:rPr>
        <w:t xml:space="preserve">le </w:t>
      </w:r>
      <w:proofErr w:type="spellStart"/>
      <w:r>
        <w:rPr>
          <w:rFonts w:ascii="Cambria" w:hAnsi="Cambria"/>
          <w:i/>
          <w:iCs/>
          <w:sz w:val="24"/>
          <w:szCs w:val="24"/>
        </w:rPr>
        <w:t>parfum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délicat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>
        <w:rPr>
          <w:rFonts w:ascii="Cambria" w:hAnsi="Cambria"/>
          <w:i/>
          <w:iCs/>
          <w:sz w:val="24"/>
          <w:szCs w:val="24"/>
        </w:rPr>
        <w:t>fleurs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inconnues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. </w:t>
      </w:r>
      <w:proofErr w:type="gramStart"/>
      <w:r>
        <w:rPr>
          <w:rFonts w:ascii="Cambria" w:hAnsi="Cambria"/>
          <w:sz w:val="24"/>
          <w:szCs w:val="24"/>
        </w:rPr>
        <w:t xml:space="preserve">On </w:t>
      </w:r>
      <w:proofErr w:type="spellStart"/>
      <w:r>
        <w:rPr>
          <w:rFonts w:ascii="Cambria" w:hAnsi="Cambria"/>
          <w:sz w:val="24"/>
          <w:szCs w:val="24"/>
        </w:rPr>
        <w:t>peut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deviner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une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végétation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luxuriante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parcourue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>
        <w:rPr>
          <w:rFonts w:ascii="Cambria" w:hAnsi="Cambria"/>
          <w:i/>
          <w:iCs/>
          <w:sz w:val="24"/>
          <w:szCs w:val="24"/>
        </w:rPr>
        <w:t>ruisseaux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on </w:t>
      </w:r>
      <w:proofErr w:type="spellStart"/>
      <w:r>
        <w:rPr>
          <w:rFonts w:ascii="Cambria" w:hAnsi="Cambria"/>
          <w:sz w:val="24"/>
          <w:szCs w:val="24"/>
        </w:rPr>
        <w:t>entend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i/>
          <w:iCs/>
          <w:sz w:val="24"/>
          <w:szCs w:val="24"/>
        </w:rPr>
        <w:t xml:space="preserve">le chant des habitants qui </w:t>
      </w:r>
      <w:proofErr w:type="spellStart"/>
      <w:r>
        <w:rPr>
          <w:rFonts w:ascii="Cambria" w:hAnsi="Cambria"/>
          <w:i/>
          <w:iCs/>
          <w:sz w:val="24"/>
          <w:szCs w:val="24"/>
        </w:rPr>
        <w:t>festoient</w:t>
      </w:r>
      <w:proofErr w:type="spellEnd"/>
      <w:r>
        <w:rPr>
          <w:rFonts w:ascii="Cambria" w:hAnsi="Cambria"/>
          <w:i/>
          <w:iCs/>
          <w:sz w:val="24"/>
          <w:szCs w:val="24"/>
        </w:rPr>
        <w:t>.</w:t>
      </w:r>
      <w:proofErr w:type="gramEnd"/>
      <w:r>
        <w:rPr>
          <w:rFonts w:ascii="Cambria" w:hAnsi="Cambria"/>
          <w:i/>
          <w:iCs/>
          <w:sz w:val="24"/>
          <w:szCs w:val="24"/>
        </w:rPr>
        <w:t xml:space="preserve"> </w:t>
      </w:r>
    </w:p>
    <w:p w:rsidR="00290C89" w:rsidRDefault="00290C89" w:rsidP="00290C89">
      <w:pPr>
        <w:pStyle w:val="NormalWeb"/>
        <w:spacing w:before="2" w:after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TEXTE 3-a)</w:t>
      </w:r>
    </w:p>
    <w:p w:rsidR="00290C89" w:rsidRDefault="00290C89" w:rsidP="00290C89">
      <w:pPr>
        <w:pStyle w:val="NormalWeb"/>
        <w:spacing w:before="2" w:after="2"/>
      </w:pPr>
      <w:r>
        <w:rPr>
          <w:rFonts w:ascii="Cambria" w:hAnsi="Cambria"/>
          <w:sz w:val="24"/>
          <w:szCs w:val="24"/>
        </w:rPr>
        <w:t xml:space="preserve">Le </w:t>
      </w:r>
      <w:proofErr w:type="spellStart"/>
      <w:r>
        <w:rPr>
          <w:rFonts w:ascii="Cambria" w:hAnsi="Cambria"/>
          <w:sz w:val="24"/>
          <w:szCs w:val="24"/>
        </w:rPr>
        <w:t>projet</w:t>
      </w:r>
      <w:proofErr w:type="spellEnd"/>
      <w:r>
        <w:rPr>
          <w:rFonts w:ascii="Cambria" w:hAnsi="Cambria"/>
          <w:sz w:val="24"/>
          <w:szCs w:val="24"/>
        </w:rPr>
        <w:t xml:space="preserve"> de Robinson </w:t>
      </w:r>
      <w:proofErr w:type="spellStart"/>
      <w:proofErr w:type="gramStart"/>
      <w:r>
        <w:rPr>
          <w:rFonts w:ascii="Cambria" w:hAnsi="Cambria"/>
          <w:sz w:val="24"/>
          <w:szCs w:val="24"/>
        </w:rPr>
        <w:t>est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de </w:t>
      </w:r>
      <w:r>
        <w:rPr>
          <w:rFonts w:ascii="Cambria" w:hAnsi="Cambria"/>
          <w:i/>
          <w:iCs/>
          <w:sz w:val="24"/>
          <w:szCs w:val="24"/>
        </w:rPr>
        <w:t xml:space="preserve">se </w:t>
      </w:r>
      <w:proofErr w:type="spellStart"/>
      <w:r>
        <w:rPr>
          <w:rFonts w:ascii="Cambria" w:hAnsi="Cambria"/>
          <w:i/>
          <w:iCs/>
          <w:sz w:val="24"/>
          <w:szCs w:val="24"/>
        </w:rPr>
        <w:t>construire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une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vraie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maison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(</w:t>
      </w:r>
      <w:proofErr w:type="gramStart"/>
      <w:r>
        <w:rPr>
          <w:rFonts w:ascii="Cambria" w:hAnsi="Cambria"/>
          <w:sz w:val="24"/>
          <w:szCs w:val="24"/>
        </w:rPr>
        <w:t>l</w:t>
      </w:r>
      <w:proofErr w:type="gramEnd"/>
      <w:r>
        <w:rPr>
          <w:rFonts w:ascii="Cambria" w:hAnsi="Cambria"/>
          <w:sz w:val="24"/>
          <w:szCs w:val="24"/>
        </w:rPr>
        <w:t>. 3-4)</w:t>
      </w:r>
      <w:r>
        <w:rPr>
          <w:rFonts w:ascii="Cambria" w:hAnsi="Cambria"/>
          <w:sz w:val="24"/>
          <w:szCs w:val="24"/>
        </w:rPr>
        <w:br/>
        <w:t xml:space="preserve">b)Robinson </w:t>
      </w:r>
      <w:proofErr w:type="spellStart"/>
      <w:r>
        <w:rPr>
          <w:rFonts w:ascii="Cambria" w:hAnsi="Cambria"/>
          <w:sz w:val="24"/>
          <w:szCs w:val="24"/>
        </w:rPr>
        <w:t>décide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d’installer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maison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près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du grand </w:t>
      </w:r>
      <w:proofErr w:type="spellStart"/>
      <w:r>
        <w:rPr>
          <w:rFonts w:ascii="Cambria" w:hAnsi="Cambria"/>
          <w:i/>
          <w:iCs/>
          <w:sz w:val="24"/>
          <w:szCs w:val="24"/>
        </w:rPr>
        <w:t>cèdre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au centre de </w:t>
      </w:r>
      <w:proofErr w:type="spellStart"/>
      <w:r>
        <w:rPr>
          <w:rFonts w:ascii="Cambria" w:hAnsi="Cambria"/>
          <w:i/>
          <w:iCs/>
          <w:sz w:val="24"/>
          <w:szCs w:val="24"/>
        </w:rPr>
        <w:t>l’île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(</w:t>
      </w:r>
      <w:proofErr w:type="gramStart"/>
      <w:r>
        <w:rPr>
          <w:rFonts w:ascii="Cambria" w:hAnsi="Cambria"/>
          <w:sz w:val="24"/>
          <w:szCs w:val="24"/>
        </w:rPr>
        <w:t>l</w:t>
      </w:r>
      <w:proofErr w:type="gramEnd"/>
      <w:r>
        <w:rPr>
          <w:rFonts w:ascii="Cambria" w:hAnsi="Cambria"/>
          <w:sz w:val="24"/>
          <w:szCs w:val="24"/>
        </w:rPr>
        <w:t xml:space="preserve">. 6 </w:t>
      </w:r>
      <w:proofErr w:type="spellStart"/>
      <w:r>
        <w:rPr>
          <w:rFonts w:ascii="Cambria" w:hAnsi="Cambria"/>
          <w:sz w:val="24"/>
          <w:szCs w:val="24"/>
        </w:rPr>
        <w:t>à</w:t>
      </w:r>
      <w:proofErr w:type="spellEnd"/>
      <w:r>
        <w:rPr>
          <w:rFonts w:ascii="Cambria" w:hAnsi="Cambria"/>
          <w:sz w:val="24"/>
          <w:szCs w:val="24"/>
        </w:rPr>
        <w:t xml:space="preserve"> 8)</w:t>
      </w:r>
      <w:r>
        <w:rPr>
          <w:rFonts w:ascii="Cambria" w:hAnsi="Cambria"/>
          <w:sz w:val="24"/>
          <w:szCs w:val="24"/>
        </w:rPr>
        <w:br/>
        <w:t>c)</w:t>
      </w:r>
      <w:proofErr w:type="spellStart"/>
      <w:r>
        <w:rPr>
          <w:rFonts w:ascii="Cambria" w:hAnsi="Cambria"/>
          <w:sz w:val="24"/>
          <w:szCs w:val="24"/>
        </w:rPr>
        <w:t>Ce</w:t>
      </w:r>
      <w:proofErr w:type="spellEnd"/>
      <w:r>
        <w:rPr>
          <w:rFonts w:ascii="Cambria" w:hAnsi="Cambria"/>
          <w:sz w:val="24"/>
          <w:szCs w:val="24"/>
        </w:rPr>
        <w:t xml:space="preserve"> qui </w:t>
      </w:r>
      <w:proofErr w:type="spellStart"/>
      <w:proofErr w:type="gramStart"/>
      <w:r>
        <w:rPr>
          <w:rFonts w:ascii="Cambria" w:hAnsi="Cambria"/>
          <w:sz w:val="24"/>
          <w:szCs w:val="24"/>
        </w:rPr>
        <w:t>va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rendre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ce</w:t>
      </w:r>
      <w:proofErr w:type="spellEnd"/>
      <w:r>
        <w:rPr>
          <w:rFonts w:ascii="Cambria" w:hAnsi="Cambria"/>
          <w:sz w:val="24"/>
          <w:szCs w:val="24"/>
        </w:rPr>
        <w:t xml:space="preserve"> lieu </w:t>
      </w:r>
      <w:proofErr w:type="spellStart"/>
      <w:r>
        <w:rPr>
          <w:rFonts w:ascii="Cambria" w:hAnsi="Cambria"/>
          <w:sz w:val="24"/>
          <w:szCs w:val="24"/>
        </w:rPr>
        <w:t>intime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sont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i/>
          <w:iCs/>
          <w:sz w:val="24"/>
          <w:szCs w:val="24"/>
        </w:rPr>
        <w:t xml:space="preserve">des </w:t>
      </w:r>
      <w:proofErr w:type="spellStart"/>
      <w:r>
        <w:rPr>
          <w:rFonts w:ascii="Cambria" w:hAnsi="Cambria"/>
          <w:i/>
          <w:iCs/>
          <w:sz w:val="24"/>
          <w:szCs w:val="24"/>
        </w:rPr>
        <w:t>peaux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>
        <w:rPr>
          <w:rFonts w:ascii="Cambria" w:hAnsi="Cambria"/>
          <w:i/>
          <w:iCs/>
          <w:sz w:val="24"/>
          <w:szCs w:val="24"/>
        </w:rPr>
        <w:t>biques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, des </w:t>
      </w:r>
      <w:proofErr w:type="spellStart"/>
      <w:r>
        <w:rPr>
          <w:rFonts w:ascii="Cambria" w:hAnsi="Cambria"/>
          <w:i/>
          <w:iCs/>
          <w:sz w:val="24"/>
          <w:szCs w:val="24"/>
        </w:rPr>
        <w:t>nattes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>
        <w:rPr>
          <w:rFonts w:ascii="Cambria" w:hAnsi="Cambria"/>
          <w:i/>
          <w:iCs/>
          <w:sz w:val="24"/>
          <w:szCs w:val="24"/>
        </w:rPr>
        <w:t>jonc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et </w:t>
      </w:r>
      <w:proofErr w:type="spellStart"/>
      <w:r>
        <w:rPr>
          <w:rFonts w:ascii="Cambria" w:hAnsi="Cambria"/>
          <w:i/>
          <w:iCs/>
          <w:sz w:val="24"/>
          <w:szCs w:val="24"/>
        </w:rPr>
        <w:t>quelques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meubles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en osier. </w:t>
      </w:r>
    </w:p>
    <w:p w:rsidR="00290C89" w:rsidRDefault="00290C89" w:rsidP="00290C89">
      <w:pPr>
        <w:pStyle w:val="NormalWeb"/>
        <w:spacing w:before="2" w:after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TEXTE 4-a)</w:t>
      </w:r>
    </w:p>
    <w:p w:rsidR="00290C89" w:rsidRDefault="00290C89" w:rsidP="00290C89">
      <w:pPr>
        <w:pStyle w:val="NormalWeb"/>
        <w:spacing w:before="2" w:after="2"/>
      </w:pPr>
      <w:proofErr w:type="spellStart"/>
      <w:r>
        <w:rPr>
          <w:rFonts w:ascii="Cambria" w:hAnsi="Cambria"/>
          <w:sz w:val="24"/>
          <w:szCs w:val="24"/>
        </w:rPr>
        <w:t>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texte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donne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des indications pour </w:t>
      </w:r>
      <w:proofErr w:type="spellStart"/>
      <w:r>
        <w:rPr>
          <w:rFonts w:ascii="Cambria" w:hAnsi="Cambria"/>
          <w:sz w:val="24"/>
          <w:szCs w:val="24"/>
        </w:rPr>
        <w:t>construire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cabane-abri</w:t>
      </w:r>
      <w:proofErr w:type="spellEnd"/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br/>
      </w:r>
      <w:proofErr w:type="gramStart"/>
      <w:r>
        <w:rPr>
          <w:rFonts w:ascii="Cambria" w:hAnsi="Cambria"/>
          <w:sz w:val="24"/>
          <w:szCs w:val="24"/>
        </w:rPr>
        <w:t>b)Des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indicateurs</w:t>
      </w:r>
      <w:proofErr w:type="spellEnd"/>
      <w:r>
        <w:rPr>
          <w:rFonts w:ascii="Cambria" w:hAnsi="Cambria"/>
          <w:sz w:val="24"/>
          <w:szCs w:val="24"/>
        </w:rPr>
        <w:t xml:space="preserve"> de lieu : </w:t>
      </w:r>
      <w:proofErr w:type="spellStart"/>
      <w:r>
        <w:rPr>
          <w:rFonts w:ascii="Cambria" w:hAnsi="Cambria"/>
          <w:sz w:val="24"/>
          <w:szCs w:val="24"/>
        </w:rPr>
        <w:t>dans</w:t>
      </w:r>
      <w:proofErr w:type="spellEnd"/>
      <w:r>
        <w:rPr>
          <w:rFonts w:ascii="Cambria" w:hAnsi="Cambria"/>
          <w:sz w:val="24"/>
          <w:szCs w:val="24"/>
        </w:rPr>
        <w:t xml:space="preserve"> (l. 2) ; entre (l. 11) ; au sol (l. 17) ; en haut (l.19) ; en bas (l. 20) ; </w:t>
      </w:r>
      <w:proofErr w:type="spellStart"/>
      <w:r>
        <w:rPr>
          <w:rFonts w:ascii="Cambria" w:hAnsi="Cambria"/>
          <w:sz w:val="24"/>
          <w:szCs w:val="24"/>
        </w:rPr>
        <w:t>sur</w:t>
      </w:r>
      <w:proofErr w:type="spellEnd"/>
      <w:r>
        <w:rPr>
          <w:rFonts w:ascii="Cambria" w:hAnsi="Cambria"/>
          <w:sz w:val="24"/>
          <w:szCs w:val="24"/>
        </w:rPr>
        <w:t xml:space="preserve"> (l.20). </w:t>
      </w:r>
    </w:p>
    <w:p w:rsidR="00D0059D" w:rsidRDefault="00D0059D" w:rsidP="00290C89">
      <w:pPr>
        <w:pStyle w:val="NormalWeb"/>
        <w:spacing w:before="2" w:after="2"/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</w:pPr>
    </w:p>
    <w:p w:rsidR="00C269BD" w:rsidRDefault="00C269BD" w:rsidP="00C269BD">
      <w:pPr>
        <w:pStyle w:val="NormalWeb"/>
        <w:spacing w:before="2" w:after="2"/>
        <w:rPr>
          <w:color w:val="FF0000"/>
          <w:sz w:val="28"/>
        </w:rPr>
      </w:pPr>
      <w:proofErr w:type="spellStart"/>
      <w:r w:rsidRPr="00C269BD">
        <w:rPr>
          <w:b/>
          <w:color w:val="FF0000"/>
          <w:sz w:val="28"/>
        </w:rPr>
        <w:t>Outils</w:t>
      </w:r>
      <w:proofErr w:type="spellEnd"/>
      <w:r w:rsidRPr="00C269BD">
        <w:rPr>
          <w:b/>
          <w:color w:val="FF0000"/>
          <w:sz w:val="28"/>
        </w:rPr>
        <w:t xml:space="preserve"> pour </w:t>
      </w:r>
      <w:proofErr w:type="spellStart"/>
      <w:proofErr w:type="gramStart"/>
      <w:r w:rsidRPr="00C269BD">
        <w:rPr>
          <w:b/>
          <w:color w:val="FF0000"/>
          <w:sz w:val="28"/>
        </w:rPr>
        <w:t>écrire</w:t>
      </w:r>
      <w:proofErr w:type="spellEnd"/>
      <w:r w:rsidRPr="00C269BD">
        <w:rPr>
          <w:b/>
          <w:color w:val="FF0000"/>
          <w:sz w:val="28"/>
        </w:rPr>
        <w:t> </w:t>
      </w:r>
      <w:r w:rsidRPr="005D0381">
        <w:rPr>
          <w:color w:val="FF0000"/>
          <w:sz w:val="28"/>
        </w:rPr>
        <w:t>:</w:t>
      </w:r>
      <w:proofErr w:type="gramEnd"/>
      <w:r w:rsidRPr="005D0381">
        <w:rPr>
          <w:color w:val="FF0000"/>
          <w:sz w:val="28"/>
        </w:rPr>
        <w:t xml:space="preserve"> les </w:t>
      </w:r>
      <w:proofErr w:type="spellStart"/>
      <w:r>
        <w:rPr>
          <w:color w:val="FF0000"/>
          <w:sz w:val="28"/>
        </w:rPr>
        <w:t>connecteurs</w:t>
      </w:r>
      <w:proofErr w:type="spellEnd"/>
      <w:r>
        <w:rPr>
          <w:color w:val="FF0000"/>
          <w:sz w:val="28"/>
        </w:rPr>
        <w:t>.</w:t>
      </w:r>
    </w:p>
    <w:p w:rsidR="00C269BD" w:rsidRDefault="00C269BD" w:rsidP="00C269BD">
      <w:pPr>
        <w:pStyle w:val="NormalWeb"/>
        <w:spacing w:before="2" w:after="2"/>
        <w:rPr>
          <w:color w:val="FF0000"/>
          <w:sz w:val="28"/>
        </w:rPr>
      </w:pPr>
    </w:p>
    <w:p w:rsidR="00CC57A0" w:rsidRPr="00CC57A0" w:rsidRDefault="00224652" w:rsidP="00C269BD">
      <w:pPr>
        <w:pStyle w:val="NormalWeb"/>
        <w:spacing w:before="2" w:after="2"/>
        <w:rPr>
          <w:i/>
          <w:color w:val="008000"/>
          <w:sz w:val="24"/>
        </w:rPr>
      </w:pPr>
      <w:proofErr w:type="gramStart"/>
      <w:r>
        <w:rPr>
          <w:sz w:val="24"/>
        </w:rPr>
        <w:t>5)</w:t>
      </w:r>
      <w:r w:rsidR="003D4F8D">
        <w:rPr>
          <w:sz w:val="24"/>
        </w:rPr>
        <w:t>a</w:t>
      </w:r>
      <w:proofErr w:type="gramEnd"/>
      <w:r w:rsidR="003D4F8D">
        <w:rPr>
          <w:sz w:val="24"/>
        </w:rPr>
        <w:t>-</w:t>
      </w:r>
      <w:r w:rsidR="00640520">
        <w:rPr>
          <w:sz w:val="24"/>
        </w:rPr>
        <w:t xml:space="preserve">Mario </w:t>
      </w:r>
      <w:proofErr w:type="spellStart"/>
      <w:r w:rsidR="00640520">
        <w:rPr>
          <w:sz w:val="24"/>
        </w:rPr>
        <w:t>s’est</w:t>
      </w:r>
      <w:proofErr w:type="spellEnd"/>
      <w:r w:rsidR="00640520">
        <w:rPr>
          <w:sz w:val="24"/>
        </w:rPr>
        <w:t xml:space="preserve"> </w:t>
      </w:r>
      <w:proofErr w:type="spellStart"/>
      <w:r w:rsidR="00640520">
        <w:rPr>
          <w:sz w:val="24"/>
        </w:rPr>
        <w:t>entraî</w:t>
      </w:r>
      <w:r w:rsidR="00CC57A0">
        <w:rPr>
          <w:sz w:val="24"/>
        </w:rPr>
        <w:t>né</w:t>
      </w:r>
      <w:proofErr w:type="spellEnd"/>
      <w:r w:rsidR="00CC57A0">
        <w:rPr>
          <w:sz w:val="24"/>
        </w:rPr>
        <w:t xml:space="preserve"> </w:t>
      </w:r>
      <w:proofErr w:type="spellStart"/>
      <w:r w:rsidR="00CC57A0" w:rsidRPr="00CC57A0">
        <w:rPr>
          <w:color w:val="008000"/>
          <w:sz w:val="24"/>
        </w:rPr>
        <w:t>mais</w:t>
      </w:r>
      <w:proofErr w:type="spellEnd"/>
      <w:r w:rsidR="00CC57A0">
        <w:rPr>
          <w:sz w:val="24"/>
        </w:rPr>
        <w:t xml:space="preserve"> </w:t>
      </w:r>
      <w:proofErr w:type="spellStart"/>
      <w:r w:rsidR="00CC57A0">
        <w:rPr>
          <w:sz w:val="24"/>
        </w:rPr>
        <w:t>il</w:t>
      </w:r>
      <w:proofErr w:type="spellEnd"/>
      <w:r w:rsidR="00CC57A0">
        <w:rPr>
          <w:sz w:val="24"/>
        </w:rPr>
        <w:t xml:space="preserve"> </w:t>
      </w:r>
      <w:proofErr w:type="spellStart"/>
      <w:r w:rsidR="00CC57A0">
        <w:rPr>
          <w:sz w:val="24"/>
        </w:rPr>
        <w:t>n’a</w:t>
      </w:r>
      <w:proofErr w:type="spellEnd"/>
      <w:r w:rsidR="00CC57A0">
        <w:rPr>
          <w:sz w:val="24"/>
        </w:rPr>
        <w:t xml:space="preserve"> pas </w:t>
      </w:r>
      <w:proofErr w:type="spellStart"/>
      <w:r w:rsidR="00CC57A0">
        <w:rPr>
          <w:sz w:val="24"/>
        </w:rPr>
        <w:t>pu</w:t>
      </w:r>
      <w:proofErr w:type="spellEnd"/>
      <w:r w:rsidR="00CC57A0">
        <w:rPr>
          <w:sz w:val="24"/>
        </w:rPr>
        <w:t xml:space="preserve"> </w:t>
      </w:r>
      <w:proofErr w:type="spellStart"/>
      <w:r w:rsidR="00CC57A0">
        <w:rPr>
          <w:sz w:val="24"/>
        </w:rPr>
        <w:t>participé</w:t>
      </w:r>
      <w:proofErr w:type="spellEnd"/>
      <w:r w:rsidR="00CC57A0">
        <w:rPr>
          <w:sz w:val="24"/>
        </w:rPr>
        <w:t xml:space="preserve"> au marathon de </w:t>
      </w:r>
      <w:proofErr w:type="spellStart"/>
      <w:r w:rsidR="00CC57A0">
        <w:rPr>
          <w:sz w:val="24"/>
        </w:rPr>
        <w:t>Paris.</w:t>
      </w:r>
      <w:r w:rsidR="00CC57A0" w:rsidRPr="00CC57A0">
        <w:rPr>
          <w:i/>
          <w:color w:val="008000"/>
          <w:sz w:val="24"/>
        </w:rPr>
        <w:t>OPPOSITION</w:t>
      </w:r>
      <w:proofErr w:type="spellEnd"/>
    </w:p>
    <w:p w:rsidR="003D4F8D" w:rsidRPr="00CC57A0" w:rsidRDefault="003D4F8D" w:rsidP="00C269BD">
      <w:pPr>
        <w:pStyle w:val="NormalWeb"/>
        <w:spacing w:before="2" w:after="2"/>
        <w:rPr>
          <w:i/>
          <w:color w:val="008000"/>
          <w:sz w:val="24"/>
        </w:rPr>
      </w:pPr>
      <w:proofErr w:type="gramStart"/>
      <w:r>
        <w:rPr>
          <w:sz w:val="24"/>
        </w:rPr>
        <w:t>b</w:t>
      </w:r>
      <w:proofErr w:type="gramEnd"/>
      <w:r>
        <w:rPr>
          <w:sz w:val="24"/>
        </w:rPr>
        <w:t>-</w:t>
      </w:r>
      <w:r w:rsidR="00CC57A0">
        <w:rPr>
          <w:sz w:val="24"/>
        </w:rPr>
        <w:t xml:space="preserve">Je </w:t>
      </w:r>
      <w:proofErr w:type="spellStart"/>
      <w:r w:rsidR="00CC57A0">
        <w:rPr>
          <w:sz w:val="24"/>
        </w:rPr>
        <w:t>vais</w:t>
      </w:r>
      <w:proofErr w:type="spellEnd"/>
      <w:r w:rsidR="00CC57A0">
        <w:rPr>
          <w:sz w:val="24"/>
        </w:rPr>
        <w:t xml:space="preserve"> </w:t>
      </w:r>
      <w:proofErr w:type="spellStart"/>
      <w:r w:rsidR="00CC57A0">
        <w:rPr>
          <w:sz w:val="24"/>
        </w:rPr>
        <w:t>pouvoir</w:t>
      </w:r>
      <w:proofErr w:type="spellEnd"/>
      <w:r w:rsidR="00CC57A0">
        <w:rPr>
          <w:sz w:val="24"/>
        </w:rPr>
        <w:t xml:space="preserve"> planter des </w:t>
      </w:r>
      <w:proofErr w:type="spellStart"/>
      <w:r w:rsidR="00CC57A0">
        <w:rPr>
          <w:sz w:val="24"/>
        </w:rPr>
        <w:t>fleurs</w:t>
      </w:r>
      <w:proofErr w:type="spellEnd"/>
      <w:r w:rsidR="00CC57A0">
        <w:rPr>
          <w:sz w:val="24"/>
        </w:rPr>
        <w:t xml:space="preserve"> </w:t>
      </w:r>
      <w:r w:rsidR="00CC57A0" w:rsidRPr="00CC57A0">
        <w:rPr>
          <w:color w:val="008000"/>
          <w:sz w:val="24"/>
        </w:rPr>
        <w:t>et</w:t>
      </w:r>
      <w:r w:rsidR="00CC57A0">
        <w:rPr>
          <w:sz w:val="24"/>
        </w:rPr>
        <w:t xml:space="preserve"> </w:t>
      </w:r>
      <w:proofErr w:type="spellStart"/>
      <w:r w:rsidR="00CC57A0">
        <w:rPr>
          <w:sz w:val="24"/>
        </w:rPr>
        <w:t>tailler</w:t>
      </w:r>
      <w:proofErr w:type="spellEnd"/>
      <w:r w:rsidR="00CC57A0">
        <w:rPr>
          <w:sz w:val="24"/>
        </w:rPr>
        <w:t xml:space="preserve"> les </w:t>
      </w:r>
      <w:proofErr w:type="spellStart"/>
      <w:r w:rsidR="00CC57A0">
        <w:rPr>
          <w:sz w:val="24"/>
        </w:rPr>
        <w:t>arbustes</w:t>
      </w:r>
      <w:proofErr w:type="spellEnd"/>
      <w:r w:rsidR="00CC57A0">
        <w:rPr>
          <w:sz w:val="24"/>
        </w:rPr>
        <w:t xml:space="preserve"> du </w:t>
      </w:r>
      <w:proofErr w:type="spellStart"/>
      <w:r w:rsidR="00CC57A0">
        <w:rPr>
          <w:sz w:val="24"/>
        </w:rPr>
        <w:t>jardin.</w:t>
      </w:r>
      <w:r w:rsidR="00CC57A0" w:rsidRPr="00CC57A0">
        <w:rPr>
          <w:i/>
          <w:color w:val="008000"/>
          <w:sz w:val="24"/>
        </w:rPr>
        <w:t>AJOUT</w:t>
      </w:r>
      <w:proofErr w:type="spellEnd"/>
    </w:p>
    <w:p w:rsidR="003D4F8D" w:rsidRPr="00CC57A0" w:rsidRDefault="003D4F8D" w:rsidP="00C269BD">
      <w:pPr>
        <w:pStyle w:val="NormalWeb"/>
        <w:spacing w:before="2" w:after="2"/>
        <w:rPr>
          <w:i/>
          <w:color w:val="008000"/>
          <w:sz w:val="24"/>
        </w:rPr>
      </w:pPr>
      <w:proofErr w:type="gramStart"/>
      <w:r>
        <w:rPr>
          <w:sz w:val="24"/>
        </w:rPr>
        <w:t>c</w:t>
      </w:r>
      <w:proofErr w:type="gramEnd"/>
      <w:r>
        <w:rPr>
          <w:sz w:val="24"/>
        </w:rPr>
        <w:t>-</w:t>
      </w:r>
      <w:proofErr w:type="spellStart"/>
      <w:r w:rsidR="00CC57A0">
        <w:rPr>
          <w:sz w:val="24"/>
        </w:rPr>
        <w:t>Vous</w:t>
      </w:r>
      <w:proofErr w:type="spellEnd"/>
      <w:r w:rsidR="00CC57A0">
        <w:rPr>
          <w:sz w:val="24"/>
        </w:rPr>
        <w:t xml:space="preserve"> </w:t>
      </w:r>
      <w:proofErr w:type="spellStart"/>
      <w:r w:rsidR="00CC57A0">
        <w:rPr>
          <w:sz w:val="24"/>
        </w:rPr>
        <w:t>finirez</w:t>
      </w:r>
      <w:proofErr w:type="spellEnd"/>
      <w:r w:rsidR="00CC57A0">
        <w:rPr>
          <w:sz w:val="24"/>
        </w:rPr>
        <w:t xml:space="preserve"> de copier </w:t>
      </w:r>
      <w:proofErr w:type="spellStart"/>
      <w:r w:rsidR="00CC57A0">
        <w:rPr>
          <w:sz w:val="24"/>
        </w:rPr>
        <w:t>votre</w:t>
      </w:r>
      <w:proofErr w:type="spellEnd"/>
      <w:r w:rsidR="00CC57A0">
        <w:rPr>
          <w:sz w:val="24"/>
        </w:rPr>
        <w:t xml:space="preserve"> </w:t>
      </w:r>
      <w:proofErr w:type="spellStart"/>
      <w:r w:rsidR="00CC57A0">
        <w:rPr>
          <w:sz w:val="24"/>
        </w:rPr>
        <w:t>poèsie</w:t>
      </w:r>
      <w:proofErr w:type="spellEnd"/>
      <w:r w:rsidR="00CC57A0">
        <w:rPr>
          <w:sz w:val="24"/>
        </w:rPr>
        <w:t xml:space="preserve"> </w:t>
      </w:r>
      <w:proofErr w:type="spellStart"/>
      <w:r w:rsidR="00CC57A0" w:rsidRPr="00CC57A0">
        <w:rPr>
          <w:color w:val="008000"/>
          <w:sz w:val="24"/>
        </w:rPr>
        <w:t>puis</w:t>
      </w:r>
      <w:proofErr w:type="spellEnd"/>
      <w:r w:rsidR="00CC57A0" w:rsidRPr="00CC57A0">
        <w:rPr>
          <w:color w:val="008000"/>
          <w:sz w:val="24"/>
        </w:rPr>
        <w:t xml:space="preserve"> </w:t>
      </w:r>
      <w:proofErr w:type="spellStart"/>
      <w:r w:rsidR="00CC57A0">
        <w:rPr>
          <w:sz w:val="24"/>
        </w:rPr>
        <w:t>vous</w:t>
      </w:r>
      <w:proofErr w:type="spellEnd"/>
      <w:r w:rsidR="00CC57A0">
        <w:rPr>
          <w:sz w:val="24"/>
        </w:rPr>
        <w:t xml:space="preserve"> </w:t>
      </w:r>
      <w:proofErr w:type="spellStart"/>
      <w:r w:rsidR="00CC57A0">
        <w:rPr>
          <w:sz w:val="24"/>
        </w:rPr>
        <w:t>l’illustrerez.</w:t>
      </w:r>
      <w:r w:rsidR="00CC57A0" w:rsidRPr="00CC57A0">
        <w:rPr>
          <w:i/>
          <w:color w:val="008000"/>
          <w:sz w:val="24"/>
        </w:rPr>
        <w:t>ORDRE</w:t>
      </w:r>
      <w:proofErr w:type="spellEnd"/>
    </w:p>
    <w:p w:rsidR="00CC57A0" w:rsidRPr="00CC57A0" w:rsidRDefault="003D4F8D" w:rsidP="00C269BD">
      <w:pPr>
        <w:pStyle w:val="NormalWeb"/>
        <w:spacing w:before="2" w:after="2"/>
        <w:rPr>
          <w:i/>
          <w:color w:val="008000"/>
          <w:sz w:val="24"/>
        </w:rPr>
      </w:pPr>
      <w:proofErr w:type="gramStart"/>
      <w:r>
        <w:rPr>
          <w:sz w:val="24"/>
        </w:rPr>
        <w:t>d</w:t>
      </w:r>
      <w:proofErr w:type="gramEnd"/>
      <w:r>
        <w:rPr>
          <w:sz w:val="24"/>
        </w:rPr>
        <w:t>-</w:t>
      </w:r>
      <w:proofErr w:type="spellStart"/>
      <w:r w:rsidR="00CC57A0" w:rsidRPr="00CC57A0">
        <w:rPr>
          <w:color w:val="008000"/>
          <w:sz w:val="24"/>
        </w:rPr>
        <w:t>Puisque</w:t>
      </w:r>
      <w:proofErr w:type="spellEnd"/>
      <w:r w:rsidR="00CC57A0" w:rsidRPr="00CC57A0">
        <w:rPr>
          <w:color w:val="008000"/>
          <w:sz w:val="24"/>
        </w:rPr>
        <w:t xml:space="preserve"> </w:t>
      </w:r>
      <w:proofErr w:type="spellStart"/>
      <w:r w:rsidR="00CC57A0">
        <w:rPr>
          <w:sz w:val="24"/>
        </w:rPr>
        <w:t>tu</w:t>
      </w:r>
      <w:proofErr w:type="spellEnd"/>
      <w:r w:rsidR="00CC57A0">
        <w:rPr>
          <w:sz w:val="24"/>
        </w:rPr>
        <w:t xml:space="preserve"> vas au centre </w:t>
      </w:r>
      <w:proofErr w:type="spellStart"/>
      <w:r w:rsidR="00CC57A0">
        <w:rPr>
          <w:sz w:val="24"/>
        </w:rPr>
        <w:t>ville</w:t>
      </w:r>
      <w:proofErr w:type="spellEnd"/>
      <w:r w:rsidR="00CC57A0">
        <w:rPr>
          <w:sz w:val="24"/>
        </w:rPr>
        <w:t xml:space="preserve">, </w:t>
      </w:r>
      <w:proofErr w:type="spellStart"/>
      <w:r w:rsidR="00CC57A0">
        <w:rPr>
          <w:sz w:val="24"/>
        </w:rPr>
        <w:t>peux</w:t>
      </w:r>
      <w:proofErr w:type="spellEnd"/>
      <w:r w:rsidR="00CC57A0">
        <w:rPr>
          <w:sz w:val="24"/>
        </w:rPr>
        <w:t xml:space="preserve"> –</w:t>
      </w:r>
      <w:proofErr w:type="spellStart"/>
      <w:r w:rsidR="00CC57A0">
        <w:rPr>
          <w:sz w:val="24"/>
        </w:rPr>
        <w:t>tu</w:t>
      </w:r>
      <w:proofErr w:type="spellEnd"/>
      <w:r w:rsidR="00CC57A0">
        <w:rPr>
          <w:sz w:val="24"/>
        </w:rPr>
        <w:t xml:space="preserve"> me deposer à la </w:t>
      </w:r>
      <w:proofErr w:type="spellStart"/>
      <w:r w:rsidR="00CC57A0">
        <w:rPr>
          <w:sz w:val="24"/>
        </w:rPr>
        <w:t>préfecture?</w:t>
      </w:r>
      <w:r w:rsidR="00CC57A0" w:rsidRPr="00CC57A0">
        <w:rPr>
          <w:i/>
          <w:color w:val="008000"/>
          <w:sz w:val="24"/>
        </w:rPr>
        <w:t>CAUSE</w:t>
      </w:r>
      <w:proofErr w:type="spellEnd"/>
    </w:p>
    <w:p w:rsidR="00CC57A0" w:rsidRDefault="00CC57A0" w:rsidP="00C269BD">
      <w:pPr>
        <w:pStyle w:val="NormalWeb"/>
        <w:spacing w:before="2" w:after="2"/>
        <w:rPr>
          <w:sz w:val="24"/>
        </w:rPr>
      </w:pPr>
      <w:proofErr w:type="spellStart"/>
      <w:proofErr w:type="gramStart"/>
      <w:r>
        <w:rPr>
          <w:sz w:val="24"/>
        </w:rPr>
        <w:t>eLe</w:t>
      </w:r>
      <w:proofErr w:type="spellEnd"/>
      <w:proofErr w:type="gramEnd"/>
      <w:r>
        <w:rPr>
          <w:sz w:val="24"/>
        </w:rPr>
        <w:t xml:space="preserve"> concert de reggae sera </w:t>
      </w:r>
      <w:proofErr w:type="spellStart"/>
      <w:r>
        <w:rPr>
          <w:sz w:val="24"/>
        </w:rPr>
        <w:t>installé</w:t>
      </w:r>
      <w:proofErr w:type="spellEnd"/>
      <w:r>
        <w:rPr>
          <w:sz w:val="24"/>
        </w:rPr>
        <w:t xml:space="preserve"> </w:t>
      </w:r>
      <w:proofErr w:type="spellStart"/>
      <w:r w:rsidRPr="00CC57A0">
        <w:rPr>
          <w:color w:val="008000"/>
          <w:sz w:val="24"/>
        </w:rPr>
        <w:t>sur</w:t>
      </w:r>
      <w:proofErr w:type="spellEnd"/>
      <w:r w:rsidRPr="00CC57A0">
        <w:rPr>
          <w:color w:val="008000"/>
          <w:sz w:val="24"/>
        </w:rPr>
        <w:t xml:space="preserve"> </w:t>
      </w:r>
      <w:r>
        <w:rPr>
          <w:sz w:val="24"/>
        </w:rPr>
        <w:t xml:space="preserve">la </w:t>
      </w:r>
      <w:proofErr w:type="spellStart"/>
      <w:r>
        <w:rPr>
          <w:sz w:val="24"/>
        </w:rPr>
        <w:t>place.</w:t>
      </w:r>
      <w:r w:rsidRPr="00CC57A0">
        <w:rPr>
          <w:i/>
          <w:color w:val="008000"/>
          <w:sz w:val="24"/>
        </w:rPr>
        <w:t>LIEU</w:t>
      </w:r>
      <w:proofErr w:type="spellEnd"/>
    </w:p>
    <w:p w:rsidR="00CC57A0" w:rsidRDefault="00CC57A0" w:rsidP="00C269BD">
      <w:pPr>
        <w:pStyle w:val="NormalWeb"/>
        <w:spacing w:before="2" w:after="2"/>
        <w:rPr>
          <w:sz w:val="24"/>
        </w:rPr>
      </w:pPr>
    </w:p>
    <w:p w:rsidR="00CC57A0" w:rsidRDefault="003D4F8D" w:rsidP="00CC57A0">
      <w:pPr>
        <w:pStyle w:val="NormalWeb"/>
        <w:spacing w:before="2" w:after="2"/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</w:pPr>
      <w:r w:rsidRPr="003D4F8D">
        <w:rPr>
          <w:rFonts w:asciiTheme="minorHAnsi" w:hAnsiTheme="minorHAnsi" w:cstheme="minorBidi"/>
          <w:b/>
          <w:color w:val="FF0000"/>
          <w:sz w:val="28"/>
          <w:szCs w:val="24"/>
          <w:lang w:val="fr-FR" w:eastAsia="en-US"/>
        </w:rPr>
        <w:t>Orthographe</w:t>
      </w:r>
      <w:r w:rsidRPr="005D0381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 xml:space="preserve"> : L’accord en genre et en nombre dans le groupe nominal </w:t>
      </w:r>
    </w:p>
    <w:p w:rsidR="00CC57A0" w:rsidRDefault="00CC57A0" w:rsidP="00CC57A0">
      <w:pPr>
        <w:pStyle w:val="NormalWeb"/>
        <w:spacing w:before="2" w:after="2"/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</w:pPr>
    </w:p>
    <w:p w:rsidR="00CC57A0" w:rsidRDefault="00CC57A0" w:rsidP="00CC57A0">
      <w:pPr>
        <w:pStyle w:val="NormalWeb"/>
        <w:spacing w:before="2" w:after="2"/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</w:pPr>
      <w:r>
        <w:rPr>
          <w:rFonts w:asciiTheme="minorHAnsi" w:hAnsiTheme="minorHAnsi" w:cstheme="minorBidi"/>
          <w:sz w:val="24"/>
          <w:szCs w:val="24"/>
          <w:lang w:val="fr-FR" w:eastAsia="en-US"/>
        </w:rPr>
        <w:t>Connais</w:t>
      </w:r>
      <w:r w:rsidRPr="00CC57A0">
        <w:rPr>
          <w:rFonts w:asciiTheme="minorHAnsi" w:hAnsiTheme="minorHAnsi" w:cstheme="minorBidi"/>
          <w:sz w:val="24"/>
          <w:szCs w:val="24"/>
          <w:lang w:val="fr-FR" w:eastAsia="en-US"/>
        </w:rPr>
        <w:t xml:space="preserve"> –tu ce</w:t>
      </w:r>
      <w:r w:rsidRPr="00CC57A0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tte</w:t>
      </w:r>
      <w:r w:rsidRPr="00CC57A0">
        <w:rPr>
          <w:rFonts w:asciiTheme="minorHAnsi" w:hAnsiTheme="minorHAnsi" w:cstheme="minorBidi"/>
          <w:sz w:val="24"/>
          <w:szCs w:val="24"/>
          <w:lang w:val="fr-FR" w:eastAsia="en-US"/>
        </w:rPr>
        <w:t xml:space="preserve"> histoir</w:t>
      </w:r>
      <w:r w:rsidRPr="00CC57A0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 xml:space="preserve">e </w:t>
      </w:r>
      <w:r w:rsidRPr="00CC57A0">
        <w:rPr>
          <w:rFonts w:asciiTheme="minorHAnsi" w:hAnsiTheme="minorHAnsi" w:cstheme="minorBidi"/>
          <w:sz w:val="24"/>
          <w:szCs w:val="24"/>
          <w:lang w:val="fr-FR" w:eastAsia="en-US"/>
        </w:rPr>
        <w:t>effrayant</w:t>
      </w:r>
      <w:r w:rsidRPr="00CC57A0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e</w:t>
      </w:r>
      <w:r w:rsidRPr="00CC57A0">
        <w:rPr>
          <w:rFonts w:asciiTheme="minorHAnsi" w:hAnsiTheme="minorHAnsi" w:cstheme="minorBidi"/>
          <w:sz w:val="24"/>
          <w:szCs w:val="24"/>
          <w:lang w:val="fr-FR" w:eastAsia="en-US"/>
        </w:rPr>
        <w:t xml:space="preserve"> qui parle de vampires ?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=</w:t>
      </w:r>
      <w:r w:rsidRPr="00CC57A0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féminin singulier</w:t>
      </w:r>
    </w:p>
    <w:p w:rsidR="00CC57A0" w:rsidRDefault="00CC57A0" w:rsidP="00CC57A0">
      <w:pPr>
        <w:pStyle w:val="NormalWeb"/>
        <w:spacing w:before="2" w:after="2"/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</w:pPr>
      <w:r w:rsidRPr="00CC57A0">
        <w:rPr>
          <w:rFonts w:asciiTheme="minorHAnsi" w:hAnsiTheme="minorHAnsi" w:cstheme="minorBidi"/>
          <w:sz w:val="24"/>
          <w:szCs w:val="24"/>
          <w:lang w:val="fr-FR" w:eastAsia="en-US"/>
        </w:rPr>
        <w:t>Le</w:t>
      </w:r>
      <w:r w:rsidRPr="00CC57A0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s</w:t>
      </w:r>
      <w:r w:rsidRPr="00CC57A0">
        <w:rPr>
          <w:rFonts w:asciiTheme="minorHAnsi" w:hAnsiTheme="minorHAnsi" w:cstheme="minorBidi"/>
          <w:sz w:val="24"/>
          <w:szCs w:val="24"/>
          <w:lang w:val="fr-FR" w:eastAsia="en-US"/>
        </w:rPr>
        <w:t xml:space="preserve"> 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arbre</w:t>
      </w:r>
      <w:r w:rsidRPr="00CC57A0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s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feuillu</w:t>
      </w:r>
      <w:r w:rsidRPr="00CC57A0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s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perdront leurs feuilles à l’automne=</w:t>
      </w:r>
      <w:r w:rsidRPr="00CC57A0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masculin singulier</w:t>
      </w:r>
    </w:p>
    <w:p w:rsidR="009A6908" w:rsidRDefault="00CC57A0" w:rsidP="00CC57A0">
      <w:pPr>
        <w:pStyle w:val="NormalWeb"/>
        <w:spacing w:before="2" w:after="2"/>
        <w:rPr>
          <w:rFonts w:asciiTheme="minorHAnsi" w:hAnsiTheme="minorHAnsi" w:cstheme="minorBidi"/>
          <w:sz w:val="24"/>
          <w:szCs w:val="24"/>
          <w:lang w:val="fr-FR" w:eastAsia="en-US"/>
        </w:rPr>
      </w:pPr>
      <w:r w:rsidRPr="00CC57A0">
        <w:rPr>
          <w:rFonts w:asciiTheme="minorHAnsi" w:hAnsiTheme="minorHAnsi" w:cstheme="minorBidi"/>
          <w:sz w:val="24"/>
          <w:szCs w:val="24"/>
          <w:lang w:val="fr-FR" w:eastAsia="en-US"/>
        </w:rPr>
        <w:t>Dans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quelques années, je voyagerai dans de</w:t>
      </w:r>
      <w:r w:rsidRPr="00CC57A0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s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pay</w:t>
      </w:r>
      <w:r w:rsidRPr="00CC57A0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s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gramStart"/>
      <w:r>
        <w:rPr>
          <w:rFonts w:asciiTheme="minorHAnsi" w:hAnsiTheme="minorHAnsi" w:cstheme="minorBidi"/>
          <w:sz w:val="24"/>
          <w:szCs w:val="24"/>
          <w:lang w:val="fr-FR" w:eastAsia="en-US"/>
        </w:rPr>
        <w:t>loint</w:t>
      </w:r>
      <w:r w:rsidRPr="00CC57A0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ains</w:t>
      </w:r>
      <w:r w:rsidR="009A6908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(</w:t>
      </w:r>
      <w:proofErr w:type="gramEnd"/>
      <w:r w:rsidR="009A6908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 xml:space="preserve"> masculin pluriel)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et</w:t>
      </w:r>
      <w:r w:rsidR="009A6908">
        <w:rPr>
          <w:rFonts w:asciiTheme="minorHAnsi" w:hAnsiTheme="minorHAnsi" w:cstheme="minorBidi"/>
          <w:sz w:val="24"/>
          <w:szCs w:val="24"/>
          <w:lang w:val="fr-FR" w:eastAsia="en-US"/>
        </w:rPr>
        <w:t xml:space="preserve"> 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je verrai de b</w:t>
      </w:r>
      <w:r w:rsidRPr="009A6908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eaux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paysage</w:t>
      </w:r>
      <w:r w:rsidRPr="009A6908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s</w:t>
      </w:r>
      <w:r w:rsidR="009A6908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( masculin pluriel)</w:t>
      </w:r>
      <w:r w:rsidR="009A6908">
        <w:rPr>
          <w:rFonts w:asciiTheme="minorHAnsi" w:hAnsiTheme="minorHAnsi" w:cstheme="minorBidi"/>
          <w:sz w:val="24"/>
          <w:szCs w:val="24"/>
          <w:lang w:val="fr-FR" w:eastAsia="en-US"/>
        </w:rPr>
        <w:t xml:space="preserve"> 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.</w:t>
      </w:r>
    </w:p>
    <w:p w:rsidR="009A6908" w:rsidRDefault="009A6908" w:rsidP="009A6908">
      <w:pPr>
        <w:pStyle w:val="NormalWeb"/>
        <w:spacing w:before="2" w:after="2"/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</w:pPr>
      <w:r>
        <w:rPr>
          <w:rFonts w:asciiTheme="minorHAnsi" w:hAnsiTheme="minorHAnsi" w:cstheme="minorBidi"/>
          <w:sz w:val="24"/>
          <w:szCs w:val="24"/>
          <w:lang w:val="fr-FR" w:eastAsia="en-US"/>
        </w:rPr>
        <w:t>Le</w:t>
      </w:r>
      <w:r w:rsidRPr="009A6908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s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journ</w:t>
      </w:r>
      <w:r w:rsidRPr="009A6908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aux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gramStart"/>
      <w:r>
        <w:rPr>
          <w:rFonts w:asciiTheme="minorHAnsi" w:hAnsiTheme="minorHAnsi" w:cstheme="minorBidi"/>
          <w:sz w:val="24"/>
          <w:szCs w:val="24"/>
          <w:lang w:val="fr-FR" w:eastAsia="en-US"/>
        </w:rPr>
        <w:t>nation</w:t>
      </w:r>
      <w:r w:rsidRPr="009A6908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aux</w:t>
      </w:r>
      <w:r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(</w:t>
      </w:r>
      <w:proofErr w:type="gramEnd"/>
      <w:r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 xml:space="preserve"> masculin pluriel)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. </w:t>
      </w:r>
      <w:proofErr w:type="gramStart"/>
      <w:r>
        <w:rPr>
          <w:rFonts w:asciiTheme="minorHAnsi" w:hAnsiTheme="minorHAnsi" w:cstheme="minorBidi"/>
          <w:sz w:val="24"/>
          <w:szCs w:val="24"/>
          <w:lang w:val="fr-FR" w:eastAsia="en-US"/>
        </w:rPr>
        <w:t>annoncent</w:t>
      </w:r>
      <w:proofErr w:type="gramEnd"/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l’heureu</w:t>
      </w:r>
      <w:r w:rsidRPr="009A6908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se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nouvell</w:t>
      </w:r>
      <w:r w:rsidRPr="009A6908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e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</w:t>
      </w:r>
      <w:r w:rsidRPr="009A6908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(</w:t>
      </w:r>
      <w:r w:rsidRPr="00CC57A0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féminin singulier</w:t>
      </w:r>
      <w:r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)</w:t>
      </w:r>
    </w:p>
    <w:p w:rsidR="00CC57A0" w:rsidRPr="00CC57A0" w:rsidRDefault="00CC57A0" w:rsidP="00CC57A0">
      <w:pPr>
        <w:pStyle w:val="NormalWeb"/>
        <w:spacing w:before="2" w:after="2"/>
        <w:rPr>
          <w:rFonts w:asciiTheme="minorHAnsi" w:hAnsiTheme="minorHAnsi" w:cstheme="minorBidi"/>
          <w:sz w:val="24"/>
          <w:szCs w:val="24"/>
          <w:lang w:val="fr-FR" w:eastAsia="en-US"/>
        </w:rPr>
      </w:pPr>
    </w:p>
    <w:p w:rsidR="003A696A" w:rsidRPr="00DD5F3F" w:rsidRDefault="003A696A" w:rsidP="00DD5F3F">
      <w:pPr>
        <w:rPr>
          <w:color w:val="3366FF"/>
          <w:sz w:val="28"/>
        </w:rPr>
      </w:pPr>
    </w:p>
    <w:sectPr w:rsidR="003A696A" w:rsidRPr="00DD5F3F" w:rsidSect="00292FB5">
      <w:pgSz w:w="11900" w:h="16840"/>
      <w:pgMar w:top="567" w:right="1417" w:bottom="1417" w:left="1247" w:header="794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5C0A6D"/>
    <w:multiLevelType w:val="multilevel"/>
    <w:tmpl w:val="3F72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800D0"/>
    <w:multiLevelType w:val="multilevel"/>
    <w:tmpl w:val="D81C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56B9D"/>
    <w:multiLevelType w:val="multilevel"/>
    <w:tmpl w:val="75F2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827FC"/>
    <w:multiLevelType w:val="hybridMultilevel"/>
    <w:tmpl w:val="6B1ED0E0"/>
    <w:lvl w:ilvl="0" w:tplc="874611D4">
      <w:start w:val="1"/>
      <w:numFmt w:val="lowerLetter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434F0"/>
    <w:multiLevelType w:val="multilevel"/>
    <w:tmpl w:val="4B427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7727729"/>
    <w:multiLevelType w:val="hybridMultilevel"/>
    <w:tmpl w:val="96B4E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735CF"/>
    <w:multiLevelType w:val="hybridMultilevel"/>
    <w:tmpl w:val="8E306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940D6"/>
    <w:multiLevelType w:val="multilevel"/>
    <w:tmpl w:val="384A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D0D35"/>
    <w:multiLevelType w:val="hybridMultilevel"/>
    <w:tmpl w:val="1452D5AC"/>
    <w:lvl w:ilvl="0" w:tplc="76A867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27F06"/>
    <w:rsid w:val="00006174"/>
    <w:rsid w:val="0001317D"/>
    <w:rsid w:val="000311BF"/>
    <w:rsid w:val="001A6057"/>
    <w:rsid w:val="001E3E68"/>
    <w:rsid w:val="001E68ED"/>
    <w:rsid w:val="00210ADB"/>
    <w:rsid w:val="002243B7"/>
    <w:rsid w:val="00224652"/>
    <w:rsid w:val="002408F9"/>
    <w:rsid w:val="00290C89"/>
    <w:rsid w:val="00292FB5"/>
    <w:rsid w:val="002A66C8"/>
    <w:rsid w:val="002C65DF"/>
    <w:rsid w:val="002C789A"/>
    <w:rsid w:val="002E7D7E"/>
    <w:rsid w:val="00320B97"/>
    <w:rsid w:val="003375C9"/>
    <w:rsid w:val="003A696A"/>
    <w:rsid w:val="003D4F8D"/>
    <w:rsid w:val="00404AD9"/>
    <w:rsid w:val="004432A9"/>
    <w:rsid w:val="004A10C6"/>
    <w:rsid w:val="004E6E45"/>
    <w:rsid w:val="005D0381"/>
    <w:rsid w:val="005D489B"/>
    <w:rsid w:val="00607D1A"/>
    <w:rsid w:val="00640520"/>
    <w:rsid w:val="00692B02"/>
    <w:rsid w:val="006B0027"/>
    <w:rsid w:val="006D028A"/>
    <w:rsid w:val="00774D9E"/>
    <w:rsid w:val="007830E9"/>
    <w:rsid w:val="007F2ED0"/>
    <w:rsid w:val="00834037"/>
    <w:rsid w:val="008961D9"/>
    <w:rsid w:val="008B6EF6"/>
    <w:rsid w:val="008C0779"/>
    <w:rsid w:val="008C674A"/>
    <w:rsid w:val="008D06A0"/>
    <w:rsid w:val="009460A5"/>
    <w:rsid w:val="00994F0D"/>
    <w:rsid w:val="009A6908"/>
    <w:rsid w:val="009F7AA0"/>
    <w:rsid w:val="00A369BC"/>
    <w:rsid w:val="00A92D33"/>
    <w:rsid w:val="00AC78D2"/>
    <w:rsid w:val="00AD0A07"/>
    <w:rsid w:val="00AE32B1"/>
    <w:rsid w:val="00AE7519"/>
    <w:rsid w:val="00B71384"/>
    <w:rsid w:val="00C11E2F"/>
    <w:rsid w:val="00C1437D"/>
    <w:rsid w:val="00C269BD"/>
    <w:rsid w:val="00C656E5"/>
    <w:rsid w:val="00C767E0"/>
    <w:rsid w:val="00CB4862"/>
    <w:rsid w:val="00CC57A0"/>
    <w:rsid w:val="00CE2F6B"/>
    <w:rsid w:val="00D0059D"/>
    <w:rsid w:val="00D24AD7"/>
    <w:rsid w:val="00D27F06"/>
    <w:rsid w:val="00D45A3B"/>
    <w:rsid w:val="00D55016"/>
    <w:rsid w:val="00D80EAA"/>
    <w:rsid w:val="00DA3B4E"/>
    <w:rsid w:val="00DD5F3F"/>
    <w:rsid w:val="00E569F4"/>
    <w:rsid w:val="00E62A0E"/>
    <w:rsid w:val="00E62E19"/>
    <w:rsid w:val="00E66F40"/>
    <w:rsid w:val="00E84181"/>
    <w:rsid w:val="00F0741E"/>
    <w:rsid w:val="00F27942"/>
    <w:rsid w:val="00F5194E"/>
    <w:rsid w:val="00FA3822"/>
    <w:rsid w:val="00FC0EE8"/>
    <w:rsid w:val="00FE52B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D723A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292FB5"/>
    <w:pPr>
      <w:ind w:left="720"/>
      <w:contextualSpacing/>
    </w:pPr>
  </w:style>
  <w:style w:type="paragraph" w:styleId="NormalWeb">
    <w:name w:val="Normal (Web)"/>
    <w:basedOn w:val="Normal"/>
    <w:uiPriority w:val="99"/>
    <w:rsid w:val="00AE7519"/>
    <w:pPr>
      <w:spacing w:beforeLines="1" w:afterLines="1"/>
    </w:pPr>
    <w:rPr>
      <w:rFonts w:ascii="Times" w:hAnsi="Times" w:cs="Times New Roman"/>
      <w:sz w:val="20"/>
      <w:szCs w:val="20"/>
      <w:lang w:val="en-GB" w:eastAsia="fr-FR"/>
    </w:rPr>
  </w:style>
  <w:style w:type="table" w:styleId="Grille">
    <w:name w:val="Table Grid"/>
    <w:basedOn w:val="TableauNormal"/>
    <w:rsid w:val="002A6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307</Words>
  <Characters>1754</Characters>
  <Application>Microsoft Word 12.1.0</Application>
  <DocSecurity>0</DocSecurity>
  <Lines>14</Lines>
  <Paragraphs>3</Paragraphs>
  <ScaleCrop>false</ScaleCrop>
  <LinksUpToDate>false</LinksUpToDate>
  <CharactersWithSpaces>2154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Fabrice HOARAU</cp:lastModifiedBy>
  <cp:revision>31</cp:revision>
  <dcterms:created xsi:type="dcterms:W3CDTF">2020-03-31T11:47:00Z</dcterms:created>
  <dcterms:modified xsi:type="dcterms:W3CDTF">2020-04-13T12:06:00Z</dcterms:modified>
</cp:coreProperties>
</file>