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4AA2" w14:textId="77777777" w:rsidR="007F7DFF" w:rsidRDefault="007F7DFF" w:rsidP="007F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Français  CM2</w:t>
      </w:r>
    </w:p>
    <w:p w14:paraId="3C331101" w14:textId="7000055C" w:rsidR="007F7DFF" w:rsidRDefault="007F7DFF" w:rsidP="007F7DFF">
      <w:pPr>
        <w:rPr>
          <w:sz w:val="28"/>
          <w:szCs w:val="28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FB263A" wp14:editId="24BFDFF8">
                <wp:simplePos x="0" y="0"/>
                <wp:positionH relativeFrom="column">
                  <wp:posOffset>2381250</wp:posOffset>
                </wp:positionH>
                <wp:positionV relativeFrom="paragraph">
                  <wp:posOffset>247650</wp:posOffset>
                </wp:positionV>
                <wp:extent cx="19335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84D5" id="Rectangle 3" o:spid="_x0000_s1026" style="position:absolute;margin-left:187.5pt;margin-top:19.5pt;width:152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" fillcolor="white [3201]" strokecolor="#ed7d31 [3205]" strokeweight="1pt"/>
            </w:pict>
          </mc:Fallback>
        </mc:AlternateContent>
      </w:r>
      <w:r>
        <w:rPr>
          <w:sz w:val="28"/>
          <w:szCs w:val="28"/>
          <w:highlight w:val="green"/>
          <w:u w:val="single"/>
          <w:lang w:val="fr-FR"/>
        </w:rPr>
        <w:t>Leçon de vocabulaire</w:t>
      </w:r>
    </w:p>
    <w:p w14:paraId="0E201946" w14:textId="77777777" w:rsidR="007F7DFF" w:rsidRDefault="007F7DFF" w:rsidP="007F7DFF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Les homonymes</w:t>
      </w:r>
    </w:p>
    <w:p w14:paraId="007657F8" w14:textId="77777777" w:rsidR="007F7DFF" w:rsidRDefault="007F7DFF" w:rsidP="007F7DFF">
      <w:pPr>
        <w:rPr>
          <w:b/>
          <w:bCs/>
          <w:color w:val="00B050"/>
          <w:sz w:val="28"/>
          <w:szCs w:val="28"/>
          <w:u w:val="single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>Découverte et manipulation</w:t>
      </w:r>
    </w:p>
    <w:p w14:paraId="4AC368B5" w14:textId="32675FF2" w:rsidR="007F7DFF" w:rsidRDefault="00A8648A" w:rsidP="00A8648A">
      <w:pPr>
        <w:spacing w:after="0"/>
        <w:rPr>
          <w:lang w:val="fr-FR"/>
        </w:rPr>
      </w:pPr>
      <w:r w:rsidRPr="00A8648A">
        <w:rPr>
          <w:i/>
          <w:iCs/>
          <w:lang w:val="fr-FR"/>
        </w:rPr>
        <w:t>Kenny, un petit lapin, rencontre un dragon qui</w:t>
      </w:r>
      <w:r>
        <w:rPr>
          <w:lang w:val="fr-FR"/>
        </w:rPr>
        <w:t xml:space="preserve"> </w:t>
      </w:r>
      <w:r w:rsidRPr="00A8648A">
        <w:rPr>
          <w:i/>
          <w:iCs/>
          <w:lang w:val="fr-FR"/>
        </w:rPr>
        <w:t>devient son ami.</w:t>
      </w:r>
    </w:p>
    <w:p w14:paraId="42D8A566" w14:textId="50057451" w:rsidR="00A8648A" w:rsidRDefault="00A8648A" w:rsidP="00A8648A">
      <w:pPr>
        <w:spacing w:after="0"/>
        <w:rPr>
          <w:lang w:val="fr-FR"/>
        </w:rPr>
      </w:pPr>
      <w:r>
        <w:rPr>
          <w:lang w:val="fr-FR"/>
        </w:rPr>
        <w:t>Sur ce, Kenny dévala la colline et sauta sur son vélo. Tout ex</w:t>
      </w:r>
      <w:r w:rsidR="00D107CE">
        <w:rPr>
          <w:lang w:val="fr-FR"/>
        </w:rPr>
        <w:t>c</w:t>
      </w:r>
      <w:r>
        <w:rPr>
          <w:lang w:val="fr-FR"/>
        </w:rPr>
        <w:t>ité,</w:t>
      </w:r>
      <w:r w:rsidR="00D107CE">
        <w:rPr>
          <w:lang w:val="fr-FR"/>
        </w:rPr>
        <w:t xml:space="preserve"> </w:t>
      </w:r>
      <w:r>
        <w:rPr>
          <w:lang w:val="fr-FR"/>
        </w:rPr>
        <w:t>il pédala à fond jusqu’à sa maison, impatient de raconter à ses parents que l</w:t>
      </w:r>
      <w:r w:rsidR="00D107CE">
        <w:rPr>
          <w:lang w:val="fr-FR"/>
        </w:rPr>
        <w:t xml:space="preserve">e </w:t>
      </w:r>
      <w:r>
        <w:rPr>
          <w:lang w:val="fr-FR"/>
        </w:rPr>
        <w:t>dragon qui s’appelait Grahame était, chose incroyable mais vraie, une créature ext</w:t>
      </w:r>
      <w:r w:rsidR="00D107CE">
        <w:rPr>
          <w:lang w:val="fr-FR"/>
        </w:rPr>
        <w:t>r</w:t>
      </w:r>
      <w:r>
        <w:rPr>
          <w:lang w:val="fr-FR"/>
        </w:rPr>
        <w:t>ê</w:t>
      </w:r>
      <w:r w:rsidR="00D107CE">
        <w:rPr>
          <w:lang w:val="fr-FR"/>
        </w:rPr>
        <w:t>me</w:t>
      </w:r>
      <w:r>
        <w:rPr>
          <w:lang w:val="fr-FR"/>
        </w:rPr>
        <w:t>ment curieuse et cultivée.</w:t>
      </w:r>
    </w:p>
    <w:p w14:paraId="78A560F0" w14:textId="77777777" w:rsidR="007F7DFF" w:rsidRDefault="007F7DFF" w:rsidP="007F7DFF">
      <w:pPr>
        <w:spacing w:after="0"/>
        <w:ind w:left="3600" w:firstLine="720"/>
        <w:rPr>
          <w:lang w:val="fr-FR"/>
        </w:rPr>
      </w:pPr>
    </w:p>
    <w:p w14:paraId="7ACFCA68" w14:textId="494DA2D7" w:rsidR="007F7DFF" w:rsidRDefault="007F7DFF" w:rsidP="00A8648A">
      <w:pPr>
        <w:spacing w:after="0"/>
        <w:ind w:left="3600" w:firstLine="720"/>
        <w:jc w:val="right"/>
        <w:rPr>
          <w:lang w:val="fr-FR"/>
        </w:rPr>
      </w:pPr>
      <w:r>
        <w:rPr>
          <w:lang w:val="fr-FR"/>
        </w:rPr>
        <w:t xml:space="preserve">Tony </w:t>
      </w:r>
      <w:proofErr w:type="spellStart"/>
      <w:r>
        <w:rPr>
          <w:lang w:val="fr-FR"/>
        </w:rPr>
        <w:t>DiTerlizzi</w:t>
      </w:r>
      <w:proofErr w:type="spellEnd"/>
      <w:r>
        <w:rPr>
          <w:lang w:val="fr-FR"/>
        </w:rPr>
        <w:t xml:space="preserve">, </w:t>
      </w:r>
      <w:r>
        <w:rPr>
          <w:i/>
          <w:iCs/>
          <w:lang w:val="fr-FR"/>
        </w:rPr>
        <w:t>Kenny</w:t>
      </w:r>
      <w:r w:rsidR="00A8648A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et le dragon,</w:t>
      </w:r>
      <w:r w:rsidR="00A8648A">
        <w:rPr>
          <w:i/>
          <w:iCs/>
          <w:lang w:val="fr-FR"/>
        </w:rPr>
        <w:t xml:space="preserve"> </w:t>
      </w:r>
      <w:r w:rsidR="00A8648A" w:rsidRPr="00A8648A">
        <w:rPr>
          <w:lang w:val="fr-FR"/>
        </w:rPr>
        <w:t xml:space="preserve">trad. F. </w:t>
      </w:r>
      <w:proofErr w:type="spellStart"/>
      <w:r w:rsidR="00A8648A" w:rsidRPr="00A8648A">
        <w:rPr>
          <w:lang w:val="fr-FR"/>
        </w:rPr>
        <w:t>Budon</w:t>
      </w:r>
      <w:proofErr w:type="spellEnd"/>
      <w:r w:rsidR="00A8648A">
        <w:rPr>
          <w:i/>
          <w:iCs/>
          <w:lang w:val="fr-FR"/>
        </w:rPr>
        <w:t xml:space="preserve">  </w:t>
      </w:r>
    </w:p>
    <w:p w14:paraId="10950446" w14:textId="5C157132" w:rsidR="007F7DFF" w:rsidRDefault="007F7DFF" w:rsidP="00A8648A">
      <w:pPr>
        <w:spacing w:after="0"/>
        <w:ind w:left="4320"/>
        <w:jc w:val="right"/>
        <w:rPr>
          <w:lang w:val="fr-FR"/>
        </w:rPr>
      </w:pPr>
      <w:r>
        <w:rPr>
          <w:lang w:val="fr-FR"/>
        </w:rPr>
        <w:t>©</w:t>
      </w:r>
      <w:r w:rsidR="00A8648A">
        <w:rPr>
          <w:lang w:val="fr-FR"/>
        </w:rPr>
        <w:t>Pocket Jeunesse, un département d’Univers Poche, 2010</w:t>
      </w:r>
      <w:r>
        <w:rPr>
          <w:lang w:val="fr-FR"/>
        </w:rPr>
        <w:t>.</w:t>
      </w:r>
    </w:p>
    <w:p w14:paraId="3FD1BB16" w14:textId="77777777" w:rsidR="007F7DFF" w:rsidRDefault="007F7DFF" w:rsidP="00A8648A">
      <w:pPr>
        <w:spacing w:after="0"/>
        <w:ind w:left="2160" w:firstLine="720"/>
        <w:jc w:val="right"/>
        <w:rPr>
          <w:lang w:val="fr-FR"/>
        </w:rPr>
      </w:pPr>
    </w:p>
    <w:p w14:paraId="6C0303AC" w14:textId="77777777" w:rsidR="007F7DFF" w:rsidRDefault="007F7DFF" w:rsidP="007F7DFF">
      <w:pPr>
        <w:spacing w:after="0"/>
        <w:ind w:left="2160" w:firstLine="720"/>
        <w:rPr>
          <w:lang w:val="fr-FR"/>
        </w:rPr>
      </w:pPr>
    </w:p>
    <w:p w14:paraId="4AB0BEAB" w14:textId="2473FEEC" w:rsidR="007F7DFF" w:rsidRPr="00D107CE" w:rsidRDefault="007F7DFF" w:rsidP="007F7DFF">
      <w:pPr>
        <w:pStyle w:val="Paragraphedeliste"/>
        <w:numPr>
          <w:ilvl w:val="0"/>
          <w:numId w:val="1"/>
        </w:numPr>
        <w:spacing w:after="0"/>
        <w:rPr>
          <w:b/>
          <w:bCs/>
          <w:lang w:val="fr-FR"/>
        </w:rPr>
      </w:pPr>
      <w:r w:rsidRPr="00D107CE">
        <w:rPr>
          <w:b/>
          <w:bCs/>
          <w:lang w:val="fr-FR"/>
        </w:rPr>
        <w:t xml:space="preserve">Relève </w:t>
      </w:r>
      <w:r w:rsidR="00D107CE" w:rsidRPr="00D107CE">
        <w:rPr>
          <w:b/>
          <w:bCs/>
          <w:lang w:val="fr-FR"/>
        </w:rPr>
        <w:t>les adjectifs qualificatifs de ce texte</w:t>
      </w:r>
      <w:r w:rsidRPr="00D107CE">
        <w:rPr>
          <w:b/>
          <w:bCs/>
          <w:lang w:val="fr-FR"/>
        </w:rPr>
        <w:t>.</w:t>
      </w:r>
    </w:p>
    <w:p w14:paraId="0ED12D33" w14:textId="77777777" w:rsidR="007F7DFF" w:rsidRDefault="007F7DFF" w:rsidP="007F7DFF">
      <w:pPr>
        <w:pStyle w:val="Paragraphedeliste"/>
        <w:spacing w:after="0"/>
        <w:rPr>
          <w:lang w:val="fr-FR"/>
        </w:rPr>
      </w:pPr>
    </w:p>
    <w:p w14:paraId="09BFC5FD" w14:textId="6EEEE94E" w:rsidR="007F7DFF" w:rsidRDefault="00D107CE" w:rsidP="007F7DFF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b/>
          <w:bCs/>
          <w:lang w:val="fr-FR"/>
        </w:rPr>
        <w:t>Peux – tu  donner le contraire de chacun de ces adjectifs</w:t>
      </w:r>
      <w:r w:rsidR="007F7DFF">
        <w:rPr>
          <w:lang w:val="fr-FR"/>
        </w:rPr>
        <w:t> ?</w:t>
      </w:r>
    </w:p>
    <w:p w14:paraId="34C7150C" w14:textId="77777777" w:rsidR="007F7DFF" w:rsidRDefault="007F7DFF" w:rsidP="007F7DFF">
      <w:pPr>
        <w:pStyle w:val="Paragraphedeliste"/>
        <w:spacing w:after="0"/>
        <w:rPr>
          <w:lang w:val="fr-FR"/>
        </w:rPr>
      </w:pPr>
    </w:p>
    <w:p w14:paraId="547F3165" w14:textId="32D2463F" w:rsidR="007F7DFF" w:rsidRPr="00D107CE" w:rsidRDefault="007F7DFF" w:rsidP="007F7DFF">
      <w:pPr>
        <w:pStyle w:val="Paragraphedeliste"/>
        <w:numPr>
          <w:ilvl w:val="0"/>
          <w:numId w:val="1"/>
        </w:numPr>
        <w:spacing w:after="0"/>
        <w:rPr>
          <w:b/>
          <w:bCs/>
          <w:lang w:val="fr-FR"/>
        </w:rPr>
      </w:pPr>
      <w:r w:rsidRPr="00D107CE">
        <w:rPr>
          <w:b/>
          <w:bCs/>
          <w:lang w:val="fr-FR"/>
        </w:rPr>
        <w:t>C</w:t>
      </w:r>
      <w:r w:rsidR="00D107CE" w:rsidRPr="00D107CE">
        <w:rPr>
          <w:b/>
          <w:bCs/>
          <w:lang w:val="fr-FR"/>
        </w:rPr>
        <w:t>herche d’autres couples d’adjectifs qualificatifs, de verbes ou de noms de sens contraires.</w:t>
      </w:r>
    </w:p>
    <w:p w14:paraId="2E96C6D6" w14:textId="37AC278F" w:rsidR="007F7DFF" w:rsidRPr="00D107CE" w:rsidRDefault="007F7DFF" w:rsidP="007F7DFF">
      <w:pPr>
        <w:pStyle w:val="Paragraphedeliste"/>
        <w:spacing w:after="0"/>
        <w:rPr>
          <w:b/>
          <w:bCs/>
          <w:lang w:val="fr-FR"/>
        </w:rPr>
      </w:pPr>
    </w:p>
    <w:p w14:paraId="1AE64573" w14:textId="77777777" w:rsidR="007F7DFF" w:rsidRDefault="007F7DFF" w:rsidP="007F7DFF">
      <w:pPr>
        <w:pStyle w:val="Paragraphedeliste"/>
        <w:spacing w:after="0"/>
        <w:ind w:left="643"/>
        <w:rPr>
          <w:lang w:val="fr-FR"/>
        </w:rPr>
      </w:pPr>
      <w:r>
        <w:rPr>
          <w:b/>
          <w:bCs/>
          <w:bdr w:val="single" w:sz="4" w:space="0" w:color="auto" w:frame="1"/>
          <w:lang w:val="fr-FR"/>
        </w:rPr>
        <w:t>Je manipule</w:t>
      </w:r>
      <w:r>
        <w:rPr>
          <w:lang w:val="fr-FR"/>
        </w:rPr>
        <w:t> </w:t>
      </w:r>
    </w:p>
    <w:p w14:paraId="0F02FF48" w14:textId="77777777" w:rsidR="007F7DFF" w:rsidRDefault="007F7DFF" w:rsidP="007F7DFF">
      <w:pPr>
        <w:pStyle w:val="Paragraphedeliste"/>
        <w:rPr>
          <w:lang w:val="fr-FR"/>
        </w:rPr>
      </w:pPr>
    </w:p>
    <w:p w14:paraId="010830F8" w14:textId="539546A2" w:rsidR="007F7DFF" w:rsidRDefault="00412EC8" w:rsidP="007F7DFF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b/>
          <w:bCs/>
          <w:lang w:val="fr-FR"/>
        </w:rPr>
        <w:t>Associe l</w:t>
      </w:r>
      <w:r w:rsidR="007F7DFF">
        <w:rPr>
          <w:b/>
          <w:bCs/>
          <w:lang w:val="fr-FR"/>
        </w:rPr>
        <w:t>e</w:t>
      </w:r>
      <w:r>
        <w:rPr>
          <w:b/>
          <w:bCs/>
          <w:lang w:val="fr-FR"/>
        </w:rPr>
        <w:t>s</w:t>
      </w:r>
      <w:r w:rsidR="007F7DFF">
        <w:rPr>
          <w:b/>
          <w:bCs/>
          <w:lang w:val="fr-FR"/>
        </w:rPr>
        <w:t xml:space="preserve"> </w:t>
      </w:r>
      <w:r w:rsidRPr="00DE7DF1">
        <w:rPr>
          <w:b/>
          <w:bCs/>
          <w:lang w:val="fr-FR"/>
        </w:rPr>
        <w:t>verbes de</w:t>
      </w:r>
      <w:r w:rsidR="007F7DFF" w:rsidRPr="00DE7DF1">
        <w:rPr>
          <w:b/>
          <w:bCs/>
          <w:lang w:val="fr-FR"/>
        </w:rPr>
        <w:t xml:space="preserve"> sens</w:t>
      </w:r>
      <w:r w:rsidRPr="00DE7DF1">
        <w:rPr>
          <w:b/>
          <w:bCs/>
          <w:lang w:val="fr-FR"/>
        </w:rPr>
        <w:t xml:space="preserve"> contraires.</w:t>
      </w:r>
    </w:p>
    <w:p w14:paraId="324B5C55" w14:textId="77777777" w:rsidR="007F7DFF" w:rsidRDefault="007F7DFF" w:rsidP="007F7DFF">
      <w:pPr>
        <w:pStyle w:val="Paragraphedeliste"/>
        <w:spacing w:after="0"/>
        <w:ind w:left="643"/>
        <w:rPr>
          <w:lang w:val="fr-FR"/>
        </w:rPr>
      </w:pPr>
    </w:p>
    <w:p w14:paraId="1B335918" w14:textId="634499AB" w:rsidR="007F7DFF" w:rsidRDefault="00412EC8" w:rsidP="007F7DFF">
      <w:pPr>
        <w:pStyle w:val="Paragraphedeliste"/>
        <w:spacing w:after="0"/>
        <w:rPr>
          <w:lang w:val="fr-FR"/>
        </w:rPr>
      </w:pPr>
      <w:r>
        <w:rPr>
          <w:lang w:val="fr-FR"/>
        </w:rPr>
        <w:t>partir – s’énerver – entrer – éteindre – ouvrir – se calmer – arriver – économiser – trier – s</w:t>
      </w:r>
      <w:r w:rsidR="006F39B6">
        <w:rPr>
          <w:lang w:val="fr-FR"/>
        </w:rPr>
        <w:t>a</w:t>
      </w:r>
      <w:r>
        <w:rPr>
          <w:lang w:val="fr-FR"/>
        </w:rPr>
        <w:t xml:space="preserve">lir – nettoyer – dépenser -mélanger – sortir – allumer – fermer </w:t>
      </w:r>
    </w:p>
    <w:p w14:paraId="2C82F05A" w14:textId="364B851D" w:rsidR="00412EC8" w:rsidRDefault="00412EC8" w:rsidP="007F7DFF">
      <w:pPr>
        <w:pStyle w:val="Paragraphedeliste"/>
        <w:spacing w:after="0"/>
        <w:rPr>
          <w:lang w:val="fr-FR"/>
        </w:rPr>
      </w:pPr>
    </w:p>
    <w:p w14:paraId="0A3E69E7" w14:textId="382F75F3" w:rsidR="00412EC8" w:rsidRPr="00DE7DF1" w:rsidRDefault="00412EC8" w:rsidP="00412EC8">
      <w:pPr>
        <w:pStyle w:val="Paragraphedeliste"/>
        <w:numPr>
          <w:ilvl w:val="0"/>
          <w:numId w:val="1"/>
        </w:numPr>
        <w:spacing w:after="0"/>
        <w:rPr>
          <w:b/>
          <w:bCs/>
          <w:lang w:val="fr-FR"/>
        </w:rPr>
      </w:pPr>
      <w:r w:rsidRPr="00DE7DF1">
        <w:rPr>
          <w:b/>
          <w:bCs/>
          <w:lang w:val="fr-FR"/>
        </w:rPr>
        <w:t>Ecris le contraire de ces noms</w:t>
      </w:r>
    </w:p>
    <w:p w14:paraId="0FCCAAD2" w14:textId="4BE6D789" w:rsidR="00412EC8" w:rsidRDefault="006F39B6" w:rsidP="00412EC8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l</w:t>
      </w:r>
      <w:r w:rsidR="00412EC8">
        <w:rPr>
          <w:lang w:val="fr-FR"/>
        </w:rPr>
        <w:t>e haut : …………………………………..</w:t>
      </w:r>
      <w:r w:rsidR="00412EC8">
        <w:rPr>
          <w:lang w:val="fr-FR"/>
        </w:rPr>
        <w:tab/>
      </w:r>
      <w:r w:rsidR="00412EC8">
        <w:rPr>
          <w:lang w:val="fr-FR"/>
        </w:rPr>
        <w:tab/>
      </w:r>
      <w:r>
        <w:rPr>
          <w:lang w:val="fr-FR"/>
        </w:rPr>
        <w:t>d.  la droite : ……………………………………………………….</w:t>
      </w:r>
    </w:p>
    <w:p w14:paraId="252F545C" w14:textId="5B112268" w:rsidR="00412EC8" w:rsidRDefault="006F39B6" w:rsidP="00412EC8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l</w:t>
      </w:r>
      <w:r w:rsidR="00412EC8">
        <w:rPr>
          <w:lang w:val="fr-FR"/>
        </w:rPr>
        <w:t>e début : …………………………………</w:t>
      </w:r>
      <w:r>
        <w:rPr>
          <w:lang w:val="fr-FR"/>
        </w:rPr>
        <w:tab/>
      </w:r>
      <w:r>
        <w:rPr>
          <w:lang w:val="fr-FR"/>
        </w:rPr>
        <w:tab/>
        <w:t>e.  la rapidité : …………………………………………………….</w:t>
      </w:r>
    </w:p>
    <w:p w14:paraId="0C810FBC" w14:textId="18AC0E1A" w:rsidR="00412EC8" w:rsidRDefault="006F39B6" w:rsidP="00412EC8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l</w:t>
      </w:r>
      <w:r w:rsidR="00412EC8">
        <w:rPr>
          <w:lang w:val="fr-FR"/>
        </w:rPr>
        <w:t>e premier :……………………………….</w:t>
      </w:r>
      <w:r>
        <w:rPr>
          <w:lang w:val="fr-FR"/>
        </w:rPr>
        <w:tab/>
        <w:t>f.  la jeunesse : ……………………………………………………</w:t>
      </w:r>
    </w:p>
    <w:p w14:paraId="7CDF6D39" w14:textId="226E1E38" w:rsidR="006F39B6" w:rsidRDefault="006F39B6" w:rsidP="006F39B6">
      <w:pPr>
        <w:pStyle w:val="Paragraphedeliste"/>
        <w:spacing w:after="0"/>
        <w:ind w:left="1440"/>
        <w:rPr>
          <w:lang w:val="fr-FR"/>
        </w:rPr>
      </w:pPr>
    </w:p>
    <w:p w14:paraId="7589FD38" w14:textId="5FD3DCCE" w:rsidR="006F39B6" w:rsidRDefault="006F39B6" w:rsidP="006F39B6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 w:rsidRPr="00DE7DF1">
        <w:rPr>
          <w:b/>
          <w:bCs/>
          <w:lang w:val="fr-FR"/>
        </w:rPr>
        <w:t>Ecris le contraire de ces adjectifs</w:t>
      </w:r>
      <w:r>
        <w:rPr>
          <w:lang w:val="fr-FR"/>
        </w:rPr>
        <w:t>.</w:t>
      </w:r>
    </w:p>
    <w:p w14:paraId="5DCABC93" w14:textId="6C7D2973" w:rsidR="006F39B6" w:rsidRDefault="006F39B6" w:rsidP="006F39B6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beau : ……………………</w:t>
      </w:r>
      <w:r>
        <w:rPr>
          <w:lang w:val="fr-FR"/>
        </w:rPr>
        <w:tab/>
        <w:t>c. généreux : ………………………………</w:t>
      </w:r>
      <w:r>
        <w:rPr>
          <w:lang w:val="fr-FR"/>
        </w:rPr>
        <w:tab/>
        <w:t>e. bavard :………………………………..</w:t>
      </w:r>
    </w:p>
    <w:p w14:paraId="1CA29F2D" w14:textId="17806097" w:rsidR="006F39B6" w:rsidRDefault="006F39B6" w:rsidP="006F39B6">
      <w:pPr>
        <w:pStyle w:val="Paragraphedeliste"/>
        <w:numPr>
          <w:ilvl w:val="1"/>
          <w:numId w:val="1"/>
        </w:numPr>
        <w:spacing w:after="0"/>
        <w:rPr>
          <w:lang w:val="fr-FR"/>
        </w:rPr>
      </w:pPr>
      <w:r>
        <w:rPr>
          <w:lang w:val="fr-FR"/>
        </w:rPr>
        <w:t>gros :……………………..</w:t>
      </w:r>
      <w:r>
        <w:rPr>
          <w:lang w:val="fr-FR"/>
        </w:rPr>
        <w:tab/>
        <w:t>d. agréable :……………………………….</w:t>
      </w:r>
      <w:r>
        <w:rPr>
          <w:lang w:val="fr-FR"/>
        </w:rPr>
        <w:tab/>
        <w:t>f.  fade : ………………………………….</w:t>
      </w:r>
    </w:p>
    <w:p w14:paraId="00E873A1" w14:textId="77777777" w:rsidR="007F7DFF" w:rsidRDefault="007F7DFF" w:rsidP="007F7DFF">
      <w:pPr>
        <w:pStyle w:val="Paragraphedeliste"/>
        <w:spacing w:after="0"/>
        <w:ind w:left="1440"/>
        <w:rPr>
          <w:lang w:val="fr-FR"/>
        </w:rPr>
      </w:pPr>
    </w:p>
    <w:p w14:paraId="70A8AB12" w14:textId="60F544D0" w:rsidR="007F7DFF" w:rsidRDefault="0062207E" w:rsidP="007F7DFF">
      <w:pPr>
        <w:pStyle w:val="Paragraphedeliste"/>
        <w:spacing w:after="0"/>
        <w:ind w:left="0"/>
        <w:rPr>
          <w:lang w:val="fr-FR"/>
        </w:rPr>
      </w:pPr>
      <w:r>
        <w:rPr>
          <w:lang w:val="fr-FR"/>
        </w:rPr>
        <w:pict w14:anchorId="1337DBBB">
          <v:rect id="_x0000_i1027" style="width:468pt;height:1.5pt" o:hralign="center" o:hrstd="t" o:hr="t" fillcolor="#a0a0a0" stroked="f"/>
        </w:pict>
      </w:r>
    </w:p>
    <w:p w14:paraId="11B7CB9A" w14:textId="2AF6DF87" w:rsidR="007F7DFF" w:rsidRPr="0062207E" w:rsidRDefault="007F7DFF" w:rsidP="007F7DFF">
      <w:pPr>
        <w:pStyle w:val="Paragraphedeliste"/>
        <w:spacing w:after="0"/>
        <w:ind w:left="0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lang w:val="fr-FR"/>
        </w:rPr>
        <w:t xml:space="preserve">                      </w:t>
      </w:r>
      <w:r w:rsidR="0062207E" w:rsidRPr="0062207E">
        <w:rPr>
          <w:b/>
          <w:bCs/>
          <w:sz w:val="28"/>
          <w:szCs w:val="28"/>
          <w:u w:val="single"/>
          <w:lang w:val="fr-FR"/>
        </w:rPr>
        <w:t xml:space="preserve">Je corrige </w:t>
      </w:r>
      <w:r w:rsidRPr="0062207E">
        <w:rPr>
          <w:b/>
          <w:bCs/>
          <w:sz w:val="28"/>
          <w:szCs w:val="28"/>
          <w:u w:val="single"/>
          <w:lang w:val="fr-FR"/>
        </w:rPr>
        <w:t xml:space="preserve">      </w:t>
      </w:r>
    </w:p>
    <w:p w14:paraId="69403602" w14:textId="6AFEFDE6" w:rsidR="0062207E" w:rsidRDefault="0062207E" w:rsidP="0062207E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 w:rsidRPr="00D107CE">
        <w:rPr>
          <w:b/>
          <w:bCs/>
          <w:lang w:val="fr-FR"/>
        </w:rPr>
        <w:t>Relève les adjectifs qualificatifs de ce texte.</w:t>
      </w:r>
    </w:p>
    <w:p w14:paraId="535F62EE" w14:textId="398D0E2D" w:rsidR="0062207E" w:rsidRPr="00ED37FA" w:rsidRDefault="0062207E" w:rsidP="0062207E">
      <w:pPr>
        <w:pStyle w:val="Paragraphedeliste"/>
        <w:spacing w:after="0"/>
        <w:ind w:left="643"/>
        <w:rPr>
          <w:b/>
          <w:bCs/>
          <w:color w:val="00B050"/>
          <w:lang w:val="fr-FR"/>
        </w:rPr>
      </w:pPr>
      <w:r w:rsidRPr="00ED37FA">
        <w:rPr>
          <w:b/>
          <w:bCs/>
          <w:color w:val="00B050"/>
          <w:lang w:val="fr-FR"/>
        </w:rPr>
        <w:t>petit – excité  – impatient – incroyable – vraie – curieuse - cultivée</w:t>
      </w:r>
    </w:p>
    <w:p w14:paraId="5F64D772" w14:textId="77777777" w:rsidR="0062207E" w:rsidRDefault="0062207E" w:rsidP="0062207E">
      <w:pPr>
        <w:pStyle w:val="Paragraphedeliste"/>
        <w:spacing w:after="0"/>
        <w:rPr>
          <w:lang w:val="fr-FR"/>
        </w:rPr>
      </w:pPr>
    </w:p>
    <w:p w14:paraId="3AAA1FC2" w14:textId="7365AF75" w:rsidR="0062207E" w:rsidRDefault="0062207E" w:rsidP="0062207E">
      <w:pPr>
        <w:pStyle w:val="Paragraphedeliste"/>
        <w:numPr>
          <w:ilvl w:val="0"/>
          <w:numId w:val="8"/>
        </w:numPr>
        <w:spacing w:after="0"/>
        <w:rPr>
          <w:lang w:val="fr-FR"/>
        </w:rPr>
      </w:pPr>
      <w:r>
        <w:rPr>
          <w:b/>
          <w:bCs/>
          <w:lang w:val="fr-FR"/>
        </w:rPr>
        <w:t>Peux – tu  donner le contraire de chacun de ces adjectifs</w:t>
      </w:r>
      <w:r>
        <w:rPr>
          <w:lang w:val="fr-FR"/>
        </w:rPr>
        <w:t> ?</w:t>
      </w:r>
    </w:p>
    <w:p w14:paraId="1F0916EA" w14:textId="4BC4AE4A" w:rsidR="0062207E" w:rsidRPr="00ED37FA" w:rsidRDefault="0062207E" w:rsidP="0062207E">
      <w:pPr>
        <w:pStyle w:val="Paragraphedeliste"/>
        <w:spacing w:after="0"/>
        <w:ind w:left="643"/>
        <w:rPr>
          <w:color w:val="00B050"/>
          <w:lang w:val="fr-FR"/>
        </w:rPr>
      </w:pPr>
      <w:r w:rsidRPr="00ED37FA">
        <w:rPr>
          <w:b/>
          <w:bCs/>
          <w:color w:val="00B050"/>
          <w:lang w:val="fr-FR"/>
        </w:rPr>
        <w:t xml:space="preserve">grand </w:t>
      </w:r>
      <w:r w:rsidRPr="00ED37FA">
        <w:rPr>
          <w:color w:val="00B050"/>
          <w:lang w:val="fr-FR"/>
        </w:rPr>
        <w:t xml:space="preserve">– calme – patient – croyable – fausse </w:t>
      </w:r>
      <w:r w:rsidR="00763F69" w:rsidRPr="00ED37FA">
        <w:rPr>
          <w:color w:val="00B050"/>
          <w:lang w:val="fr-FR"/>
        </w:rPr>
        <w:t>–</w:t>
      </w:r>
      <w:r w:rsidRPr="00ED37FA">
        <w:rPr>
          <w:color w:val="00B050"/>
          <w:lang w:val="fr-FR"/>
        </w:rPr>
        <w:t xml:space="preserve"> </w:t>
      </w:r>
      <w:r w:rsidR="00763F69" w:rsidRPr="00ED37FA">
        <w:rPr>
          <w:color w:val="00B050"/>
          <w:lang w:val="fr-FR"/>
        </w:rPr>
        <w:t xml:space="preserve">indifférent – inculte </w:t>
      </w:r>
    </w:p>
    <w:p w14:paraId="2B912C2C" w14:textId="77777777" w:rsidR="0062207E" w:rsidRPr="00ED37FA" w:rsidRDefault="0062207E" w:rsidP="0062207E">
      <w:pPr>
        <w:pStyle w:val="Paragraphedeliste"/>
        <w:spacing w:after="0"/>
        <w:rPr>
          <w:color w:val="00B050"/>
          <w:lang w:val="fr-FR"/>
        </w:rPr>
      </w:pPr>
    </w:p>
    <w:p w14:paraId="7B584D87" w14:textId="535F2406" w:rsidR="0062207E" w:rsidRDefault="0062207E" w:rsidP="0062207E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 w:rsidRPr="00D107CE">
        <w:rPr>
          <w:b/>
          <w:bCs/>
          <w:lang w:val="fr-FR"/>
        </w:rPr>
        <w:t>Cherche d’autres couples d’adjectifs qualificatifs, de verbes ou de noms de sens contraires.</w:t>
      </w:r>
    </w:p>
    <w:p w14:paraId="03F5DD8A" w14:textId="70E008F3" w:rsidR="00763F69" w:rsidRDefault="00763F69" w:rsidP="00763F69">
      <w:pPr>
        <w:pStyle w:val="Paragraphedeliste"/>
        <w:spacing w:after="0"/>
        <w:ind w:left="643"/>
        <w:rPr>
          <w:b/>
          <w:bCs/>
          <w:lang w:val="fr-FR"/>
        </w:rPr>
      </w:pPr>
      <w:r w:rsidRPr="00ED37FA">
        <w:rPr>
          <w:b/>
          <w:bCs/>
          <w:u w:val="single"/>
          <w:lang w:val="fr-FR"/>
        </w:rPr>
        <w:t>Adjectifs qualificatifs</w:t>
      </w:r>
      <w:r>
        <w:rPr>
          <w:b/>
          <w:bCs/>
          <w:lang w:val="fr-FR"/>
        </w:rPr>
        <w:t xml:space="preserve"> : </w:t>
      </w:r>
      <w:r w:rsidRPr="00ED37FA">
        <w:rPr>
          <w:b/>
          <w:bCs/>
          <w:color w:val="00B050"/>
          <w:lang w:val="fr-FR"/>
        </w:rPr>
        <w:t xml:space="preserve">froid/chaud -   doux / </w:t>
      </w:r>
      <w:r w:rsidR="00ED37FA" w:rsidRPr="00ED37FA">
        <w:rPr>
          <w:b/>
          <w:bCs/>
          <w:color w:val="00B050"/>
          <w:lang w:val="fr-FR"/>
        </w:rPr>
        <w:t>amer – dur/tendre</w:t>
      </w:r>
    </w:p>
    <w:p w14:paraId="5DC44EF5" w14:textId="6572F464" w:rsidR="00ED37FA" w:rsidRPr="00D107CE" w:rsidRDefault="00ED37FA" w:rsidP="00763F69">
      <w:pPr>
        <w:pStyle w:val="Paragraphedeliste"/>
        <w:spacing w:after="0"/>
        <w:ind w:left="643"/>
        <w:rPr>
          <w:b/>
          <w:bCs/>
          <w:lang w:val="fr-FR"/>
        </w:rPr>
      </w:pPr>
      <w:r w:rsidRPr="00ED37FA">
        <w:rPr>
          <w:b/>
          <w:bCs/>
          <w:u w:val="single"/>
          <w:lang w:val="fr-FR"/>
        </w:rPr>
        <w:t>Noms</w:t>
      </w:r>
      <w:r>
        <w:rPr>
          <w:b/>
          <w:bCs/>
          <w:lang w:val="fr-FR"/>
        </w:rPr>
        <w:t xml:space="preserve"> : </w:t>
      </w:r>
      <w:r w:rsidRPr="00ED37FA">
        <w:rPr>
          <w:b/>
          <w:bCs/>
          <w:color w:val="00B050"/>
          <w:lang w:val="fr-FR"/>
        </w:rPr>
        <w:t xml:space="preserve">ami/ennemi – peur  /courage – joie/tristesse </w:t>
      </w:r>
    </w:p>
    <w:p w14:paraId="05A32111" w14:textId="77777777" w:rsidR="0062207E" w:rsidRPr="00D107CE" w:rsidRDefault="0062207E" w:rsidP="0062207E">
      <w:pPr>
        <w:pStyle w:val="Paragraphedeliste"/>
        <w:spacing w:after="0"/>
        <w:rPr>
          <w:b/>
          <w:bCs/>
          <w:lang w:val="fr-FR"/>
        </w:rPr>
      </w:pPr>
    </w:p>
    <w:p w14:paraId="1911AED1" w14:textId="77777777" w:rsidR="0062207E" w:rsidRDefault="0062207E" w:rsidP="0062207E">
      <w:pPr>
        <w:pStyle w:val="Paragraphedeliste"/>
        <w:spacing w:after="0"/>
        <w:ind w:left="643"/>
        <w:rPr>
          <w:lang w:val="fr-FR"/>
        </w:rPr>
      </w:pPr>
      <w:r>
        <w:rPr>
          <w:b/>
          <w:bCs/>
          <w:bdr w:val="single" w:sz="4" w:space="0" w:color="auto" w:frame="1"/>
          <w:lang w:val="fr-FR"/>
        </w:rPr>
        <w:t>Je manipule</w:t>
      </w:r>
      <w:r>
        <w:rPr>
          <w:lang w:val="fr-FR"/>
        </w:rPr>
        <w:t> </w:t>
      </w:r>
    </w:p>
    <w:p w14:paraId="566C40DF" w14:textId="77777777" w:rsidR="0062207E" w:rsidRDefault="0062207E" w:rsidP="0062207E">
      <w:pPr>
        <w:pStyle w:val="Paragraphedeliste"/>
        <w:rPr>
          <w:lang w:val="fr-FR"/>
        </w:rPr>
      </w:pPr>
    </w:p>
    <w:p w14:paraId="120186A7" w14:textId="77777777" w:rsidR="0062207E" w:rsidRDefault="0062207E" w:rsidP="0062207E">
      <w:pPr>
        <w:pStyle w:val="Paragraphedeliste"/>
        <w:numPr>
          <w:ilvl w:val="0"/>
          <w:numId w:val="8"/>
        </w:numPr>
        <w:spacing w:after="0"/>
        <w:rPr>
          <w:lang w:val="fr-FR"/>
        </w:rPr>
      </w:pPr>
      <w:r>
        <w:rPr>
          <w:b/>
          <w:bCs/>
          <w:lang w:val="fr-FR"/>
        </w:rPr>
        <w:t xml:space="preserve">Associe les </w:t>
      </w:r>
      <w:r w:rsidRPr="006158C7">
        <w:rPr>
          <w:b/>
          <w:bCs/>
          <w:lang w:val="fr-FR"/>
        </w:rPr>
        <w:t>verbes de sens contraires</w:t>
      </w:r>
      <w:r>
        <w:rPr>
          <w:lang w:val="fr-FR"/>
        </w:rPr>
        <w:t>.</w:t>
      </w:r>
    </w:p>
    <w:p w14:paraId="5F976DC3" w14:textId="77777777" w:rsidR="0062207E" w:rsidRDefault="0062207E" w:rsidP="0062207E">
      <w:pPr>
        <w:pStyle w:val="Paragraphedeliste"/>
        <w:spacing w:after="0"/>
        <w:ind w:left="643"/>
        <w:rPr>
          <w:lang w:val="fr-FR"/>
        </w:rPr>
      </w:pPr>
    </w:p>
    <w:p w14:paraId="14728573" w14:textId="32BAE41D" w:rsidR="00A05ADD" w:rsidRDefault="0062207E" w:rsidP="0062207E">
      <w:pPr>
        <w:pStyle w:val="Paragraphedeliste"/>
        <w:spacing w:after="0"/>
        <w:rPr>
          <w:color w:val="00B050"/>
          <w:lang w:val="fr-FR"/>
        </w:rPr>
      </w:pPr>
      <w:r w:rsidRPr="00A05ADD">
        <w:rPr>
          <w:color w:val="00B050"/>
          <w:lang w:val="fr-FR"/>
        </w:rPr>
        <w:t xml:space="preserve">partir </w:t>
      </w:r>
      <w:r w:rsidR="00ED37FA" w:rsidRPr="00A05ADD">
        <w:rPr>
          <w:color w:val="00B050"/>
          <w:lang w:val="fr-FR"/>
        </w:rPr>
        <w:t xml:space="preserve">/ arriver </w:t>
      </w:r>
      <w:r w:rsidR="00A05ADD">
        <w:rPr>
          <w:color w:val="00B050"/>
          <w:lang w:val="fr-FR"/>
        </w:rPr>
        <w:tab/>
      </w:r>
      <w:r w:rsidR="00A05ADD">
        <w:rPr>
          <w:color w:val="00B050"/>
          <w:lang w:val="fr-FR"/>
        </w:rPr>
        <w:tab/>
        <w:t xml:space="preserve"> </w:t>
      </w:r>
      <w:r w:rsidRPr="00A05ADD">
        <w:rPr>
          <w:color w:val="00B050"/>
          <w:lang w:val="fr-FR"/>
        </w:rPr>
        <w:t>s’énerver</w:t>
      </w:r>
      <w:r w:rsidR="00A05ADD" w:rsidRPr="00A05ADD">
        <w:rPr>
          <w:color w:val="00B050"/>
          <w:lang w:val="fr-FR"/>
        </w:rPr>
        <w:t xml:space="preserve"> </w:t>
      </w:r>
      <w:r w:rsidR="00ED37FA" w:rsidRPr="00A05ADD">
        <w:rPr>
          <w:color w:val="00B050"/>
          <w:lang w:val="fr-FR"/>
        </w:rPr>
        <w:t>/se calmer</w:t>
      </w:r>
      <w:r w:rsidR="00A05ADD" w:rsidRPr="00A05ADD">
        <w:rPr>
          <w:color w:val="00B050"/>
          <w:lang w:val="fr-FR"/>
        </w:rPr>
        <w:t xml:space="preserve"> </w:t>
      </w:r>
      <w:r w:rsidR="00A05ADD">
        <w:rPr>
          <w:color w:val="00B050"/>
          <w:lang w:val="fr-FR"/>
        </w:rPr>
        <w:tab/>
      </w:r>
      <w:r w:rsidR="00A05ADD">
        <w:rPr>
          <w:color w:val="00B050"/>
          <w:lang w:val="fr-FR"/>
        </w:rPr>
        <w:tab/>
      </w:r>
      <w:r w:rsidRPr="00A05ADD">
        <w:rPr>
          <w:color w:val="00B050"/>
          <w:lang w:val="fr-FR"/>
        </w:rPr>
        <w:t>entrer</w:t>
      </w:r>
      <w:r w:rsidR="00A05ADD" w:rsidRPr="00A05ADD">
        <w:rPr>
          <w:color w:val="00B050"/>
          <w:lang w:val="fr-FR"/>
        </w:rPr>
        <w:t xml:space="preserve"> /</w:t>
      </w:r>
      <w:r w:rsidRPr="00A05ADD">
        <w:rPr>
          <w:color w:val="00B050"/>
          <w:lang w:val="fr-FR"/>
        </w:rPr>
        <w:t xml:space="preserve"> </w:t>
      </w:r>
      <w:r w:rsidR="00A05ADD" w:rsidRPr="00A05ADD">
        <w:rPr>
          <w:color w:val="00B050"/>
          <w:lang w:val="fr-FR"/>
        </w:rPr>
        <w:t xml:space="preserve">sortir </w:t>
      </w:r>
      <w:r w:rsidRPr="00A05ADD">
        <w:rPr>
          <w:color w:val="00B050"/>
          <w:lang w:val="fr-FR"/>
        </w:rPr>
        <w:t xml:space="preserve"> </w:t>
      </w:r>
      <w:r w:rsidR="00A05ADD">
        <w:rPr>
          <w:color w:val="00B050"/>
          <w:lang w:val="fr-FR"/>
        </w:rPr>
        <w:tab/>
      </w:r>
      <w:r w:rsidR="00A05ADD">
        <w:rPr>
          <w:color w:val="00B050"/>
          <w:lang w:val="fr-FR"/>
        </w:rPr>
        <w:tab/>
      </w:r>
      <w:r w:rsidRPr="00A05ADD">
        <w:rPr>
          <w:color w:val="00B050"/>
          <w:lang w:val="fr-FR"/>
        </w:rPr>
        <w:t xml:space="preserve">éteindre </w:t>
      </w:r>
      <w:r w:rsidR="00A05ADD" w:rsidRPr="00A05ADD">
        <w:rPr>
          <w:color w:val="00B050"/>
          <w:lang w:val="fr-FR"/>
        </w:rPr>
        <w:t xml:space="preserve">/ allumer </w:t>
      </w:r>
    </w:p>
    <w:p w14:paraId="4F5ABB6A" w14:textId="0308D13A" w:rsidR="0062207E" w:rsidRPr="00A05ADD" w:rsidRDefault="0062207E" w:rsidP="0062207E">
      <w:pPr>
        <w:pStyle w:val="Paragraphedeliste"/>
        <w:spacing w:after="0"/>
        <w:rPr>
          <w:color w:val="00B050"/>
          <w:lang w:val="fr-FR"/>
        </w:rPr>
      </w:pPr>
      <w:r w:rsidRPr="00A05ADD">
        <w:rPr>
          <w:color w:val="00B050"/>
          <w:lang w:val="fr-FR"/>
        </w:rPr>
        <w:t xml:space="preserve">ouvrir </w:t>
      </w:r>
      <w:r w:rsidR="00A05ADD" w:rsidRPr="00A05ADD">
        <w:rPr>
          <w:color w:val="00B050"/>
          <w:lang w:val="fr-FR"/>
        </w:rPr>
        <w:t xml:space="preserve">/ fermer  </w:t>
      </w:r>
      <w:r w:rsidRPr="00A05ADD">
        <w:rPr>
          <w:color w:val="00B050"/>
          <w:lang w:val="fr-FR"/>
        </w:rPr>
        <w:t xml:space="preserve"> </w:t>
      </w:r>
      <w:r w:rsidR="00A05ADD">
        <w:rPr>
          <w:color w:val="00B050"/>
          <w:lang w:val="fr-FR"/>
        </w:rPr>
        <w:tab/>
      </w:r>
      <w:r w:rsidRPr="00A05ADD">
        <w:rPr>
          <w:color w:val="00B050"/>
          <w:lang w:val="fr-FR"/>
        </w:rPr>
        <w:t xml:space="preserve">économiser </w:t>
      </w:r>
      <w:r w:rsidR="00A05ADD" w:rsidRPr="00A05ADD">
        <w:rPr>
          <w:color w:val="00B050"/>
          <w:lang w:val="fr-FR"/>
        </w:rPr>
        <w:t xml:space="preserve">/ dépenser </w:t>
      </w:r>
      <w:r w:rsidR="00A05ADD">
        <w:rPr>
          <w:color w:val="00B050"/>
          <w:lang w:val="fr-FR"/>
        </w:rPr>
        <w:tab/>
      </w:r>
      <w:r w:rsidRPr="00A05ADD">
        <w:rPr>
          <w:color w:val="00B050"/>
          <w:lang w:val="fr-FR"/>
        </w:rPr>
        <w:t xml:space="preserve"> </w:t>
      </w:r>
      <w:r w:rsidR="00A05ADD">
        <w:rPr>
          <w:color w:val="00B050"/>
          <w:lang w:val="fr-FR"/>
        </w:rPr>
        <w:tab/>
      </w:r>
      <w:r w:rsidRPr="00A05ADD">
        <w:rPr>
          <w:color w:val="00B050"/>
          <w:lang w:val="fr-FR"/>
        </w:rPr>
        <w:t xml:space="preserve">trier </w:t>
      </w:r>
      <w:r w:rsidR="00A05ADD" w:rsidRPr="00A05ADD">
        <w:rPr>
          <w:color w:val="00B050"/>
          <w:lang w:val="fr-FR"/>
        </w:rPr>
        <w:t xml:space="preserve">/ mélanger </w:t>
      </w:r>
      <w:r w:rsidR="00A05ADD">
        <w:rPr>
          <w:color w:val="00B050"/>
          <w:lang w:val="fr-FR"/>
        </w:rPr>
        <w:tab/>
      </w:r>
      <w:r w:rsidRPr="00A05ADD">
        <w:rPr>
          <w:color w:val="00B050"/>
          <w:lang w:val="fr-FR"/>
        </w:rPr>
        <w:t xml:space="preserve">salir </w:t>
      </w:r>
      <w:r w:rsidR="00A05ADD" w:rsidRPr="00A05ADD">
        <w:rPr>
          <w:color w:val="00B050"/>
          <w:lang w:val="fr-FR"/>
        </w:rPr>
        <w:t>/</w:t>
      </w:r>
      <w:r w:rsidRPr="00A05ADD">
        <w:rPr>
          <w:color w:val="00B050"/>
          <w:lang w:val="fr-FR"/>
        </w:rPr>
        <w:t xml:space="preserve">nettoyer </w:t>
      </w:r>
      <w:r w:rsidR="00A05ADD" w:rsidRPr="00A05ADD">
        <w:rPr>
          <w:color w:val="00B050"/>
          <w:lang w:val="fr-FR"/>
        </w:rPr>
        <w:t xml:space="preserve"> </w:t>
      </w:r>
    </w:p>
    <w:p w14:paraId="66D4A8B9" w14:textId="77777777" w:rsidR="0062207E" w:rsidRDefault="0062207E" w:rsidP="0062207E">
      <w:pPr>
        <w:pStyle w:val="Paragraphedeliste"/>
        <w:spacing w:after="0"/>
        <w:rPr>
          <w:lang w:val="fr-FR"/>
        </w:rPr>
      </w:pPr>
    </w:p>
    <w:p w14:paraId="0759AB89" w14:textId="77777777" w:rsidR="0062207E" w:rsidRPr="006158C7" w:rsidRDefault="0062207E" w:rsidP="0062207E">
      <w:pPr>
        <w:pStyle w:val="Paragraphedeliste"/>
        <w:numPr>
          <w:ilvl w:val="0"/>
          <w:numId w:val="8"/>
        </w:numPr>
        <w:spacing w:after="0"/>
        <w:rPr>
          <w:b/>
          <w:bCs/>
          <w:lang w:val="fr-FR"/>
        </w:rPr>
      </w:pPr>
      <w:r w:rsidRPr="006158C7">
        <w:rPr>
          <w:b/>
          <w:bCs/>
          <w:lang w:val="fr-FR"/>
        </w:rPr>
        <w:t>Ecris le contraire de ces noms</w:t>
      </w:r>
    </w:p>
    <w:p w14:paraId="16165095" w14:textId="6921E908" w:rsidR="0062207E" w:rsidRDefault="0062207E" w:rsidP="0062207E">
      <w:pPr>
        <w:pStyle w:val="Paragraphedeliste"/>
        <w:numPr>
          <w:ilvl w:val="1"/>
          <w:numId w:val="8"/>
        </w:numPr>
        <w:spacing w:after="0"/>
        <w:rPr>
          <w:lang w:val="fr-FR"/>
        </w:rPr>
      </w:pPr>
      <w:r>
        <w:rPr>
          <w:lang w:val="fr-FR"/>
        </w:rPr>
        <w:t xml:space="preserve">le haut : </w:t>
      </w:r>
      <w:r w:rsidR="00A05ADD" w:rsidRPr="00A05ADD">
        <w:rPr>
          <w:color w:val="00B050"/>
          <w:lang w:val="fr-FR"/>
        </w:rPr>
        <w:t>le bas</w:t>
      </w:r>
      <w:r>
        <w:rPr>
          <w:lang w:val="fr-FR"/>
        </w:rPr>
        <w:tab/>
      </w:r>
      <w:r w:rsidR="00A05ADD">
        <w:rPr>
          <w:lang w:val="fr-FR"/>
        </w:rPr>
        <w:tab/>
      </w:r>
      <w:r w:rsidR="00A05ADD">
        <w:rPr>
          <w:lang w:val="fr-FR"/>
        </w:rPr>
        <w:tab/>
      </w:r>
      <w:r>
        <w:rPr>
          <w:lang w:val="fr-FR"/>
        </w:rPr>
        <w:t xml:space="preserve">d.  la droite : </w:t>
      </w:r>
      <w:r w:rsidR="00A05ADD" w:rsidRPr="00A05ADD">
        <w:rPr>
          <w:color w:val="00B050"/>
          <w:lang w:val="fr-FR"/>
        </w:rPr>
        <w:t>la gauche</w:t>
      </w:r>
    </w:p>
    <w:p w14:paraId="711E253D" w14:textId="54F5B8CA" w:rsidR="0062207E" w:rsidRDefault="0062207E" w:rsidP="0062207E">
      <w:pPr>
        <w:pStyle w:val="Paragraphedeliste"/>
        <w:numPr>
          <w:ilvl w:val="1"/>
          <w:numId w:val="8"/>
        </w:numPr>
        <w:spacing w:after="0"/>
        <w:rPr>
          <w:lang w:val="fr-FR"/>
        </w:rPr>
      </w:pPr>
      <w:r>
        <w:rPr>
          <w:lang w:val="fr-FR"/>
        </w:rPr>
        <w:t xml:space="preserve">le début : </w:t>
      </w:r>
      <w:r w:rsidR="00A05ADD" w:rsidRPr="00A05ADD">
        <w:rPr>
          <w:color w:val="00B050"/>
          <w:lang w:val="fr-FR"/>
        </w:rPr>
        <w:t>la fin</w:t>
      </w:r>
      <w:r>
        <w:rPr>
          <w:lang w:val="fr-FR"/>
        </w:rPr>
        <w:tab/>
      </w:r>
      <w:r w:rsidR="00A05ADD">
        <w:rPr>
          <w:lang w:val="fr-FR"/>
        </w:rPr>
        <w:tab/>
      </w:r>
      <w:r w:rsidR="00A05ADD">
        <w:rPr>
          <w:lang w:val="fr-FR"/>
        </w:rPr>
        <w:tab/>
      </w:r>
      <w:r>
        <w:rPr>
          <w:lang w:val="fr-FR"/>
        </w:rPr>
        <w:t xml:space="preserve">e.  la rapidité : </w:t>
      </w:r>
      <w:r w:rsidR="00A05ADD" w:rsidRPr="00A05ADD">
        <w:rPr>
          <w:color w:val="00B050"/>
          <w:lang w:val="fr-FR"/>
        </w:rPr>
        <w:t>la lenteur</w:t>
      </w:r>
    </w:p>
    <w:p w14:paraId="2C878F72" w14:textId="71BEF1E6" w:rsidR="0062207E" w:rsidRDefault="0062207E" w:rsidP="0062207E">
      <w:pPr>
        <w:pStyle w:val="Paragraphedeliste"/>
        <w:numPr>
          <w:ilvl w:val="1"/>
          <w:numId w:val="8"/>
        </w:numPr>
        <w:spacing w:after="0"/>
        <w:rPr>
          <w:lang w:val="fr-FR"/>
        </w:rPr>
      </w:pPr>
      <w:r>
        <w:rPr>
          <w:lang w:val="fr-FR"/>
        </w:rPr>
        <w:t>le premier :</w:t>
      </w:r>
      <w:r w:rsidR="00A05ADD">
        <w:rPr>
          <w:lang w:val="fr-FR"/>
        </w:rPr>
        <w:t xml:space="preserve"> </w:t>
      </w:r>
      <w:r w:rsidR="00A05ADD" w:rsidRPr="00A05ADD">
        <w:rPr>
          <w:color w:val="00B050"/>
          <w:lang w:val="fr-FR"/>
        </w:rPr>
        <w:t>le dernier</w:t>
      </w:r>
      <w:r>
        <w:rPr>
          <w:lang w:val="fr-FR"/>
        </w:rPr>
        <w:tab/>
      </w:r>
      <w:r w:rsidR="00A05ADD">
        <w:rPr>
          <w:lang w:val="fr-FR"/>
        </w:rPr>
        <w:tab/>
      </w:r>
      <w:r>
        <w:rPr>
          <w:lang w:val="fr-FR"/>
        </w:rPr>
        <w:t xml:space="preserve">f.  la jeunesse : </w:t>
      </w:r>
      <w:r w:rsidR="00A05ADD" w:rsidRPr="00A05ADD">
        <w:rPr>
          <w:color w:val="00B050"/>
          <w:lang w:val="fr-FR"/>
        </w:rPr>
        <w:t>la vieillesse</w:t>
      </w:r>
    </w:p>
    <w:p w14:paraId="6796CCAC" w14:textId="77777777" w:rsidR="0062207E" w:rsidRDefault="0062207E" w:rsidP="0062207E">
      <w:pPr>
        <w:pStyle w:val="Paragraphedeliste"/>
        <w:spacing w:after="0"/>
        <w:ind w:left="1440"/>
        <w:rPr>
          <w:lang w:val="fr-FR"/>
        </w:rPr>
      </w:pPr>
    </w:p>
    <w:p w14:paraId="1F36CE89" w14:textId="77777777" w:rsidR="0062207E" w:rsidRDefault="0062207E" w:rsidP="0062207E">
      <w:pPr>
        <w:pStyle w:val="Paragraphedeliste"/>
        <w:numPr>
          <w:ilvl w:val="0"/>
          <w:numId w:val="8"/>
        </w:numPr>
        <w:spacing w:after="0"/>
        <w:rPr>
          <w:lang w:val="fr-FR"/>
        </w:rPr>
      </w:pPr>
      <w:r w:rsidRPr="006158C7">
        <w:rPr>
          <w:b/>
          <w:bCs/>
          <w:lang w:val="fr-FR"/>
        </w:rPr>
        <w:t>Ecris le contraire de ces adjectifs</w:t>
      </w:r>
      <w:r>
        <w:rPr>
          <w:lang w:val="fr-FR"/>
        </w:rPr>
        <w:t>.</w:t>
      </w:r>
    </w:p>
    <w:p w14:paraId="149E0E67" w14:textId="21E5EAB7" w:rsidR="0062207E" w:rsidRPr="006158C7" w:rsidRDefault="0062207E" w:rsidP="0062207E">
      <w:pPr>
        <w:pStyle w:val="Paragraphedeliste"/>
        <w:numPr>
          <w:ilvl w:val="1"/>
          <w:numId w:val="8"/>
        </w:numPr>
        <w:spacing w:after="0"/>
        <w:rPr>
          <w:color w:val="00B050"/>
          <w:lang w:val="fr-FR"/>
        </w:rPr>
      </w:pPr>
      <w:r>
        <w:rPr>
          <w:lang w:val="fr-FR"/>
        </w:rPr>
        <w:t xml:space="preserve">beau : </w:t>
      </w:r>
      <w:r w:rsidR="00DF45FE" w:rsidRPr="006158C7">
        <w:rPr>
          <w:color w:val="00B050"/>
          <w:lang w:val="fr-FR"/>
        </w:rPr>
        <w:t>laid</w:t>
      </w:r>
      <w:r>
        <w:rPr>
          <w:lang w:val="fr-FR"/>
        </w:rPr>
        <w:tab/>
        <w:t xml:space="preserve">c. généreux : </w:t>
      </w:r>
      <w:r w:rsidR="00DF45FE" w:rsidRPr="006158C7">
        <w:rPr>
          <w:color w:val="00B050"/>
          <w:lang w:val="fr-FR"/>
        </w:rPr>
        <w:t>avare</w:t>
      </w:r>
      <w:r>
        <w:rPr>
          <w:lang w:val="fr-FR"/>
        </w:rPr>
        <w:tab/>
      </w:r>
      <w:r w:rsidR="006158C7">
        <w:rPr>
          <w:lang w:val="fr-FR"/>
        </w:rPr>
        <w:tab/>
      </w:r>
      <w:r>
        <w:rPr>
          <w:lang w:val="fr-FR"/>
        </w:rPr>
        <w:t>e. bavard :</w:t>
      </w:r>
      <w:r w:rsidR="00DF45FE">
        <w:rPr>
          <w:lang w:val="fr-FR"/>
        </w:rPr>
        <w:t xml:space="preserve"> </w:t>
      </w:r>
      <w:r w:rsidR="006158C7" w:rsidRPr="006158C7">
        <w:rPr>
          <w:color w:val="00B050"/>
          <w:lang w:val="fr-FR"/>
        </w:rPr>
        <w:t>muet , silencieux</w:t>
      </w:r>
    </w:p>
    <w:p w14:paraId="0E9B347A" w14:textId="4519DBF8" w:rsidR="0062207E" w:rsidRPr="006158C7" w:rsidRDefault="0062207E" w:rsidP="0062207E">
      <w:pPr>
        <w:pStyle w:val="Paragraphedeliste"/>
        <w:numPr>
          <w:ilvl w:val="1"/>
          <w:numId w:val="8"/>
        </w:numPr>
        <w:spacing w:after="0"/>
        <w:rPr>
          <w:color w:val="00B050"/>
          <w:lang w:val="fr-FR"/>
        </w:rPr>
      </w:pPr>
      <w:r>
        <w:rPr>
          <w:lang w:val="fr-FR"/>
        </w:rPr>
        <w:t>gro</w:t>
      </w:r>
      <w:r w:rsidR="00DF45FE">
        <w:rPr>
          <w:lang w:val="fr-FR"/>
        </w:rPr>
        <w:t xml:space="preserve">s : </w:t>
      </w:r>
      <w:r w:rsidR="006158C7" w:rsidRPr="006158C7">
        <w:rPr>
          <w:color w:val="00B050"/>
          <w:lang w:val="fr-FR"/>
        </w:rPr>
        <w:t>maigre</w:t>
      </w:r>
      <w:r>
        <w:rPr>
          <w:lang w:val="fr-FR"/>
        </w:rPr>
        <w:tab/>
        <w:t>d. agréable :</w:t>
      </w:r>
      <w:r w:rsidR="00DF45FE">
        <w:rPr>
          <w:lang w:val="fr-FR"/>
        </w:rPr>
        <w:t xml:space="preserve"> </w:t>
      </w:r>
      <w:r w:rsidR="00DF45FE" w:rsidRPr="006158C7">
        <w:rPr>
          <w:color w:val="00B050"/>
          <w:lang w:val="fr-FR"/>
        </w:rPr>
        <w:t>désagréable</w:t>
      </w:r>
      <w:r>
        <w:rPr>
          <w:lang w:val="fr-FR"/>
        </w:rPr>
        <w:tab/>
        <w:t>f.  fade :</w:t>
      </w:r>
      <w:r w:rsidR="00DF45FE">
        <w:rPr>
          <w:lang w:val="fr-FR"/>
        </w:rPr>
        <w:t xml:space="preserve"> </w:t>
      </w:r>
      <w:r w:rsidR="006158C7" w:rsidRPr="006158C7">
        <w:rPr>
          <w:color w:val="00B050"/>
          <w:lang w:val="fr-FR"/>
        </w:rPr>
        <w:t>relevé</w:t>
      </w:r>
    </w:p>
    <w:p w14:paraId="7338E27E" w14:textId="77777777" w:rsidR="0062207E" w:rsidRDefault="0062207E" w:rsidP="0062207E">
      <w:pPr>
        <w:pStyle w:val="Paragraphedeliste"/>
        <w:spacing w:after="0"/>
        <w:ind w:left="1440"/>
        <w:rPr>
          <w:lang w:val="fr-FR"/>
        </w:rPr>
      </w:pPr>
    </w:p>
    <w:p w14:paraId="73031190" w14:textId="4CC00EAE" w:rsidR="0062207E" w:rsidRDefault="006158C7" w:rsidP="007F7DFF">
      <w:pPr>
        <w:pStyle w:val="Paragraphedeliste"/>
        <w:spacing w:after="0"/>
        <w:rPr>
          <w:b/>
          <w:bCs/>
          <w:color w:val="00B050"/>
          <w:sz w:val="28"/>
          <w:szCs w:val="28"/>
          <w:u w:val="single"/>
          <w:lang w:val="fr-FR"/>
        </w:rPr>
      </w:pPr>
      <w:r>
        <w:rPr>
          <w:lang w:val="fr-FR"/>
        </w:rPr>
        <w:pict w14:anchorId="2A45A462">
          <v:rect id="_x0000_i1028" style="width:468pt;height:1.5pt" o:hralign="center" o:hrstd="t" o:hr="t" fillcolor="#a0a0a0" stroked="f"/>
        </w:pict>
      </w:r>
    </w:p>
    <w:p w14:paraId="530A8DEA" w14:textId="3C5DBC06" w:rsidR="007F7DFF" w:rsidRDefault="007F7DFF" w:rsidP="007F7DFF">
      <w:pPr>
        <w:pStyle w:val="Paragraphedeliste"/>
        <w:spacing w:after="0"/>
        <w:rPr>
          <w:sz w:val="28"/>
          <w:szCs w:val="28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>La leçon </w:t>
      </w:r>
      <w:r>
        <w:rPr>
          <w:b/>
          <w:bCs/>
          <w:sz w:val="28"/>
          <w:szCs w:val="28"/>
          <w:u w:val="single"/>
          <w:lang w:val="fr-FR"/>
        </w:rPr>
        <w:t xml:space="preserve">: </w:t>
      </w:r>
      <w:r>
        <w:rPr>
          <w:sz w:val="24"/>
          <w:szCs w:val="24"/>
          <w:lang w:val="fr-FR"/>
        </w:rPr>
        <w:t>( à recopier dans le cahier jaune : vocabulaire)</w:t>
      </w:r>
    </w:p>
    <w:p w14:paraId="56F321F9" w14:textId="2DFA7768" w:rsidR="007F7DFF" w:rsidRDefault="007F7DFF" w:rsidP="007F7DFF">
      <w:pPr>
        <w:pStyle w:val="Paragraphedeliste"/>
        <w:spacing w:after="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F6566F" wp14:editId="3DF653D2">
                <wp:simplePos x="0" y="0"/>
                <wp:positionH relativeFrom="column">
                  <wp:posOffset>2543175</wp:posOffset>
                </wp:positionH>
                <wp:positionV relativeFrom="paragraph">
                  <wp:posOffset>106045</wp:posOffset>
                </wp:positionV>
                <wp:extent cx="22955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1D53" id="Rectangle 2" o:spid="_x0000_s1026" style="position:absolute;margin-left:200.25pt;margin-top:8.35pt;width:180.7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" fillcolor="white [3201]" strokecolor="#70ad47 [3209]" strokeweight="1pt"/>
            </w:pict>
          </mc:Fallback>
        </mc:AlternateContent>
      </w:r>
    </w:p>
    <w:p w14:paraId="486B30BD" w14:textId="7577D6C0" w:rsidR="007F7DFF" w:rsidRDefault="007F7DFF" w:rsidP="007F7DFF">
      <w:pPr>
        <w:pStyle w:val="Paragraphedeliste"/>
        <w:spacing w:after="0"/>
        <w:jc w:val="center"/>
        <w:rPr>
          <w:b/>
          <w:bCs/>
          <w:color w:val="FF0000"/>
          <w:sz w:val="32"/>
          <w:szCs w:val="32"/>
          <w:lang w:val="fr-FR"/>
        </w:rPr>
      </w:pPr>
      <w:r>
        <w:rPr>
          <w:b/>
          <w:bCs/>
          <w:color w:val="FF0000"/>
          <w:sz w:val="32"/>
          <w:szCs w:val="32"/>
          <w:lang w:val="fr-FR"/>
        </w:rPr>
        <w:t>Les contraires</w:t>
      </w:r>
    </w:p>
    <w:p w14:paraId="53398FFC" w14:textId="13DC7E0F" w:rsidR="007F7DFF" w:rsidRDefault="007F7DFF" w:rsidP="007F7DFF">
      <w:pPr>
        <w:pStyle w:val="Paragraphedeliste"/>
        <w:spacing w:after="0"/>
        <w:rPr>
          <w:b/>
          <w:bCs/>
          <w:lang w:val="fr-FR"/>
        </w:rPr>
      </w:pPr>
    </w:p>
    <w:p w14:paraId="0CDCCC56" w14:textId="77777777" w:rsidR="00907AFA" w:rsidRDefault="00907AFA" w:rsidP="007F7DFF">
      <w:pPr>
        <w:pStyle w:val="Paragraphedeliste"/>
        <w:spacing w:after="0"/>
        <w:rPr>
          <w:b/>
          <w:bCs/>
          <w:lang w:val="fr-FR"/>
        </w:rPr>
      </w:pPr>
    </w:p>
    <w:p w14:paraId="6255A1C4" w14:textId="2C0E4122" w:rsidR="007F7DFF" w:rsidRDefault="00907AFA" w:rsidP="007F7DFF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>P</w:t>
      </w:r>
      <w:r w:rsidR="00DE7DF1">
        <w:rPr>
          <w:lang w:val="fr-FR"/>
        </w:rPr>
        <w:t>our</w:t>
      </w:r>
      <w:r>
        <w:rPr>
          <w:lang w:val="fr-FR"/>
        </w:rPr>
        <w:t xml:space="preserve"> </w:t>
      </w:r>
      <w:r w:rsidR="00DE7DF1">
        <w:rPr>
          <w:lang w:val="fr-FR"/>
        </w:rPr>
        <w:t>exprimer</w:t>
      </w:r>
      <w:r>
        <w:rPr>
          <w:lang w:val="fr-FR"/>
        </w:rPr>
        <w:t xml:space="preserve"> des </w:t>
      </w:r>
      <w:r w:rsidRPr="00907AFA">
        <w:rPr>
          <w:b/>
          <w:bCs/>
          <w:lang w:val="fr-FR"/>
        </w:rPr>
        <w:t>idées opposées</w:t>
      </w:r>
      <w:r>
        <w:rPr>
          <w:lang w:val="fr-FR"/>
        </w:rPr>
        <w:t xml:space="preserve">, on utilise des </w:t>
      </w:r>
      <w:r w:rsidRPr="00907AFA">
        <w:rPr>
          <w:b/>
          <w:bCs/>
          <w:lang w:val="fr-FR"/>
        </w:rPr>
        <w:t>mots de sens contraires</w:t>
      </w:r>
      <w:r>
        <w:rPr>
          <w:lang w:val="fr-FR"/>
        </w:rPr>
        <w:t>.</w:t>
      </w:r>
    </w:p>
    <w:p w14:paraId="0A2BD9A3" w14:textId="151CFB2C" w:rsidR="007F7DFF" w:rsidRDefault="00907AFA" w:rsidP="007F7DFF">
      <w:pPr>
        <w:pStyle w:val="Paragraphedeliste"/>
        <w:spacing w:after="0"/>
        <w:rPr>
          <w:color w:val="00B050"/>
          <w:lang w:val="fr-FR"/>
        </w:rPr>
      </w:pPr>
      <w:r>
        <w:rPr>
          <w:color w:val="00B050"/>
          <w:lang w:val="fr-FR"/>
        </w:rPr>
        <w:t>un défaut /une qualité</w:t>
      </w:r>
      <w:r w:rsidR="007F7DFF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</w:r>
      <w:r w:rsidR="007F7DFF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>excité/calme</w:t>
      </w:r>
      <w:r w:rsidR="007F7DFF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</w:r>
      <w:r w:rsidR="007F7DFF">
        <w:rPr>
          <w:color w:val="00B050"/>
          <w:lang w:val="fr-FR"/>
        </w:rPr>
        <w:t xml:space="preserve"> </w:t>
      </w:r>
      <w:r>
        <w:rPr>
          <w:color w:val="00B050"/>
          <w:lang w:val="fr-FR"/>
        </w:rPr>
        <w:t>entrer/sortir</w:t>
      </w:r>
      <w:r w:rsidR="007F7DFF">
        <w:rPr>
          <w:color w:val="00B050"/>
          <w:lang w:val="fr-FR"/>
        </w:rPr>
        <w:t xml:space="preserve"> </w:t>
      </w:r>
    </w:p>
    <w:p w14:paraId="4F48F83D" w14:textId="77777777" w:rsidR="007F7DFF" w:rsidRDefault="007F7DFF" w:rsidP="007F7DFF">
      <w:pPr>
        <w:pStyle w:val="Paragraphedeliste"/>
        <w:spacing w:after="0"/>
        <w:rPr>
          <w:color w:val="00B050"/>
          <w:lang w:val="fr-FR"/>
        </w:rPr>
      </w:pPr>
    </w:p>
    <w:p w14:paraId="3D681493" w14:textId="178C814F" w:rsidR="007F7DFF" w:rsidRDefault="00907AFA" w:rsidP="007F7DFF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On peut former des mots contraires en </w:t>
      </w:r>
      <w:r w:rsidR="00CE3414">
        <w:rPr>
          <w:lang w:val="fr-FR"/>
        </w:rPr>
        <w:t>a</w:t>
      </w:r>
      <w:r>
        <w:rPr>
          <w:lang w:val="fr-FR"/>
        </w:rPr>
        <w:t>joutant</w:t>
      </w:r>
      <w:r w:rsidR="00CE3414">
        <w:rPr>
          <w:lang w:val="fr-FR"/>
        </w:rPr>
        <w:t xml:space="preserve"> un </w:t>
      </w:r>
      <w:r w:rsidR="00CE3414" w:rsidRPr="00CE3414">
        <w:rPr>
          <w:b/>
          <w:bCs/>
          <w:lang w:val="fr-FR"/>
        </w:rPr>
        <w:t>préfixe</w:t>
      </w:r>
      <w:r w:rsidR="007F7DFF">
        <w:rPr>
          <w:lang w:val="fr-FR"/>
        </w:rPr>
        <w:t>.</w:t>
      </w:r>
    </w:p>
    <w:p w14:paraId="5CEA3221" w14:textId="425D3004" w:rsidR="007F7DFF" w:rsidRDefault="00CE3414" w:rsidP="007F7DFF">
      <w:pPr>
        <w:spacing w:after="0"/>
        <w:ind w:left="720"/>
        <w:rPr>
          <w:color w:val="00B050"/>
          <w:lang w:val="fr-FR"/>
        </w:rPr>
      </w:pPr>
      <w:r>
        <w:rPr>
          <w:color w:val="00B050"/>
          <w:lang w:val="fr-FR"/>
        </w:rPr>
        <w:t xml:space="preserve">heureux/ </w:t>
      </w:r>
      <w:r w:rsidRPr="00CE3414">
        <w:rPr>
          <w:b/>
          <w:bCs/>
          <w:color w:val="00B050"/>
          <w:lang w:val="fr-FR"/>
        </w:rPr>
        <w:t>mal</w:t>
      </w:r>
      <w:r>
        <w:rPr>
          <w:color w:val="00B050"/>
          <w:lang w:val="fr-FR"/>
        </w:rPr>
        <w:t>heureux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patient / </w:t>
      </w:r>
      <w:r w:rsidRPr="00CE3414">
        <w:rPr>
          <w:b/>
          <w:bCs/>
          <w:color w:val="00B050"/>
          <w:lang w:val="fr-FR"/>
        </w:rPr>
        <w:t>im</w:t>
      </w:r>
      <w:r>
        <w:rPr>
          <w:color w:val="00B050"/>
          <w:lang w:val="fr-FR"/>
        </w:rPr>
        <w:t>patient</w:t>
      </w:r>
      <w:r>
        <w:rPr>
          <w:color w:val="00B050"/>
          <w:lang w:val="fr-FR"/>
        </w:rPr>
        <w:tab/>
      </w:r>
      <w:r>
        <w:rPr>
          <w:color w:val="00B050"/>
          <w:lang w:val="fr-FR"/>
        </w:rPr>
        <w:tab/>
        <w:t xml:space="preserve">monter / </w:t>
      </w:r>
      <w:r w:rsidRPr="00CE3414">
        <w:rPr>
          <w:b/>
          <w:bCs/>
          <w:color w:val="00B050"/>
          <w:lang w:val="fr-FR"/>
        </w:rPr>
        <w:t>dé</w:t>
      </w:r>
      <w:r>
        <w:rPr>
          <w:color w:val="00B050"/>
          <w:lang w:val="fr-FR"/>
        </w:rPr>
        <w:t>monter</w:t>
      </w:r>
    </w:p>
    <w:p w14:paraId="3DBBB5BF" w14:textId="4B7FC5BD" w:rsidR="007F7DFF" w:rsidRDefault="007F7DFF" w:rsidP="007F7DFF">
      <w:pPr>
        <w:spacing w:after="0"/>
        <w:rPr>
          <w:color w:val="00B050"/>
          <w:lang w:val="fr-FR"/>
        </w:rPr>
      </w:pPr>
      <w:r>
        <w:rPr>
          <w:color w:val="00B050"/>
          <w:lang w:val="fr-FR"/>
        </w:rPr>
        <w:tab/>
        <w:t xml:space="preserve">   </w:t>
      </w:r>
    </w:p>
    <w:p w14:paraId="653848AF" w14:textId="41F05334" w:rsidR="007F7DFF" w:rsidRDefault="00CE3414" w:rsidP="007F7DFF">
      <w:pPr>
        <w:pStyle w:val="Paragraphedeliste"/>
        <w:numPr>
          <w:ilvl w:val="0"/>
          <w:numId w:val="3"/>
        </w:numPr>
        <w:spacing w:after="0"/>
        <w:rPr>
          <w:lang w:val="fr-FR"/>
        </w:rPr>
      </w:pPr>
      <w:r>
        <w:rPr>
          <w:lang w:val="fr-FR"/>
        </w:rPr>
        <w:t xml:space="preserve">Les mots contraires ont la </w:t>
      </w:r>
      <w:r w:rsidRPr="009431C1">
        <w:rPr>
          <w:b/>
          <w:bCs/>
          <w:lang w:val="fr-FR"/>
        </w:rPr>
        <w:t>même classe grammaticale</w:t>
      </w:r>
      <w:r>
        <w:rPr>
          <w:lang w:val="fr-FR"/>
        </w:rPr>
        <w:t> : le contraire d’un nom est un nom , le contraire d’un adjectif est un adjectif, etc.</w:t>
      </w:r>
    </w:p>
    <w:p w14:paraId="3B495BC8" w14:textId="652CF994" w:rsidR="007F7DFF" w:rsidRDefault="007F7DFF" w:rsidP="007F7DFF">
      <w:pPr>
        <w:pStyle w:val="Paragraphedeliste"/>
        <w:spacing w:after="0"/>
        <w:ind w:left="1080"/>
        <w:rPr>
          <w:color w:val="00B050"/>
          <w:lang w:val="fr-FR"/>
        </w:rPr>
      </w:pPr>
    </w:p>
    <w:p w14:paraId="701A25DD" w14:textId="575C460C" w:rsidR="007F7DFF" w:rsidRDefault="009431C1" w:rsidP="007F7DFF">
      <w:pPr>
        <w:pStyle w:val="Paragraphedeliste"/>
        <w:spacing w:after="0"/>
        <w:ind w:left="108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F81746" wp14:editId="1DB64E36">
                <wp:simplePos x="0" y="0"/>
                <wp:positionH relativeFrom="column">
                  <wp:posOffset>219075</wp:posOffset>
                </wp:positionH>
                <wp:positionV relativeFrom="paragraph">
                  <wp:posOffset>149225</wp:posOffset>
                </wp:positionV>
                <wp:extent cx="161925" cy="2762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92465" id="Rectangle 5" o:spid="_x0000_s1026" style="position:absolute;margin-left:17.25pt;margin-top:11.75pt;width:12.75pt;height:2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" fillcolor="white [3201]" strokecolor="#4472c4 [3204]" strokeweight="2.25pt"/>
            </w:pict>
          </mc:Fallback>
        </mc:AlternateContent>
      </w:r>
    </w:p>
    <w:p w14:paraId="362B8C44" w14:textId="068B6453" w:rsidR="007F7DFF" w:rsidRPr="009431C1" w:rsidRDefault="009431C1" w:rsidP="009431C1">
      <w:pPr>
        <w:spacing w:after="0"/>
        <w:ind w:left="720" w:hanging="720"/>
        <w:rPr>
          <w:lang w:val="fr-FR"/>
        </w:rPr>
      </w:pPr>
      <w:r>
        <w:rPr>
          <w:lang w:val="fr-FR"/>
        </w:rPr>
        <w:t xml:space="preserve">         </w:t>
      </w:r>
      <w:r w:rsidRPr="009431C1">
        <w:rPr>
          <w:lang w:val="fr-FR"/>
        </w:rPr>
        <w:t xml:space="preserve">!  </w:t>
      </w:r>
      <w:r>
        <w:rPr>
          <w:lang w:val="fr-FR"/>
        </w:rPr>
        <w:tab/>
      </w:r>
      <w:r w:rsidRPr="009431C1">
        <w:rPr>
          <w:lang w:val="fr-FR"/>
        </w:rPr>
        <w:t>On peut aussi exprimer le contraire en utilisant la forme négative, mais le sens peut être légèrement différent</w:t>
      </w:r>
      <w:r w:rsidR="007F7DFF" w:rsidRPr="009431C1">
        <w:rPr>
          <w:lang w:val="fr-FR"/>
        </w:rPr>
        <w:t>.</w:t>
      </w:r>
    </w:p>
    <w:p w14:paraId="0066B5B9" w14:textId="72CF869D" w:rsidR="007F7DFF" w:rsidRDefault="009431C1" w:rsidP="007F7DFF">
      <w:pPr>
        <w:spacing w:after="0"/>
        <w:ind w:left="1080"/>
        <w:rPr>
          <w:lang w:val="fr-FR"/>
        </w:rPr>
      </w:pPr>
      <w:r>
        <w:rPr>
          <w:color w:val="00B050"/>
          <w:lang w:val="fr-FR"/>
        </w:rPr>
        <w:t>Ce tableau est laid.</w:t>
      </w:r>
      <w:r w:rsidR="007F7DFF">
        <w:rPr>
          <w:color w:val="00B050"/>
          <w:lang w:val="fr-FR"/>
        </w:rPr>
        <w:t xml:space="preserve">  </w:t>
      </w:r>
      <w:r w:rsidR="007F7DFF">
        <w:rPr>
          <w:lang w:val="fr-FR"/>
        </w:rPr>
        <w:sym w:font="Wingdings" w:char="F0E8"/>
      </w:r>
      <w:r w:rsidR="007F7DFF">
        <w:rPr>
          <w:lang w:val="fr-FR"/>
        </w:rPr>
        <w:t xml:space="preserve"> </w:t>
      </w:r>
      <w:r>
        <w:rPr>
          <w:color w:val="00B050"/>
          <w:lang w:val="fr-FR"/>
        </w:rPr>
        <w:t>ce tableau n’est pas laid</w:t>
      </w:r>
      <w:r w:rsidR="007F7DFF">
        <w:rPr>
          <w:color w:val="00B050"/>
          <w:lang w:val="fr-FR"/>
        </w:rPr>
        <w:t xml:space="preserve">. </w:t>
      </w:r>
      <w:r w:rsidR="007F7DFF">
        <w:rPr>
          <w:lang w:val="fr-FR"/>
        </w:rPr>
        <w:sym w:font="Wingdings" w:char="F0E8"/>
      </w:r>
      <w:r w:rsidR="007F7DFF">
        <w:rPr>
          <w:color w:val="00B050"/>
          <w:lang w:val="fr-FR"/>
        </w:rPr>
        <w:t xml:space="preserve"> Ce</w:t>
      </w:r>
      <w:r>
        <w:rPr>
          <w:color w:val="00B050"/>
          <w:lang w:val="fr-FR"/>
        </w:rPr>
        <w:t xml:space="preserve"> tableau est beau</w:t>
      </w:r>
      <w:r w:rsidR="007F7DFF">
        <w:rPr>
          <w:color w:val="00B050"/>
          <w:lang w:val="fr-FR"/>
        </w:rPr>
        <w:t>.</w:t>
      </w:r>
    </w:p>
    <w:p w14:paraId="7F563852" w14:textId="77777777" w:rsidR="007F7DFF" w:rsidRDefault="007F7DFF" w:rsidP="007F7DFF">
      <w:pPr>
        <w:spacing w:after="0"/>
        <w:rPr>
          <w:lang w:val="fr-FR"/>
        </w:rPr>
      </w:pPr>
    </w:p>
    <w:p w14:paraId="29BB91E3" w14:textId="77777777" w:rsidR="007F7DFF" w:rsidRDefault="007F7DFF" w:rsidP="007F7DFF">
      <w:pPr>
        <w:spacing w:after="0"/>
        <w:rPr>
          <w:lang w:val="fr-FR"/>
        </w:rPr>
      </w:pPr>
      <w:r>
        <w:rPr>
          <w:lang w:val="fr-FR"/>
        </w:rPr>
        <w:t xml:space="preserve">       </w:t>
      </w:r>
    </w:p>
    <w:p w14:paraId="1BD86924" w14:textId="77777777" w:rsidR="007F7DFF" w:rsidRDefault="007F7DFF" w:rsidP="007F7DFF">
      <w:pPr>
        <w:spacing w:after="0"/>
        <w:jc w:val="center"/>
        <w:rPr>
          <w:lang w:val="fr-FR"/>
        </w:rPr>
      </w:pPr>
      <w:r>
        <w:rPr>
          <w:lang w:val="fr-FR"/>
        </w:rPr>
        <w:pict w14:anchorId="03AA8956">
          <v:rect id="_x0000_i1025" style="width:468pt;height:1.5pt" o:hralign="center" o:hrstd="t" o:hr="t" fillcolor="#a0a0a0" stroked="f"/>
        </w:pict>
      </w:r>
    </w:p>
    <w:p w14:paraId="58463BFB" w14:textId="77777777" w:rsidR="007F7DFF" w:rsidRDefault="007F7DFF" w:rsidP="007F7DFF">
      <w:pPr>
        <w:spacing w:after="0"/>
        <w:rPr>
          <w:b/>
          <w:bCs/>
          <w:color w:val="00B050"/>
          <w:lang w:val="fr-FR"/>
        </w:rPr>
      </w:pPr>
    </w:p>
    <w:p w14:paraId="1977E4FA" w14:textId="77777777" w:rsidR="007F7DFF" w:rsidRDefault="007F7DFF" w:rsidP="007F7DFF">
      <w:pPr>
        <w:spacing w:after="0"/>
        <w:rPr>
          <w:b/>
          <w:bCs/>
          <w:color w:val="FF0000"/>
          <w:lang w:val="fr-FR"/>
        </w:rPr>
      </w:pPr>
      <w:r>
        <w:rPr>
          <w:b/>
          <w:bCs/>
          <w:color w:val="00B050"/>
          <w:sz w:val="28"/>
          <w:szCs w:val="28"/>
          <w:u w:val="single"/>
          <w:lang w:val="fr-FR"/>
        </w:rPr>
        <w:t>Je m’entraîne</w:t>
      </w:r>
      <w:r>
        <w:rPr>
          <w:b/>
          <w:bCs/>
          <w:color w:val="00B050"/>
          <w:u w:val="single"/>
          <w:lang w:val="fr-FR"/>
        </w:rPr>
        <w:t xml:space="preserve"> </w:t>
      </w:r>
      <w:r>
        <w:rPr>
          <w:b/>
          <w:bCs/>
          <w:lang w:val="fr-FR"/>
        </w:rPr>
        <w:t>( à faire dans le cahier jaune, sous la leçon)</w:t>
      </w:r>
    </w:p>
    <w:p w14:paraId="279807AA" w14:textId="29355971" w:rsidR="007F7DFF" w:rsidRDefault="007F7DFF" w:rsidP="007F7DFF">
      <w:pPr>
        <w:spacing w:after="0"/>
        <w:rPr>
          <w:b/>
          <w:bCs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5ED896" wp14:editId="717B7B47">
                <wp:simplePos x="0" y="0"/>
                <wp:positionH relativeFrom="column">
                  <wp:posOffset>-28575</wp:posOffset>
                </wp:positionH>
                <wp:positionV relativeFrom="paragraph">
                  <wp:posOffset>96520</wp:posOffset>
                </wp:positionV>
                <wp:extent cx="2781300" cy="3619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89ED4" id="Rectangle : coins arrondis 1" o:spid="_x0000_s1026" style="position:absolute;margin-left:-2.25pt;margin-top:7.6pt;width:219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0E6ACB1E" w14:textId="034C50E4" w:rsidR="007F7DFF" w:rsidRDefault="00EB28A7" w:rsidP="007F7DFF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T</w:t>
      </w:r>
      <w:r w:rsidR="007F7DFF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>ouver</w:t>
      </w:r>
      <w:r w:rsidR="007F7DFF">
        <w:rPr>
          <w:b/>
          <w:bCs/>
          <w:sz w:val="28"/>
          <w:szCs w:val="28"/>
          <w:lang w:val="fr-FR"/>
        </w:rPr>
        <w:t xml:space="preserve"> des </w:t>
      </w:r>
      <w:r>
        <w:rPr>
          <w:b/>
          <w:bCs/>
          <w:sz w:val="28"/>
          <w:szCs w:val="28"/>
          <w:lang w:val="fr-FR"/>
        </w:rPr>
        <w:t>mots contraire</w:t>
      </w:r>
      <w:r w:rsidR="007F7DFF">
        <w:rPr>
          <w:b/>
          <w:bCs/>
          <w:sz w:val="28"/>
          <w:szCs w:val="28"/>
          <w:lang w:val="fr-FR"/>
        </w:rPr>
        <w:t>s</w:t>
      </w:r>
    </w:p>
    <w:p w14:paraId="31FF06E1" w14:textId="77777777" w:rsidR="007F7DFF" w:rsidRDefault="007F7DFF" w:rsidP="007F7DFF">
      <w:pPr>
        <w:pStyle w:val="Paragraphedeliste"/>
        <w:spacing w:after="0"/>
        <w:rPr>
          <w:b/>
          <w:bCs/>
          <w:u w:val="single"/>
          <w:lang w:val="fr-FR"/>
        </w:rPr>
      </w:pPr>
    </w:p>
    <w:p w14:paraId="1FB7BC6F" w14:textId="2B5A5442" w:rsidR="007F7DFF" w:rsidRDefault="007F7DFF" w:rsidP="007F7DFF">
      <w:pPr>
        <w:pStyle w:val="Paragraphedeliste"/>
        <w:spacing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</w:t>
      </w:r>
      <w:r>
        <w:rPr>
          <w:sz w:val="24"/>
          <w:szCs w:val="24"/>
          <w:lang w:val="fr-FR"/>
        </w:rPr>
        <w:t xml:space="preserve">.  </w:t>
      </w:r>
      <w:r w:rsidR="00EB28A7">
        <w:rPr>
          <w:sz w:val="24"/>
          <w:szCs w:val="24"/>
          <w:lang w:val="fr-FR"/>
        </w:rPr>
        <w:t xml:space="preserve">Dans </w:t>
      </w:r>
      <w:r>
        <w:rPr>
          <w:b/>
          <w:bCs/>
          <w:sz w:val="24"/>
          <w:szCs w:val="24"/>
          <w:lang w:val="fr-FR"/>
        </w:rPr>
        <w:t>c</w:t>
      </w:r>
      <w:r w:rsidR="00EB28A7">
        <w:rPr>
          <w:b/>
          <w:bCs/>
          <w:sz w:val="24"/>
          <w:szCs w:val="24"/>
          <w:lang w:val="fr-FR"/>
        </w:rPr>
        <w:t>haque série d’adjectifs</w:t>
      </w:r>
      <w:r>
        <w:rPr>
          <w:sz w:val="24"/>
          <w:szCs w:val="24"/>
          <w:lang w:val="fr-FR"/>
        </w:rPr>
        <w:t xml:space="preserve">, </w:t>
      </w:r>
      <w:r w:rsidR="00EB28A7">
        <w:rPr>
          <w:b/>
          <w:bCs/>
          <w:sz w:val="24"/>
          <w:szCs w:val="24"/>
          <w:lang w:val="fr-FR"/>
        </w:rPr>
        <w:t>barre</w:t>
      </w:r>
      <w:r>
        <w:rPr>
          <w:sz w:val="24"/>
          <w:szCs w:val="24"/>
          <w:lang w:val="fr-FR"/>
        </w:rPr>
        <w:t xml:space="preserve"> cel</w:t>
      </w:r>
      <w:r w:rsidR="00EB28A7">
        <w:rPr>
          <w:sz w:val="24"/>
          <w:szCs w:val="24"/>
          <w:lang w:val="fr-FR"/>
        </w:rPr>
        <w:t xml:space="preserve">ui </w:t>
      </w:r>
      <w:r>
        <w:rPr>
          <w:sz w:val="24"/>
          <w:szCs w:val="24"/>
          <w:lang w:val="fr-FR"/>
        </w:rPr>
        <w:t xml:space="preserve"> qui </w:t>
      </w:r>
      <w:r w:rsidR="00EB28A7">
        <w:rPr>
          <w:sz w:val="24"/>
          <w:szCs w:val="24"/>
          <w:lang w:val="fr-FR"/>
        </w:rPr>
        <w:t>n’est pas contraire du mot en gras</w:t>
      </w:r>
      <w:r>
        <w:rPr>
          <w:sz w:val="24"/>
          <w:szCs w:val="24"/>
          <w:lang w:val="fr-FR"/>
        </w:rPr>
        <w:t>.</w:t>
      </w:r>
    </w:p>
    <w:p w14:paraId="66C4A7DE" w14:textId="77777777" w:rsidR="007F7DFF" w:rsidRDefault="007F7DFF" w:rsidP="007F7DFF">
      <w:pPr>
        <w:pStyle w:val="Paragraphedeliste"/>
        <w:spacing w:after="0"/>
        <w:rPr>
          <w:b/>
          <w:bCs/>
          <w:u w:val="single"/>
          <w:lang w:val="fr-FR"/>
        </w:rPr>
      </w:pPr>
    </w:p>
    <w:p w14:paraId="71756CFE" w14:textId="21A324F2" w:rsidR="007F7DFF" w:rsidRDefault="00EB28A7" w:rsidP="00EB28A7">
      <w:pPr>
        <w:pStyle w:val="Paragraphedeliste"/>
        <w:numPr>
          <w:ilvl w:val="0"/>
          <w:numId w:val="9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t</w:t>
      </w:r>
      <w:r w:rsidRPr="00EB28A7">
        <w:rPr>
          <w:b/>
          <w:bCs/>
          <w:lang w:val="fr-FR"/>
        </w:rPr>
        <w:t>riste</w:t>
      </w:r>
      <w:r>
        <w:rPr>
          <w:b/>
          <w:bCs/>
          <w:lang w:val="fr-FR"/>
        </w:rPr>
        <w:t xml:space="preserve"> :  </w:t>
      </w:r>
      <w:r w:rsidRPr="004C5923">
        <w:rPr>
          <w:lang w:val="fr-FR"/>
        </w:rPr>
        <w:t xml:space="preserve">sinistre </w:t>
      </w:r>
      <w:r w:rsidR="00644AA6" w:rsidRPr="004C5923">
        <w:rPr>
          <w:lang w:val="fr-FR"/>
        </w:rPr>
        <w:t>–</w:t>
      </w:r>
      <w:r w:rsidRPr="004C5923">
        <w:rPr>
          <w:lang w:val="fr-FR"/>
        </w:rPr>
        <w:t xml:space="preserve"> joyeux</w:t>
      </w:r>
      <w:r w:rsidR="00644AA6" w:rsidRPr="004C5923">
        <w:rPr>
          <w:lang w:val="fr-FR"/>
        </w:rPr>
        <w:t xml:space="preserve"> – gai – jovial – réjoui</w:t>
      </w:r>
      <w:r w:rsidR="00644AA6">
        <w:rPr>
          <w:b/>
          <w:bCs/>
          <w:lang w:val="fr-FR"/>
        </w:rPr>
        <w:t xml:space="preserve"> </w:t>
      </w:r>
    </w:p>
    <w:p w14:paraId="0ACD15BC" w14:textId="479E0A14" w:rsidR="00644AA6" w:rsidRDefault="00644AA6" w:rsidP="00EB28A7">
      <w:pPr>
        <w:pStyle w:val="Paragraphedeliste"/>
        <w:numPr>
          <w:ilvl w:val="0"/>
          <w:numId w:val="9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gros : </w:t>
      </w:r>
      <w:r w:rsidRPr="004C5923">
        <w:rPr>
          <w:lang w:val="fr-FR"/>
        </w:rPr>
        <w:t>petit – minuscule – mince – important – minime –</w:t>
      </w:r>
      <w:r>
        <w:rPr>
          <w:b/>
          <w:bCs/>
          <w:lang w:val="fr-FR"/>
        </w:rPr>
        <w:t xml:space="preserve"> </w:t>
      </w:r>
      <w:r w:rsidRPr="004C5923">
        <w:rPr>
          <w:lang w:val="fr-FR"/>
        </w:rPr>
        <w:t>étroit</w:t>
      </w:r>
      <w:r>
        <w:rPr>
          <w:b/>
          <w:bCs/>
          <w:lang w:val="fr-FR"/>
        </w:rPr>
        <w:t xml:space="preserve">    </w:t>
      </w:r>
    </w:p>
    <w:p w14:paraId="5537EAF6" w14:textId="07521F04" w:rsidR="00644AA6" w:rsidRDefault="00644AA6" w:rsidP="00EB28A7">
      <w:pPr>
        <w:pStyle w:val="Paragraphedeliste"/>
        <w:numPr>
          <w:ilvl w:val="0"/>
          <w:numId w:val="9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calme : </w:t>
      </w:r>
      <w:r w:rsidRPr="004C5923">
        <w:rPr>
          <w:lang w:val="fr-FR"/>
        </w:rPr>
        <w:t>agité – nerveux – paisible – remuant</w:t>
      </w:r>
      <w:r>
        <w:rPr>
          <w:b/>
          <w:bCs/>
          <w:lang w:val="fr-FR"/>
        </w:rPr>
        <w:t xml:space="preserve"> </w:t>
      </w:r>
      <w:r w:rsidR="006A549E" w:rsidRPr="004C5923">
        <w:rPr>
          <w:lang w:val="fr-FR"/>
        </w:rPr>
        <w:t>–</w:t>
      </w:r>
      <w:r w:rsidRPr="004C5923">
        <w:rPr>
          <w:lang w:val="fr-FR"/>
        </w:rPr>
        <w:t xml:space="preserve"> </w:t>
      </w:r>
      <w:r w:rsidR="006A549E" w:rsidRPr="004C5923">
        <w:rPr>
          <w:lang w:val="fr-FR"/>
        </w:rPr>
        <w:t>turbulant- mouvementé</w:t>
      </w:r>
      <w:r w:rsidR="006A549E">
        <w:rPr>
          <w:b/>
          <w:bCs/>
          <w:lang w:val="fr-FR"/>
        </w:rPr>
        <w:t xml:space="preserve"> – </w:t>
      </w:r>
    </w:p>
    <w:p w14:paraId="01D99B6E" w14:textId="57434A4F" w:rsidR="006A549E" w:rsidRDefault="006A549E" w:rsidP="00EB28A7">
      <w:pPr>
        <w:pStyle w:val="Paragraphedeliste"/>
        <w:numPr>
          <w:ilvl w:val="0"/>
          <w:numId w:val="9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peureux</w:t>
      </w:r>
      <w:r w:rsidR="004C5923"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t xml:space="preserve"> </w:t>
      </w:r>
      <w:r w:rsidRPr="004C5923">
        <w:rPr>
          <w:lang w:val="fr-FR"/>
        </w:rPr>
        <w:t>brave – poltron – hardi – vaillant – courageux</w:t>
      </w:r>
      <w:r>
        <w:rPr>
          <w:b/>
          <w:bCs/>
          <w:lang w:val="fr-FR"/>
        </w:rPr>
        <w:t xml:space="preserve"> </w:t>
      </w:r>
      <w:r w:rsidRPr="004C5923">
        <w:rPr>
          <w:lang w:val="fr-FR"/>
        </w:rPr>
        <w:t>– valeureux</w:t>
      </w:r>
      <w:r>
        <w:rPr>
          <w:b/>
          <w:bCs/>
          <w:lang w:val="fr-FR"/>
        </w:rPr>
        <w:t xml:space="preserve"> </w:t>
      </w:r>
    </w:p>
    <w:p w14:paraId="42BBAD64" w14:textId="07948665" w:rsidR="006A549E" w:rsidRPr="00D73298" w:rsidRDefault="006A549E" w:rsidP="00521F3A">
      <w:pPr>
        <w:pStyle w:val="Paragraphedeliste"/>
        <w:numPr>
          <w:ilvl w:val="0"/>
          <w:numId w:val="9"/>
        </w:numPr>
        <w:spacing w:after="0"/>
        <w:rPr>
          <w:b/>
          <w:bCs/>
          <w:lang w:val="fr-FR"/>
        </w:rPr>
      </w:pPr>
      <w:r w:rsidRPr="00D73298">
        <w:rPr>
          <w:b/>
          <w:bCs/>
          <w:lang w:val="fr-FR"/>
        </w:rPr>
        <w:t xml:space="preserve">clair : </w:t>
      </w:r>
      <w:r w:rsidRPr="00D73298">
        <w:rPr>
          <w:lang w:val="fr-FR"/>
        </w:rPr>
        <w:t>obscur – foncé – noir – bronzé</w:t>
      </w:r>
      <w:r w:rsidRPr="00D73298">
        <w:rPr>
          <w:b/>
          <w:bCs/>
          <w:lang w:val="fr-FR"/>
        </w:rPr>
        <w:t xml:space="preserve"> </w:t>
      </w:r>
      <w:r w:rsidRPr="00D73298">
        <w:rPr>
          <w:lang w:val="fr-FR"/>
        </w:rPr>
        <w:t>– lumin</w:t>
      </w:r>
      <w:r w:rsidR="004C5923" w:rsidRPr="00D73298">
        <w:rPr>
          <w:lang w:val="fr-FR"/>
        </w:rPr>
        <w:t>e</w:t>
      </w:r>
      <w:r w:rsidRPr="00D73298">
        <w:rPr>
          <w:lang w:val="fr-FR"/>
        </w:rPr>
        <w:t>ux – ténébreux</w:t>
      </w:r>
      <w:r w:rsidRPr="00D73298">
        <w:rPr>
          <w:b/>
          <w:bCs/>
          <w:lang w:val="fr-FR"/>
        </w:rPr>
        <w:t xml:space="preserve"> </w:t>
      </w:r>
    </w:p>
    <w:p w14:paraId="3A62DF57" w14:textId="77777777" w:rsidR="006A549E" w:rsidRPr="00EB28A7" w:rsidRDefault="006A549E" w:rsidP="006A549E">
      <w:pPr>
        <w:pStyle w:val="Paragraphedeliste"/>
        <w:spacing w:after="0"/>
        <w:ind w:left="1080"/>
        <w:rPr>
          <w:b/>
          <w:bCs/>
          <w:lang w:val="fr-FR"/>
        </w:rPr>
      </w:pPr>
    </w:p>
    <w:p w14:paraId="40E333F9" w14:textId="78D905E6" w:rsidR="007F7DFF" w:rsidRDefault="007F7DFF" w:rsidP="007F7DFF">
      <w:pPr>
        <w:pStyle w:val="Paragraphedeliste"/>
        <w:spacing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Re</w:t>
      </w:r>
      <w:r w:rsidR="00D73298">
        <w:rPr>
          <w:b/>
          <w:bCs/>
          <w:sz w:val="24"/>
          <w:szCs w:val="24"/>
          <w:lang w:val="fr-FR"/>
        </w:rPr>
        <w:t>cop</w:t>
      </w:r>
      <w:r>
        <w:rPr>
          <w:b/>
          <w:bCs/>
          <w:sz w:val="24"/>
          <w:szCs w:val="24"/>
          <w:lang w:val="fr-FR"/>
        </w:rPr>
        <w:t xml:space="preserve">ie </w:t>
      </w:r>
      <w:r>
        <w:rPr>
          <w:sz w:val="24"/>
          <w:szCs w:val="24"/>
          <w:lang w:val="fr-FR"/>
        </w:rPr>
        <w:t>c</w:t>
      </w:r>
      <w:r w:rsidR="00D73298">
        <w:rPr>
          <w:sz w:val="24"/>
          <w:szCs w:val="24"/>
          <w:lang w:val="fr-FR"/>
        </w:rPr>
        <w:t>es listes, puis</w:t>
      </w:r>
      <w:r>
        <w:rPr>
          <w:sz w:val="24"/>
          <w:szCs w:val="24"/>
          <w:lang w:val="fr-FR"/>
        </w:rPr>
        <w:t xml:space="preserve"> </w:t>
      </w:r>
      <w:r w:rsidR="00D73298">
        <w:rPr>
          <w:b/>
          <w:bCs/>
          <w:sz w:val="24"/>
          <w:szCs w:val="24"/>
          <w:lang w:val="fr-FR"/>
        </w:rPr>
        <w:t>souligne</w:t>
      </w:r>
      <w:r>
        <w:rPr>
          <w:sz w:val="24"/>
          <w:szCs w:val="24"/>
          <w:lang w:val="fr-FR"/>
        </w:rPr>
        <w:t xml:space="preserve"> </w:t>
      </w:r>
      <w:r w:rsidR="00D73298">
        <w:rPr>
          <w:sz w:val="24"/>
          <w:szCs w:val="24"/>
          <w:lang w:val="fr-FR"/>
        </w:rPr>
        <w:t>en vert les deux synonyme</w:t>
      </w:r>
      <w:r w:rsidR="00EE3C82">
        <w:rPr>
          <w:sz w:val="24"/>
          <w:szCs w:val="24"/>
          <w:lang w:val="fr-FR"/>
        </w:rPr>
        <w:t>s</w:t>
      </w:r>
      <w:r w:rsidR="00D73298">
        <w:rPr>
          <w:sz w:val="24"/>
          <w:szCs w:val="24"/>
          <w:lang w:val="fr-FR"/>
        </w:rPr>
        <w:t xml:space="preserve"> et en rouge leur contraire</w:t>
      </w:r>
      <w:r>
        <w:rPr>
          <w:sz w:val="24"/>
          <w:szCs w:val="24"/>
          <w:lang w:val="fr-FR"/>
        </w:rPr>
        <w:t>.</w:t>
      </w:r>
    </w:p>
    <w:p w14:paraId="674DC048" w14:textId="77777777" w:rsidR="007F7DFF" w:rsidRDefault="007F7DFF" w:rsidP="007F7DFF">
      <w:pPr>
        <w:pStyle w:val="Paragraphedeliste"/>
        <w:spacing w:after="0"/>
        <w:rPr>
          <w:b/>
          <w:bCs/>
          <w:u w:val="single"/>
          <w:lang w:val="fr-FR"/>
        </w:rPr>
      </w:pPr>
    </w:p>
    <w:p w14:paraId="3729378F" w14:textId="5AB4D91A" w:rsidR="007F7DFF" w:rsidRPr="00EE3C82" w:rsidRDefault="00D73298" w:rsidP="00EE3C82">
      <w:pPr>
        <w:pStyle w:val="Paragraphedeliste"/>
        <w:numPr>
          <w:ilvl w:val="0"/>
          <w:numId w:val="10"/>
        </w:numPr>
        <w:spacing w:after="0" w:line="360" w:lineRule="auto"/>
        <w:rPr>
          <w:lang w:val="fr-FR"/>
        </w:rPr>
      </w:pPr>
      <w:r w:rsidRPr="00EE3C82">
        <w:rPr>
          <w:sz w:val="24"/>
          <w:szCs w:val="24"/>
          <w:lang w:val="fr-FR"/>
        </w:rPr>
        <w:t>Généreux – charitable – égoïste</w:t>
      </w:r>
    </w:p>
    <w:p w14:paraId="26556F56" w14:textId="2C627F92" w:rsidR="00D73298" w:rsidRPr="00D73298" w:rsidRDefault="00D73298" w:rsidP="00D73298">
      <w:pPr>
        <w:pStyle w:val="Paragraphedeliste"/>
        <w:numPr>
          <w:ilvl w:val="0"/>
          <w:numId w:val="10"/>
        </w:numPr>
        <w:spacing w:after="0" w:line="360" w:lineRule="auto"/>
        <w:rPr>
          <w:lang w:val="fr-FR"/>
        </w:rPr>
      </w:pPr>
      <w:r>
        <w:rPr>
          <w:sz w:val="24"/>
          <w:szCs w:val="24"/>
          <w:lang w:val="fr-FR"/>
        </w:rPr>
        <w:t>médiocre – sensationnel – stupéfiant</w:t>
      </w:r>
    </w:p>
    <w:p w14:paraId="767772E1" w14:textId="7E1F5E0D" w:rsidR="00D73298" w:rsidRPr="00EE3C82" w:rsidRDefault="00D73298" w:rsidP="00D73298">
      <w:pPr>
        <w:pStyle w:val="Paragraphedeliste"/>
        <w:numPr>
          <w:ilvl w:val="0"/>
          <w:numId w:val="10"/>
        </w:numPr>
        <w:spacing w:after="0" w:line="360" w:lineRule="auto"/>
        <w:rPr>
          <w:lang w:val="fr-FR"/>
        </w:rPr>
      </w:pPr>
      <w:r>
        <w:rPr>
          <w:sz w:val="24"/>
          <w:szCs w:val="24"/>
          <w:lang w:val="fr-FR"/>
        </w:rPr>
        <w:t xml:space="preserve">exécrable – excellent </w:t>
      </w:r>
      <w:r w:rsidR="00EE3C82">
        <w:rPr>
          <w:sz w:val="24"/>
          <w:szCs w:val="24"/>
          <w:lang w:val="fr-FR"/>
        </w:rPr>
        <w:t>– i</w:t>
      </w:r>
      <w:r>
        <w:rPr>
          <w:sz w:val="24"/>
          <w:szCs w:val="24"/>
          <w:lang w:val="fr-FR"/>
        </w:rPr>
        <w:t>mmangeable</w:t>
      </w:r>
    </w:p>
    <w:p w14:paraId="1468060C" w14:textId="573AC875" w:rsidR="00EE3C82" w:rsidRPr="00EE3C82" w:rsidRDefault="00EE3C82" w:rsidP="00D73298">
      <w:pPr>
        <w:pStyle w:val="Paragraphedeliste"/>
        <w:numPr>
          <w:ilvl w:val="0"/>
          <w:numId w:val="10"/>
        </w:numPr>
        <w:spacing w:after="0" w:line="360" w:lineRule="auto"/>
        <w:rPr>
          <w:lang w:val="fr-FR"/>
        </w:rPr>
      </w:pPr>
      <w:r>
        <w:rPr>
          <w:sz w:val="24"/>
          <w:szCs w:val="24"/>
          <w:lang w:val="fr-FR"/>
        </w:rPr>
        <w:t>loyal – fourbe – traitre</w:t>
      </w:r>
    </w:p>
    <w:p w14:paraId="00E0E809" w14:textId="323ABB7E" w:rsidR="00EE3C82" w:rsidRDefault="00EE3C82" w:rsidP="00D73298">
      <w:pPr>
        <w:pStyle w:val="Paragraphedeliste"/>
        <w:numPr>
          <w:ilvl w:val="0"/>
          <w:numId w:val="10"/>
        </w:numPr>
        <w:spacing w:after="0" w:line="360" w:lineRule="auto"/>
        <w:rPr>
          <w:lang w:val="fr-FR"/>
        </w:rPr>
      </w:pPr>
      <w:r>
        <w:rPr>
          <w:sz w:val="24"/>
          <w:szCs w:val="24"/>
          <w:lang w:val="fr-FR"/>
        </w:rPr>
        <w:t>prohiber – consentir - interdire</w:t>
      </w:r>
    </w:p>
    <w:p w14:paraId="35952FC2" w14:textId="77777777" w:rsidR="007F7DFF" w:rsidRDefault="007F7DFF" w:rsidP="007F7DFF">
      <w:pPr>
        <w:pStyle w:val="Paragraphedeliste"/>
        <w:spacing w:after="0"/>
        <w:rPr>
          <w:b/>
          <w:bCs/>
          <w:sz w:val="24"/>
          <w:szCs w:val="24"/>
          <w:u w:val="single"/>
          <w:lang w:val="fr-FR"/>
        </w:rPr>
      </w:pPr>
    </w:p>
    <w:p w14:paraId="75361FC4" w14:textId="5FD17F7D" w:rsidR="007F7DFF" w:rsidRDefault="007F7DFF" w:rsidP="007F7DFF">
      <w:pPr>
        <w:spacing w:after="0"/>
        <w:rPr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A7BA7F" wp14:editId="0A395958">
                <wp:simplePos x="0" y="0"/>
                <wp:positionH relativeFrom="column">
                  <wp:posOffset>352425</wp:posOffset>
                </wp:positionH>
                <wp:positionV relativeFrom="paragraph">
                  <wp:posOffset>118745</wp:posOffset>
                </wp:positionV>
                <wp:extent cx="3248025" cy="4095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095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DA421" id="Rectangle : coins arrondis 4" o:spid="_x0000_s1026" style="position:absolute;margin-left:27.75pt;margin-top:9.35pt;width:255.75pt;height:3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386D8F39" w14:textId="55254794" w:rsidR="007F7DFF" w:rsidRDefault="00EE3C82" w:rsidP="007F7DFF">
      <w:pPr>
        <w:spacing w:after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Former des contraires avec des préfixes</w:t>
      </w:r>
    </w:p>
    <w:p w14:paraId="5E1C62A2" w14:textId="77777777" w:rsidR="007F7DFF" w:rsidRDefault="007F7DFF" w:rsidP="007F7DFF">
      <w:pPr>
        <w:pStyle w:val="Paragraphedeliste"/>
        <w:spacing w:after="0"/>
        <w:rPr>
          <w:sz w:val="24"/>
          <w:szCs w:val="24"/>
          <w:lang w:val="fr-FR"/>
        </w:rPr>
      </w:pPr>
    </w:p>
    <w:p w14:paraId="0200D465" w14:textId="77777777" w:rsidR="007F7DFF" w:rsidRDefault="007F7DFF" w:rsidP="007F7DFF">
      <w:pPr>
        <w:pStyle w:val="Paragraphedeliste"/>
        <w:spacing w:after="0"/>
        <w:rPr>
          <w:lang w:val="fr-FR"/>
        </w:rPr>
      </w:pPr>
    </w:p>
    <w:p w14:paraId="74E0DD9C" w14:textId="42340A60" w:rsidR="007F7DFF" w:rsidRDefault="007F7DFF" w:rsidP="007F7DFF">
      <w:pPr>
        <w:pStyle w:val="Paragraphedeliste"/>
        <w:spacing w:after="0"/>
        <w:rPr>
          <w:sz w:val="24"/>
          <w:szCs w:val="24"/>
          <w:lang w:val="fr-FR"/>
        </w:rPr>
      </w:pPr>
      <w:r w:rsidRPr="00EE3C82">
        <w:rPr>
          <w:b/>
          <w:bCs/>
          <w:sz w:val="24"/>
          <w:szCs w:val="24"/>
          <w:u w:val="single"/>
          <w:lang w:val="fr-FR"/>
        </w:rPr>
        <w:t xml:space="preserve">Exercice </w:t>
      </w:r>
      <w:r w:rsidR="00EE3C82" w:rsidRPr="00EE3C82">
        <w:rPr>
          <w:b/>
          <w:bCs/>
          <w:sz w:val="24"/>
          <w:szCs w:val="24"/>
          <w:u w:val="single"/>
          <w:lang w:val="fr-FR"/>
        </w:rPr>
        <w:t>3</w:t>
      </w:r>
      <w:r>
        <w:rPr>
          <w:sz w:val="24"/>
          <w:szCs w:val="24"/>
          <w:lang w:val="fr-FR"/>
        </w:rPr>
        <w:t xml:space="preserve">. </w:t>
      </w:r>
      <w:r w:rsidR="00EE3C82">
        <w:rPr>
          <w:b/>
          <w:bCs/>
          <w:sz w:val="24"/>
          <w:szCs w:val="24"/>
          <w:lang w:val="fr-FR"/>
        </w:rPr>
        <w:t xml:space="preserve">Forme </w:t>
      </w:r>
      <w:r>
        <w:rPr>
          <w:sz w:val="24"/>
          <w:szCs w:val="24"/>
          <w:lang w:val="fr-FR"/>
        </w:rPr>
        <w:t xml:space="preserve"> le </w:t>
      </w:r>
      <w:r w:rsidR="00EE3C82">
        <w:rPr>
          <w:sz w:val="24"/>
          <w:szCs w:val="24"/>
          <w:lang w:val="fr-FR"/>
        </w:rPr>
        <w:t>contraire de ces verbes à l’aide des préfixes dé- , dés- , ou dis-</w:t>
      </w:r>
      <w:r>
        <w:rPr>
          <w:sz w:val="24"/>
          <w:szCs w:val="24"/>
          <w:lang w:val="fr-FR"/>
        </w:rPr>
        <w:t xml:space="preserve">. </w:t>
      </w:r>
    </w:p>
    <w:p w14:paraId="442EB1F9" w14:textId="19516E39" w:rsidR="007F7DFF" w:rsidRPr="00D141FC" w:rsidRDefault="00D141FC" w:rsidP="00E340D4">
      <w:pPr>
        <w:pStyle w:val="Paragraphedeliste"/>
        <w:numPr>
          <w:ilvl w:val="0"/>
          <w:numId w:val="6"/>
        </w:numPr>
        <w:spacing w:after="0"/>
        <w:ind w:left="1080"/>
        <w:rPr>
          <w:sz w:val="24"/>
          <w:szCs w:val="24"/>
          <w:lang w:val="fr-FR"/>
        </w:rPr>
      </w:pPr>
      <w:r w:rsidRPr="00D141FC">
        <w:rPr>
          <w:sz w:val="24"/>
          <w:szCs w:val="24"/>
          <w:lang w:val="fr-FR"/>
        </w:rPr>
        <w:t>faire</w:t>
      </w:r>
      <w:r>
        <w:rPr>
          <w:sz w:val="24"/>
          <w:szCs w:val="24"/>
          <w:lang w:val="fr-FR"/>
        </w:rPr>
        <w:t xml:space="preserve"> 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…………………………..</w:t>
      </w:r>
      <w:r w:rsidRPr="00D141F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>e.</w:t>
      </w:r>
      <w:r>
        <w:rPr>
          <w:sz w:val="24"/>
          <w:szCs w:val="24"/>
          <w:lang w:val="fr-FR"/>
        </w:rPr>
        <w:t xml:space="preserve"> espérer 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……………………………………..</w:t>
      </w:r>
    </w:p>
    <w:p w14:paraId="4E6E70DA" w14:textId="2CD17957" w:rsidR="007F7DFF" w:rsidRPr="00D141FC" w:rsidRDefault="00D141FC" w:rsidP="007F7DFF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embarquer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 xml:space="preserve">f. </w:t>
      </w:r>
      <w:r>
        <w:rPr>
          <w:sz w:val="24"/>
          <w:szCs w:val="24"/>
          <w:lang w:val="fr-FR"/>
        </w:rPr>
        <w:t xml:space="preserve">emmêler 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……………………………………..</w:t>
      </w:r>
    </w:p>
    <w:p w14:paraId="0FFDCDE3" w14:textId="20FBB9B9" w:rsidR="007F7DFF" w:rsidRPr="00D141FC" w:rsidRDefault="00D141FC" w:rsidP="007F7DFF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fr-FR"/>
        </w:rPr>
      </w:pPr>
      <w:r w:rsidRPr="00D141FC">
        <w:rPr>
          <w:sz w:val="24"/>
          <w:szCs w:val="24"/>
          <w:lang w:val="fr-FR"/>
        </w:rPr>
        <w:t>coller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>g.</w:t>
      </w:r>
      <w:r>
        <w:rPr>
          <w:sz w:val="24"/>
          <w:szCs w:val="24"/>
          <w:lang w:val="fr-FR"/>
        </w:rPr>
        <w:t xml:space="preserve"> qualifier 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ab/>
      </w:r>
      <w:r w:rsidR="00F818B5">
        <w:rPr>
          <w:sz w:val="24"/>
          <w:szCs w:val="24"/>
          <w:lang w:val="fr-FR"/>
        </w:rPr>
        <w:t>…………………………………….</w:t>
      </w:r>
      <w:r>
        <w:rPr>
          <w:sz w:val="24"/>
          <w:szCs w:val="24"/>
          <w:lang w:val="fr-FR"/>
        </w:rPr>
        <w:tab/>
      </w:r>
    </w:p>
    <w:p w14:paraId="43619BEC" w14:textId="26D4CCB9" w:rsidR="007F7DFF" w:rsidRPr="00D141FC" w:rsidRDefault="00D141FC" w:rsidP="007F7DFF">
      <w:pPr>
        <w:pStyle w:val="Paragraphedeliste"/>
        <w:numPr>
          <w:ilvl w:val="0"/>
          <w:numId w:val="6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régler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>h.</w:t>
      </w:r>
      <w:r>
        <w:rPr>
          <w:sz w:val="24"/>
          <w:szCs w:val="24"/>
          <w:lang w:val="fr-FR"/>
        </w:rPr>
        <w:t xml:space="preserve"> tendre</w:t>
      </w:r>
      <w:r w:rsidR="00F818B5">
        <w:rPr>
          <w:sz w:val="24"/>
          <w:szCs w:val="24"/>
          <w:lang w:val="fr-FR"/>
        </w:rPr>
        <w:t xml:space="preserve"> </w:t>
      </w:r>
      <w:r w:rsidR="00F818B5" w:rsidRPr="00F818B5">
        <w:rPr>
          <w:sz w:val="24"/>
          <w:szCs w:val="24"/>
          <w:lang w:val="fr-FR"/>
        </w:rPr>
        <w:sym w:font="Wingdings" w:char="F0E8"/>
      </w:r>
      <w:r w:rsidR="00F818B5">
        <w:rPr>
          <w:sz w:val="24"/>
          <w:szCs w:val="24"/>
          <w:lang w:val="fr-FR"/>
        </w:rPr>
        <w:t xml:space="preserve"> ………………………………………….</w:t>
      </w:r>
    </w:p>
    <w:p w14:paraId="37C78A28" w14:textId="76199F02" w:rsidR="007F7DFF" w:rsidRDefault="007F7DFF" w:rsidP="007F7DFF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14:paraId="2D919200" w14:textId="55538014" w:rsidR="00F818B5" w:rsidRDefault="00F818B5" w:rsidP="00F818B5">
      <w:pPr>
        <w:pStyle w:val="Paragraphedeliste"/>
        <w:spacing w:after="0"/>
        <w:rPr>
          <w:sz w:val="24"/>
          <w:szCs w:val="24"/>
          <w:lang w:val="fr-FR"/>
        </w:rPr>
      </w:pPr>
      <w:r w:rsidRPr="00EE3C82">
        <w:rPr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b/>
          <w:bCs/>
          <w:sz w:val="24"/>
          <w:szCs w:val="24"/>
          <w:u w:val="single"/>
          <w:lang w:val="fr-FR"/>
        </w:rPr>
        <w:t>4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 xml:space="preserve">Ecris </w:t>
      </w:r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le contraire de ces </w:t>
      </w:r>
      <w:r>
        <w:rPr>
          <w:sz w:val="24"/>
          <w:szCs w:val="24"/>
          <w:lang w:val="fr-FR"/>
        </w:rPr>
        <w:t>adjectifs</w:t>
      </w:r>
      <w:r>
        <w:rPr>
          <w:sz w:val="24"/>
          <w:szCs w:val="24"/>
          <w:lang w:val="fr-FR"/>
        </w:rPr>
        <w:t xml:space="preserve"> à l’aide de préfixes</w:t>
      </w:r>
      <w:r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</w:p>
    <w:p w14:paraId="449AD4C7" w14:textId="3D049B46" w:rsidR="00F818B5" w:rsidRPr="00D141FC" w:rsidRDefault="00F818B5" w:rsidP="002013CD">
      <w:pPr>
        <w:pStyle w:val="Paragraphedeliste"/>
        <w:numPr>
          <w:ilvl w:val="1"/>
          <w:numId w:val="6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compréhensible 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…………………………..</w:t>
      </w:r>
      <w:r w:rsidRPr="00D141FC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>e.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couvert</w:t>
      </w:r>
      <w:r>
        <w:rPr>
          <w:sz w:val="24"/>
          <w:szCs w:val="24"/>
          <w:lang w:val="fr-FR"/>
        </w:rPr>
        <w:t xml:space="preserve"> 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……………………………………..</w:t>
      </w:r>
    </w:p>
    <w:p w14:paraId="02E1BAC7" w14:textId="76F22875" w:rsidR="00F818B5" w:rsidRPr="002013CD" w:rsidRDefault="00F818B5" w:rsidP="002013CD">
      <w:pPr>
        <w:pStyle w:val="Paragraphedeliste"/>
        <w:numPr>
          <w:ilvl w:val="1"/>
          <w:numId w:val="6"/>
        </w:numPr>
        <w:spacing w:after="0"/>
        <w:rPr>
          <w:sz w:val="24"/>
          <w:szCs w:val="24"/>
          <w:lang w:val="fr-FR"/>
        </w:rPr>
      </w:pPr>
      <w:r w:rsidRPr="002013CD">
        <w:rPr>
          <w:sz w:val="24"/>
          <w:szCs w:val="24"/>
          <w:lang w:val="fr-FR"/>
        </w:rPr>
        <w:t>agréable</w:t>
      </w:r>
      <w:r w:rsidRPr="00D141FC">
        <w:rPr>
          <w:lang w:val="fr-FR"/>
        </w:rPr>
        <w:sym w:font="Wingdings" w:char="F0E8"/>
      </w:r>
      <w:r w:rsidRPr="002013CD">
        <w:rPr>
          <w:sz w:val="24"/>
          <w:szCs w:val="24"/>
          <w:lang w:val="fr-FR"/>
        </w:rPr>
        <w:t>…………………</w:t>
      </w:r>
      <w:r w:rsidRPr="002013CD">
        <w:rPr>
          <w:sz w:val="24"/>
          <w:szCs w:val="24"/>
          <w:lang w:val="fr-FR"/>
        </w:rPr>
        <w:t>……</w:t>
      </w:r>
      <w:r w:rsidRPr="002013CD">
        <w:rPr>
          <w:sz w:val="24"/>
          <w:szCs w:val="24"/>
          <w:lang w:val="fr-FR"/>
        </w:rPr>
        <w:tab/>
      </w:r>
      <w:r w:rsidRPr="002013CD">
        <w:rPr>
          <w:sz w:val="24"/>
          <w:szCs w:val="24"/>
          <w:lang w:val="fr-FR"/>
        </w:rPr>
        <w:tab/>
      </w:r>
      <w:r w:rsidRPr="002013CD">
        <w:rPr>
          <w:color w:val="4472C4" w:themeColor="accent1"/>
          <w:sz w:val="24"/>
          <w:szCs w:val="24"/>
          <w:lang w:val="fr-FR"/>
        </w:rPr>
        <w:t xml:space="preserve">f. </w:t>
      </w:r>
      <w:r w:rsidRPr="002013CD">
        <w:rPr>
          <w:sz w:val="24"/>
          <w:szCs w:val="24"/>
          <w:lang w:val="fr-FR"/>
        </w:rPr>
        <w:t>chanceux</w:t>
      </w:r>
      <w:r w:rsidRPr="002013CD">
        <w:rPr>
          <w:sz w:val="24"/>
          <w:szCs w:val="24"/>
          <w:lang w:val="fr-FR"/>
        </w:rPr>
        <w:t xml:space="preserve"> </w:t>
      </w:r>
      <w:r w:rsidRPr="00D141FC">
        <w:rPr>
          <w:lang w:val="fr-FR"/>
        </w:rPr>
        <w:sym w:font="Wingdings" w:char="F0E8"/>
      </w:r>
      <w:r w:rsidRPr="002013CD">
        <w:rPr>
          <w:sz w:val="24"/>
          <w:szCs w:val="24"/>
          <w:lang w:val="fr-FR"/>
        </w:rPr>
        <w:t>……………………………………..</w:t>
      </w:r>
    </w:p>
    <w:p w14:paraId="28C707A9" w14:textId="43BE0F68" w:rsidR="00F818B5" w:rsidRPr="00D141FC" w:rsidRDefault="00F818B5" w:rsidP="002013CD">
      <w:pPr>
        <w:pStyle w:val="Paragraphedeliste"/>
        <w:numPr>
          <w:ilvl w:val="1"/>
          <w:numId w:val="6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content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>g.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responsable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…………………………………….</w:t>
      </w:r>
      <w:r>
        <w:rPr>
          <w:sz w:val="24"/>
          <w:szCs w:val="24"/>
          <w:lang w:val="fr-FR"/>
        </w:rPr>
        <w:tab/>
      </w:r>
    </w:p>
    <w:p w14:paraId="767DAE0B" w14:textId="7AA260D8" w:rsidR="00F818B5" w:rsidRDefault="00F818B5" w:rsidP="002013CD">
      <w:pPr>
        <w:pStyle w:val="Paragraphedeliste"/>
        <w:numPr>
          <w:ilvl w:val="1"/>
          <w:numId w:val="6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possible</w:t>
      </w:r>
      <w:r w:rsidRPr="00D141FC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>…………………………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D141FC">
        <w:rPr>
          <w:color w:val="4472C4" w:themeColor="accent1"/>
          <w:sz w:val="24"/>
          <w:szCs w:val="24"/>
          <w:lang w:val="fr-FR"/>
        </w:rPr>
        <w:t>h.</w:t>
      </w:r>
      <w:r>
        <w:rPr>
          <w:sz w:val="24"/>
          <w:szCs w:val="24"/>
          <w:lang w:val="fr-FR"/>
        </w:rPr>
        <w:t xml:space="preserve"> habituel </w:t>
      </w:r>
      <w:r w:rsidRPr="00F818B5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………………………………………….</w:t>
      </w:r>
    </w:p>
    <w:p w14:paraId="52844BDB" w14:textId="5444ABD9" w:rsidR="00F818B5" w:rsidRDefault="00F818B5" w:rsidP="00F818B5">
      <w:pPr>
        <w:spacing w:after="0"/>
        <w:rPr>
          <w:sz w:val="24"/>
          <w:szCs w:val="24"/>
          <w:lang w:val="fr-FR"/>
        </w:rPr>
      </w:pPr>
    </w:p>
    <w:p w14:paraId="698193C6" w14:textId="5F67FA79" w:rsidR="00F818B5" w:rsidRDefault="002013CD" w:rsidP="00F818B5">
      <w:pPr>
        <w:spacing w:after="0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00EFE4" wp14:editId="70F4205E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1847850" cy="43815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38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FE1F5" id="Rectangle : coins arrondis 7" o:spid="_x0000_s1026" style="position:absolute;margin-left:33.75pt;margin-top:6.75pt;width:145.5pt;height:34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" fillcolor="white [3201]" strokecolor="#70ad47 [3209]" strokeweight="1.5pt">
                <v:stroke joinstyle="miter"/>
              </v:roundrect>
            </w:pict>
          </mc:Fallback>
        </mc:AlternateContent>
      </w:r>
    </w:p>
    <w:p w14:paraId="78C03AAA" w14:textId="1DF0A4C8" w:rsidR="00F818B5" w:rsidRPr="002013CD" w:rsidRDefault="002013CD" w:rsidP="00F818B5">
      <w:pPr>
        <w:spacing w:after="0"/>
        <w:rPr>
          <w:b/>
          <w:bCs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 xml:space="preserve">              </w:t>
      </w:r>
      <w:r w:rsidR="00F818B5" w:rsidRPr="002013CD">
        <w:rPr>
          <w:b/>
          <w:bCs/>
          <w:sz w:val="28"/>
          <w:szCs w:val="28"/>
          <w:lang w:val="fr-FR"/>
        </w:rPr>
        <w:t>Utiliser des contraires</w:t>
      </w:r>
    </w:p>
    <w:p w14:paraId="4E8AD00F" w14:textId="77777777" w:rsidR="00F818B5" w:rsidRDefault="00F818B5" w:rsidP="00F818B5">
      <w:pPr>
        <w:pStyle w:val="Paragraphedeliste"/>
        <w:spacing w:after="0"/>
        <w:ind w:left="1080"/>
        <w:rPr>
          <w:sz w:val="24"/>
          <w:szCs w:val="24"/>
          <w:lang w:val="fr-FR"/>
        </w:rPr>
      </w:pPr>
    </w:p>
    <w:p w14:paraId="4FF60E5B" w14:textId="2B39934F" w:rsidR="00F818B5" w:rsidRPr="002013CD" w:rsidRDefault="002013CD" w:rsidP="002013CD">
      <w:p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</w:t>
      </w:r>
      <w:r w:rsidRPr="002013CD">
        <w:rPr>
          <w:b/>
          <w:bCs/>
          <w:sz w:val="24"/>
          <w:szCs w:val="24"/>
          <w:u w:val="single"/>
          <w:lang w:val="fr-FR"/>
        </w:rPr>
        <w:t>Exercice 5</w:t>
      </w:r>
      <w:r w:rsidRPr="002013CD">
        <w:rPr>
          <w:sz w:val="24"/>
          <w:szCs w:val="24"/>
          <w:lang w:val="fr-FR"/>
        </w:rPr>
        <w:t xml:space="preserve">. </w:t>
      </w:r>
      <w:r w:rsidRPr="002013CD">
        <w:rPr>
          <w:b/>
          <w:bCs/>
          <w:sz w:val="24"/>
          <w:szCs w:val="24"/>
          <w:lang w:val="fr-FR"/>
        </w:rPr>
        <w:t>Transforme</w:t>
      </w:r>
      <w:r w:rsidRPr="002013CD">
        <w:rPr>
          <w:sz w:val="24"/>
          <w:szCs w:val="24"/>
          <w:lang w:val="fr-FR"/>
        </w:rPr>
        <w:t xml:space="preserve"> ces phrases pour </w:t>
      </w:r>
      <w:r w:rsidRPr="002013CD">
        <w:rPr>
          <w:b/>
          <w:bCs/>
          <w:sz w:val="24"/>
          <w:szCs w:val="24"/>
          <w:lang w:val="fr-FR"/>
        </w:rPr>
        <w:t>écrire le contraire</w:t>
      </w:r>
      <w:r w:rsidRPr="002013CD">
        <w:rPr>
          <w:sz w:val="24"/>
          <w:szCs w:val="24"/>
          <w:lang w:val="fr-FR"/>
        </w:rPr>
        <w:t xml:space="preserve"> de deux façons :</w:t>
      </w:r>
    </w:p>
    <w:p w14:paraId="6A123316" w14:textId="12AB2A8A" w:rsidR="002013CD" w:rsidRDefault="002013CD" w:rsidP="002013CD">
      <w:pPr>
        <w:pStyle w:val="Paragraphedeliste"/>
        <w:numPr>
          <w:ilvl w:val="0"/>
          <w:numId w:val="11"/>
        </w:numPr>
        <w:spacing w:after="0"/>
        <w:rPr>
          <w:sz w:val="24"/>
          <w:szCs w:val="24"/>
          <w:lang w:val="fr-FR"/>
        </w:rPr>
      </w:pPr>
      <w:r w:rsidRPr="002013CD">
        <w:rPr>
          <w:b/>
          <w:bCs/>
          <w:sz w:val="24"/>
          <w:szCs w:val="24"/>
          <w:lang w:val="fr-FR"/>
        </w:rPr>
        <w:t>en utilisant la forme négative</w:t>
      </w:r>
      <w:r>
        <w:rPr>
          <w:sz w:val="24"/>
          <w:szCs w:val="24"/>
          <w:lang w:val="fr-FR"/>
        </w:rPr>
        <w:t> ;</w:t>
      </w:r>
    </w:p>
    <w:p w14:paraId="4B8BAEBC" w14:textId="5AD51417" w:rsidR="002013CD" w:rsidRDefault="002013CD" w:rsidP="002013CD">
      <w:pPr>
        <w:pStyle w:val="Paragraphedeliste"/>
        <w:numPr>
          <w:ilvl w:val="0"/>
          <w:numId w:val="11"/>
        </w:numPr>
        <w:spacing w:after="0"/>
        <w:rPr>
          <w:sz w:val="24"/>
          <w:szCs w:val="24"/>
          <w:lang w:val="fr-FR"/>
        </w:rPr>
      </w:pPr>
      <w:r w:rsidRPr="002013CD">
        <w:rPr>
          <w:b/>
          <w:bCs/>
          <w:sz w:val="24"/>
          <w:szCs w:val="24"/>
          <w:lang w:val="fr-FR"/>
        </w:rPr>
        <w:t>avec des contraires</w:t>
      </w:r>
      <w:r>
        <w:rPr>
          <w:sz w:val="24"/>
          <w:szCs w:val="24"/>
          <w:lang w:val="fr-FR"/>
        </w:rPr>
        <w:t>.</w:t>
      </w:r>
    </w:p>
    <w:p w14:paraId="0B748FA7" w14:textId="726C53EC" w:rsidR="002013CD" w:rsidRPr="002013CD" w:rsidRDefault="002013CD" w:rsidP="002013CD">
      <w:pPr>
        <w:spacing w:after="0"/>
        <w:ind w:firstLine="720"/>
        <w:rPr>
          <w:color w:val="D60093"/>
          <w:sz w:val="24"/>
          <w:szCs w:val="24"/>
          <w:lang w:val="fr-FR"/>
        </w:rPr>
      </w:pPr>
      <w:r w:rsidRPr="002013CD">
        <w:rPr>
          <w:color w:val="D60093"/>
          <w:sz w:val="24"/>
          <w:szCs w:val="24"/>
          <w:lang w:val="fr-FR"/>
        </w:rPr>
        <w:t>Ce chien est gentil.</w:t>
      </w:r>
    </w:p>
    <w:p w14:paraId="1D736543" w14:textId="00A7E397" w:rsidR="002013CD" w:rsidRPr="002013CD" w:rsidRDefault="002013CD" w:rsidP="002013CD">
      <w:pPr>
        <w:pStyle w:val="Paragraphedeliste"/>
        <w:numPr>
          <w:ilvl w:val="0"/>
          <w:numId w:val="3"/>
        </w:numPr>
        <w:spacing w:after="0"/>
        <w:rPr>
          <w:color w:val="D60093"/>
          <w:sz w:val="24"/>
          <w:szCs w:val="24"/>
          <w:lang w:val="fr-FR"/>
        </w:rPr>
      </w:pPr>
      <w:r w:rsidRPr="002013CD">
        <w:rPr>
          <w:color w:val="D60093"/>
          <w:sz w:val="24"/>
          <w:szCs w:val="24"/>
          <w:lang w:val="fr-FR"/>
        </w:rPr>
        <w:t>Ce chien n’est pas gentil.</w:t>
      </w:r>
    </w:p>
    <w:p w14:paraId="43D2B60D" w14:textId="3B70A0C1" w:rsidR="002013CD" w:rsidRDefault="002013CD" w:rsidP="002013CD">
      <w:pPr>
        <w:pStyle w:val="Paragraphedeliste"/>
        <w:numPr>
          <w:ilvl w:val="0"/>
          <w:numId w:val="3"/>
        </w:numPr>
        <w:spacing w:after="0"/>
        <w:rPr>
          <w:color w:val="D60093"/>
          <w:sz w:val="24"/>
          <w:szCs w:val="24"/>
          <w:lang w:val="fr-FR"/>
        </w:rPr>
      </w:pPr>
      <w:r w:rsidRPr="002013CD">
        <w:rPr>
          <w:color w:val="D60093"/>
          <w:sz w:val="24"/>
          <w:szCs w:val="24"/>
          <w:lang w:val="fr-FR"/>
        </w:rPr>
        <w:t>Ce chien est méchant.</w:t>
      </w:r>
    </w:p>
    <w:p w14:paraId="6AD3E341" w14:textId="5DC217F7" w:rsidR="002013CD" w:rsidRDefault="002013CD" w:rsidP="002013CD">
      <w:pPr>
        <w:pStyle w:val="Paragraphedeliste"/>
        <w:spacing w:after="0"/>
        <w:ind w:left="1080"/>
        <w:rPr>
          <w:color w:val="D60093"/>
          <w:sz w:val="24"/>
          <w:szCs w:val="24"/>
          <w:lang w:val="fr-FR"/>
        </w:rPr>
      </w:pPr>
    </w:p>
    <w:p w14:paraId="7A1E5989" w14:textId="4B96DA56" w:rsidR="002013CD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a.</w:t>
      </w:r>
      <w:r>
        <w:rPr>
          <w:sz w:val="24"/>
          <w:szCs w:val="24"/>
          <w:lang w:val="fr-FR"/>
        </w:rPr>
        <w:t xml:space="preserve"> </w:t>
      </w:r>
      <w:r w:rsidR="002013CD" w:rsidRPr="00DF29C7">
        <w:rPr>
          <w:sz w:val="24"/>
          <w:szCs w:val="24"/>
          <w:lang w:val="fr-FR"/>
        </w:rPr>
        <w:t>Il fait froid ce matin !</w:t>
      </w:r>
    </w:p>
    <w:p w14:paraId="75430029" w14:textId="3C94B6C3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b.</w:t>
      </w:r>
      <w:r>
        <w:rPr>
          <w:sz w:val="24"/>
          <w:szCs w:val="24"/>
          <w:lang w:val="fr-FR"/>
        </w:rPr>
        <w:t xml:space="preserve"> Erwan est très joyeux aujourd’hui !</w:t>
      </w:r>
    </w:p>
    <w:p w14:paraId="30341EFF" w14:textId="2F870ABC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c.</w:t>
      </w:r>
      <w:r>
        <w:rPr>
          <w:sz w:val="24"/>
          <w:szCs w:val="24"/>
          <w:lang w:val="fr-FR"/>
        </w:rPr>
        <w:t xml:space="preserve"> Laurie adore les croquemonsieurs.</w:t>
      </w:r>
    </w:p>
    <w:p w14:paraId="1AAB1ED4" w14:textId="7A0327FF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d.</w:t>
      </w:r>
      <w:r>
        <w:rPr>
          <w:sz w:val="24"/>
          <w:szCs w:val="24"/>
          <w:lang w:val="fr-FR"/>
        </w:rPr>
        <w:t xml:space="preserve"> Yann voulait une grosse part de gâteau.</w:t>
      </w:r>
    </w:p>
    <w:p w14:paraId="66224AC2" w14:textId="28D54602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e.</w:t>
      </w:r>
      <w:r>
        <w:rPr>
          <w:sz w:val="24"/>
          <w:szCs w:val="24"/>
          <w:lang w:val="fr-FR"/>
        </w:rPr>
        <w:t xml:space="preserve"> Je veux changer ces affiches.</w:t>
      </w:r>
    </w:p>
    <w:p w14:paraId="18EB7540" w14:textId="1BFDC669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</w:p>
    <w:p w14:paraId="71B1596C" w14:textId="6A2CBA7E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DF29C7">
        <w:rPr>
          <w:b/>
          <w:bCs/>
          <w:sz w:val="24"/>
          <w:szCs w:val="24"/>
          <w:u w:val="single"/>
          <w:lang w:val="fr-FR"/>
        </w:rPr>
        <w:t>Exercice 6</w:t>
      </w:r>
      <w:r>
        <w:rPr>
          <w:sz w:val="24"/>
          <w:szCs w:val="24"/>
          <w:lang w:val="fr-FR"/>
        </w:rPr>
        <w:t xml:space="preserve">. Dans chaque phrase, </w:t>
      </w:r>
      <w:r w:rsidRPr="00DF29C7">
        <w:rPr>
          <w:b/>
          <w:bCs/>
          <w:sz w:val="24"/>
          <w:szCs w:val="24"/>
          <w:lang w:val="fr-FR"/>
        </w:rPr>
        <w:t>remplace</w:t>
      </w:r>
      <w:r>
        <w:rPr>
          <w:sz w:val="24"/>
          <w:szCs w:val="24"/>
          <w:lang w:val="fr-FR"/>
        </w:rPr>
        <w:t xml:space="preserve"> le mot en gras par </w:t>
      </w:r>
      <w:r w:rsidRPr="00DF29C7">
        <w:rPr>
          <w:b/>
          <w:bCs/>
          <w:sz w:val="24"/>
          <w:szCs w:val="24"/>
          <w:lang w:val="fr-FR"/>
        </w:rPr>
        <w:t>son contraire</w:t>
      </w:r>
      <w:r>
        <w:rPr>
          <w:sz w:val="24"/>
          <w:szCs w:val="24"/>
          <w:lang w:val="fr-FR"/>
        </w:rPr>
        <w:t>.</w:t>
      </w:r>
    </w:p>
    <w:p w14:paraId="50FB6849" w14:textId="57DCA3AA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</w:p>
    <w:p w14:paraId="467FA738" w14:textId="4F396CA1" w:rsidR="00DF29C7" w:rsidRDefault="00DF29C7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a.</w:t>
      </w:r>
      <w:r>
        <w:rPr>
          <w:sz w:val="24"/>
          <w:szCs w:val="24"/>
          <w:lang w:val="fr-FR"/>
        </w:rPr>
        <w:t xml:space="preserve"> </w:t>
      </w:r>
      <w:r w:rsidR="006D4935">
        <w:rPr>
          <w:sz w:val="24"/>
          <w:szCs w:val="24"/>
          <w:lang w:val="fr-FR"/>
        </w:rPr>
        <w:t xml:space="preserve">Antoine est un élève très </w:t>
      </w:r>
      <w:r w:rsidR="006D4935" w:rsidRPr="006D4935">
        <w:rPr>
          <w:b/>
          <w:bCs/>
          <w:sz w:val="24"/>
          <w:szCs w:val="24"/>
          <w:lang w:val="fr-FR"/>
        </w:rPr>
        <w:t>passif</w:t>
      </w:r>
      <w:r w:rsidR="006D4935">
        <w:rPr>
          <w:sz w:val="24"/>
          <w:szCs w:val="24"/>
          <w:lang w:val="fr-FR"/>
        </w:rPr>
        <w:t xml:space="preserve"> en classe.</w:t>
      </w:r>
    </w:p>
    <w:p w14:paraId="69093653" w14:textId="49BEE319" w:rsidR="006D4935" w:rsidRDefault="006D4935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b.</w:t>
      </w:r>
      <w:r>
        <w:rPr>
          <w:sz w:val="24"/>
          <w:szCs w:val="24"/>
          <w:lang w:val="fr-FR"/>
        </w:rPr>
        <w:t xml:space="preserve"> Mais il est très </w:t>
      </w:r>
      <w:r w:rsidRPr="006D4935">
        <w:rPr>
          <w:b/>
          <w:bCs/>
          <w:sz w:val="24"/>
          <w:szCs w:val="24"/>
          <w:lang w:val="fr-FR"/>
        </w:rPr>
        <w:t>turbulent</w:t>
      </w:r>
      <w:r>
        <w:rPr>
          <w:sz w:val="24"/>
          <w:szCs w:val="24"/>
          <w:lang w:val="fr-FR"/>
        </w:rPr>
        <w:t xml:space="preserve"> dans les couloirs.</w:t>
      </w:r>
    </w:p>
    <w:p w14:paraId="3B1B0A74" w14:textId="053DC66D" w:rsidR="006D4935" w:rsidRDefault="006D4935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c.</w:t>
      </w:r>
      <w:r>
        <w:rPr>
          <w:sz w:val="24"/>
          <w:szCs w:val="24"/>
          <w:lang w:val="fr-FR"/>
        </w:rPr>
        <w:t xml:space="preserve"> Ses notes sont très </w:t>
      </w:r>
      <w:r w:rsidRPr="006D4935">
        <w:rPr>
          <w:b/>
          <w:bCs/>
          <w:sz w:val="24"/>
          <w:szCs w:val="24"/>
          <w:lang w:val="fr-FR"/>
        </w:rPr>
        <w:t>basses</w:t>
      </w:r>
      <w:r>
        <w:rPr>
          <w:sz w:val="24"/>
          <w:szCs w:val="24"/>
          <w:lang w:val="fr-FR"/>
        </w:rPr>
        <w:t>.</w:t>
      </w:r>
    </w:p>
    <w:p w14:paraId="2DF1F67A" w14:textId="39177D50" w:rsidR="006D4935" w:rsidRDefault="006D4935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 xml:space="preserve">d. </w:t>
      </w:r>
      <w:r>
        <w:rPr>
          <w:sz w:val="24"/>
          <w:szCs w:val="24"/>
          <w:lang w:val="fr-FR"/>
        </w:rPr>
        <w:t xml:space="preserve">Il est très </w:t>
      </w:r>
      <w:r w:rsidRPr="006D4935">
        <w:rPr>
          <w:b/>
          <w:bCs/>
          <w:sz w:val="24"/>
          <w:szCs w:val="24"/>
          <w:lang w:val="fr-FR"/>
        </w:rPr>
        <w:t>étourdi</w:t>
      </w:r>
      <w:r>
        <w:rPr>
          <w:sz w:val="24"/>
          <w:szCs w:val="24"/>
          <w:lang w:val="fr-FR"/>
        </w:rPr>
        <w:t xml:space="preserve"> pendant les dictées.</w:t>
      </w:r>
    </w:p>
    <w:p w14:paraId="552F2680" w14:textId="3A2F479F" w:rsidR="006D4935" w:rsidRDefault="006D4935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e.</w:t>
      </w:r>
      <w:r>
        <w:rPr>
          <w:sz w:val="24"/>
          <w:szCs w:val="24"/>
          <w:lang w:val="fr-FR"/>
        </w:rPr>
        <w:t xml:space="preserve"> Il est toujours </w:t>
      </w:r>
      <w:r w:rsidRPr="006D4935">
        <w:rPr>
          <w:b/>
          <w:bCs/>
          <w:sz w:val="24"/>
          <w:szCs w:val="24"/>
          <w:lang w:val="fr-FR"/>
        </w:rPr>
        <w:t xml:space="preserve">endormi </w:t>
      </w:r>
      <w:r>
        <w:rPr>
          <w:sz w:val="24"/>
          <w:szCs w:val="24"/>
          <w:lang w:val="fr-FR"/>
        </w:rPr>
        <w:t>le matin.</w:t>
      </w:r>
    </w:p>
    <w:p w14:paraId="42DB7C92" w14:textId="653876D8" w:rsidR="006D4935" w:rsidRPr="00DF29C7" w:rsidRDefault="006D4935" w:rsidP="00DF29C7">
      <w:pPr>
        <w:spacing w:after="0"/>
        <w:ind w:firstLine="720"/>
        <w:rPr>
          <w:sz w:val="24"/>
          <w:szCs w:val="24"/>
          <w:lang w:val="fr-FR"/>
        </w:rPr>
      </w:pPr>
      <w:r w:rsidRPr="002F392D">
        <w:rPr>
          <w:color w:val="4472C4" w:themeColor="accent1"/>
          <w:sz w:val="24"/>
          <w:szCs w:val="24"/>
          <w:lang w:val="fr-FR"/>
        </w:rPr>
        <w:t>f.</w:t>
      </w:r>
      <w:r>
        <w:rPr>
          <w:sz w:val="24"/>
          <w:szCs w:val="24"/>
          <w:lang w:val="fr-FR"/>
        </w:rPr>
        <w:t xml:space="preserve"> Sa maîtresse le trouve très </w:t>
      </w:r>
      <w:r w:rsidRPr="006D4935">
        <w:rPr>
          <w:b/>
          <w:bCs/>
          <w:sz w:val="24"/>
          <w:szCs w:val="24"/>
          <w:lang w:val="fr-FR"/>
        </w:rPr>
        <w:t>irrégulie</w:t>
      </w:r>
      <w:r>
        <w:rPr>
          <w:sz w:val="24"/>
          <w:szCs w:val="24"/>
          <w:lang w:val="fr-FR"/>
        </w:rPr>
        <w:t>r dans son travail.</w:t>
      </w:r>
    </w:p>
    <w:sectPr w:rsidR="006D4935" w:rsidRPr="00DF29C7" w:rsidSect="007F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E78"/>
    <w:multiLevelType w:val="hybridMultilevel"/>
    <w:tmpl w:val="FC50182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9FA"/>
    <w:multiLevelType w:val="hybridMultilevel"/>
    <w:tmpl w:val="CDF0233A"/>
    <w:lvl w:ilvl="0" w:tplc="BFDE464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627EE"/>
    <w:multiLevelType w:val="hybridMultilevel"/>
    <w:tmpl w:val="95B859A0"/>
    <w:lvl w:ilvl="0" w:tplc="58FAF82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46C0D"/>
    <w:multiLevelType w:val="hybridMultilevel"/>
    <w:tmpl w:val="43940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6091C"/>
    <w:multiLevelType w:val="hybridMultilevel"/>
    <w:tmpl w:val="78F8208E"/>
    <w:lvl w:ilvl="0" w:tplc="62A4C84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B6640B"/>
    <w:multiLevelType w:val="hybridMultilevel"/>
    <w:tmpl w:val="6D8C0856"/>
    <w:lvl w:ilvl="0" w:tplc="3AF05196">
      <w:start w:val="1"/>
      <w:numFmt w:val="lowerLetter"/>
      <w:lvlText w:val="%1."/>
      <w:lvlJc w:val="left"/>
      <w:pPr>
        <w:ind w:left="1069" w:hanging="360"/>
      </w:pPr>
      <w:rPr>
        <w:b/>
        <w:color w:val="4472C4" w:themeColor="accent1"/>
      </w:rPr>
    </w:lvl>
    <w:lvl w:ilvl="1" w:tplc="3AFEB5EA">
      <w:start w:val="1"/>
      <w:numFmt w:val="lowerLetter"/>
      <w:lvlText w:val="%2."/>
      <w:lvlJc w:val="left"/>
      <w:pPr>
        <w:ind w:left="1069" w:hanging="360"/>
      </w:pPr>
      <w:rPr>
        <w:color w:val="4472C4" w:themeColor="accent1"/>
      </w:r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A0E1D"/>
    <w:multiLevelType w:val="hybridMultilevel"/>
    <w:tmpl w:val="E0AA88DC"/>
    <w:lvl w:ilvl="0" w:tplc="9F04E23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D66059"/>
    <w:multiLevelType w:val="hybridMultilevel"/>
    <w:tmpl w:val="60E81BD2"/>
    <w:lvl w:ilvl="0" w:tplc="419A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A07EFE"/>
    <w:multiLevelType w:val="hybridMultilevel"/>
    <w:tmpl w:val="FC50182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B02"/>
    <w:multiLevelType w:val="hybridMultilevel"/>
    <w:tmpl w:val="89D2CF34"/>
    <w:lvl w:ilvl="0" w:tplc="51A0DF3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AA"/>
    <w:rsid w:val="002013CD"/>
    <w:rsid w:val="002F392D"/>
    <w:rsid w:val="00412EC8"/>
    <w:rsid w:val="004C5923"/>
    <w:rsid w:val="006158C7"/>
    <w:rsid w:val="0062207E"/>
    <w:rsid w:val="00644AA6"/>
    <w:rsid w:val="006A549E"/>
    <w:rsid w:val="006D4935"/>
    <w:rsid w:val="006F39B6"/>
    <w:rsid w:val="00763F69"/>
    <w:rsid w:val="007F7DFF"/>
    <w:rsid w:val="00907AFA"/>
    <w:rsid w:val="009431C1"/>
    <w:rsid w:val="00982FAA"/>
    <w:rsid w:val="00A05ADD"/>
    <w:rsid w:val="00A8648A"/>
    <w:rsid w:val="00CE3414"/>
    <w:rsid w:val="00D107CE"/>
    <w:rsid w:val="00D141FC"/>
    <w:rsid w:val="00D73298"/>
    <w:rsid w:val="00DE7DF1"/>
    <w:rsid w:val="00DF29C7"/>
    <w:rsid w:val="00DF45FE"/>
    <w:rsid w:val="00EB28A7"/>
    <w:rsid w:val="00ED37FA"/>
    <w:rsid w:val="00EE3C82"/>
    <w:rsid w:val="00F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7EB7"/>
  <w15:chartTrackingRefBased/>
  <w15:docId w15:val="{526ED159-5C65-4CB8-BFDE-030CFE1E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FF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2020-06-01T06:10:00Z</dcterms:created>
  <dcterms:modified xsi:type="dcterms:W3CDTF">2020-06-01T08:46:00Z</dcterms:modified>
</cp:coreProperties>
</file>