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80" w:rightFromText="180" w:vertAnchor="page" w:horzAnchor="margin" w:tblpY="1231"/>
        <w:tblW w:w="0" w:type="auto"/>
        <w:tblInd w:w="0" w:type="dxa"/>
        <w:tblLook w:val="04A0" w:firstRow="1" w:lastRow="0" w:firstColumn="1" w:lastColumn="0" w:noHBand="0" w:noVBand="1"/>
      </w:tblPr>
      <w:tblGrid>
        <w:gridCol w:w="1675"/>
        <w:gridCol w:w="3565"/>
        <w:gridCol w:w="3544"/>
        <w:gridCol w:w="3582"/>
        <w:gridCol w:w="3022"/>
      </w:tblGrid>
      <w:tr w:rsidR="00C84DC4" w:rsidRPr="00612AFE" w14:paraId="1576B9CF" w14:textId="71A19486" w:rsidTr="00E15BF5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C699" w14:textId="7C5FE740" w:rsidR="00C84DC4" w:rsidRDefault="00C84DC4">
            <w:pPr>
              <w:spacing w:line="240" w:lineRule="auto"/>
              <w:jc w:val="center"/>
              <w:rPr>
                <w:color w:val="00B050"/>
                <w:sz w:val="28"/>
                <w:szCs w:val="28"/>
                <w:lang w:val="fr-FR"/>
              </w:rPr>
            </w:pPr>
            <w:r>
              <w:rPr>
                <w:color w:val="00B050"/>
                <w:sz w:val="28"/>
                <w:szCs w:val="28"/>
                <w:lang w:val="fr-FR"/>
              </w:rPr>
              <w:t xml:space="preserve">Période  5 : Plan de travail pour la semaine du </w:t>
            </w:r>
            <w:r w:rsidR="00944A7F">
              <w:rPr>
                <w:color w:val="00B050"/>
                <w:sz w:val="28"/>
                <w:szCs w:val="28"/>
                <w:lang w:val="fr-FR"/>
              </w:rPr>
              <w:t>25</w:t>
            </w:r>
            <w:r>
              <w:rPr>
                <w:color w:val="00B050"/>
                <w:sz w:val="28"/>
                <w:szCs w:val="28"/>
                <w:lang w:val="fr-FR"/>
              </w:rPr>
              <w:t>/ 05 / 2020 au 2</w:t>
            </w:r>
            <w:r w:rsidR="00944A7F">
              <w:rPr>
                <w:color w:val="00B050"/>
                <w:sz w:val="28"/>
                <w:szCs w:val="28"/>
                <w:lang w:val="fr-FR"/>
              </w:rPr>
              <w:t>9</w:t>
            </w:r>
            <w:r>
              <w:rPr>
                <w:color w:val="00B050"/>
                <w:sz w:val="28"/>
                <w:szCs w:val="28"/>
                <w:lang w:val="fr-FR"/>
              </w:rPr>
              <w:t> /05 /2020</w:t>
            </w:r>
          </w:p>
        </w:tc>
      </w:tr>
      <w:tr w:rsidR="00C84DC4" w14:paraId="2A257E10" w14:textId="4A8EC767" w:rsidTr="00263C8B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FA31" w14:textId="77777777" w:rsidR="00C84DC4" w:rsidRDefault="00C84DC4">
            <w:pPr>
              <w:spacing w:line="240" w:lineRule="auto"/>
            </w:pPr>
            <w:r>
              <w:t xml:space="preserve">Disciplines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104E1ED" w14:textId="77777777" w:rsidR="00C84DC4" w:rsidRDefault="00C84D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35BF673" w14:textId="77777777" w:rsidR="00C84DC4" w:rsidRDefault="00C84D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A0A59D7" w14:textId="77777777" w:rsidR="00C84DC4" w:rsidRDefault="00C84D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84A2DE" w14:textId="5479475D" w:rsidR="00C84DC4" w:rsidRDefault="00C84D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4</w:t>
            </w:r>
          </w:p>
        </w:tc>
      </w:tr>
      <w:tr w:rsidR="00C84DC4" w:rsidRPr="00B22896" w14:paraId="5E768680" w14:textId="1569006F" w:rsidTr="00263C8B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B61EBA6" w14:textId="77777777" w:rsidR="00C84DC4" w:rsidRDefault="00C84DC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Calcul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mental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3636" w14:textId="2B7CD025" w:rsidR="00C84DC4" w:rsidRDefault="00944A7F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Dictée de fractions simples</w:t>
            </w:r>
            <w:r w:rsidR="00C84DC4">
              <w:rPr>
                <w:b/>
                <w:bCs/>
                <w:lang w:val="fr-FR"/>
              </w:rPr>
              <w:t>.</w:t>
            </w:r>
          </w:p>
          <w:p w14:paraId="151EC003" w14:textId="62D5C745" w:rsidR="00C84DC4" w:rsidRDefault="00C84DC4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Dire : « </w:t>
            </w:r>
            <w:r w:rsidR="00944A7F">
              <w:rPr>
                <w:lang w:val="fr-FR"/>
              </w:rPr>
              <w:t>trois quarts</w:t>
            </w:r>
            <w:r>
              <w:rPr>
                <w:lang w:val="fr-FR"/>
              </w:rPr>
              <w:t> »</w:t>
            </w:r>
          </w:p>
          <w:p w14:paraId="57B8F972" w14:textId="2E2D136A" w:rsidR="00C84DC4" w:rsidRDefault="00C84DC4">
            <w:pPr>
              <w:spacing w:line="240" w:lineRule="auto"/>
              <w:rPr>
                <w:u w:val="single"/>
                <w:lang w:val="fr-FR"/>
              </w:rPr>
            </w:pPr>
            <w:r>
              <w:rPr>
                <w:lang w:val="fr-FR"/>
              </w:rPr>
              <w:t xml:space="preserve">L’élève écrit : </w:t>
            </w:r>
            <w:r w:rsidR="00944A7F" w:rsidRPr="00944A7F">
              <w:rPr>
                <w:u w:val="single"/>
                <w:lang w:val="fr-FR"/>
              </w:rPr>
              <w:t>3</w:t>
            </w:r>
          </w:p>
          <w:p w14:paraId="124E909E" w14:textId="706420E4" w:rsidR="00944A7F" w:rsidRDefault="00944A7F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                       </w:t>
            </w:r>
            <w:r w:rsidR="006F462B">
              <w:rPr>
                <w:lang w:val="fr-FR"/>
              </w:rPr>
              <w:t xml:space="preserve"> </w:t>
            </w:r>
            <w:r>
              <w:rPr>
                <w:lang w:val="fr-FR"/>
              </w:rPr>
              <w:t>4</w:t>
            </w:r>
          </w:p>
          <w:p w14:paraId="6E4679C1" w14:textId="73CC66AE" w:rsidR="00C84DC4" w:rsidRDefault="00944A7F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trois quarts ; un tiers ; un demi ; un quart ; quatre tiers ; trois demis ; un cinquième ; sept demis ; trois cinquièmes ; sept tiers.</w:t>
            </w:r>
          </w:p>
          <w:p w14:paraId="038C168D" w14:textId="77777777" w:rsidR="00046C94" w:rsidRDefault="00046C94">
            <w:pPr>
              <w:spacing w:line="240" w:lineRule="auto"/>
              <w:rPr>
                <w:lang w:val="fr-FR"/>
              </w:rPr>
            </w:pPr>
          </w:p>
          <w:p w14:paraId="0C07A3BF" w14:textId="3057C325" w:rsidR="00C84DC4" w:rsidRPr="006F462B" w:rsidRDefault="00944A7F">
            <w:pPr>
              <w:spacing w:line="240" w:lineRule="auto"/>
              <w:rPr>
                <w:color w:val="FF0000"/>
                <w:u w:val="single"/>
                <w:lang w:val="fr-FR"/>
              </w:rPr>
            </w:pPr>
            <w:r w:rsidRPr="006F462B">
              <w:rPr>
                <w:color w:val="FF0000"/>
                <w:u w:val="single"/>
                <w:lang w:val="fr-FR"/>
              </w:rPr>
              <w:t>3</w:t>
            </w:r>
            <w:r w:rsidRPr="006F462B">
              <w:rPr>
                <w:color w:val="FF0000"/>
                <w:lang w:val="fr-FR"/>
              </w:rPr>
              <w:t xml:space="preserve"> ; </w:t>
            </w:r>
            <w:r w:rsidR="00046C94" w:rsidRPr="006F462B">
              <w:rPr>
                <w:color w:val="FF0000"/>
                <w:u w:val="single"/>
                <w:lang w:val="fr-FR"/>
              </w:rPr>
              <w:t>1</w:t>
            </w:r>
            <w:r w:rsidR="00046C94" w:rsidRPr="006F462B">
              <w:rPr>
                <w:color w:val="FF0000"/>
                <w:lang w:val="fr-FR"/>
              </w:rPr>
              <w:t xml:space="preserve"> ; </w:t>
            </w:r>
            <w:r w:rsidR="00046C94" w:rsidRPr="006F462B">
              <w:rPr>
                <w:color w:val="FF0000"/>
                <w:u w:val="single"/>
                <w:lang w:val="fr-FR"/>
              </w:rPr>
              <w:t>1 </w:t>
            </w:r>
            <w:r w:rsidR="00046C94" w:rsidRPr="006F462B">
              <w:rPr>
                <w:color w:val="FF0000"/>
                <w:lang w:val="fr-FR"/>
              </w:rPr>
              <w:t xml:space="preserve">;  </w:t>
            </w:r>
            <w:r w:rsidR="00046C94" w:rsidRPr="006F462B">
              <w:rPr>
                <w:color w:val="FF0000"/>
                <w:u w:val="single"/>
                <w:lang w:val="fr-FR"/>
              </w:rPr>
              <w:t>1</w:t>
            </w:r>
            <w:r w:rsidR="00046C94" w:rsidRPr="006F462B">
              <w:rPr>
                <w:color w:val="FF0000"/>
                <w:lang w:val="fr-FR"/>
              </w:rPr>
              <w:t xml:space="preserve">  ;  </w:t>
            </w:r>
            <w:r w:rsidR="00046C94" w:rsidRPr="006F462B">
              <w:rPr>
                <w:color w:val="FF0000"/>
                <w:u w:val="single"/>
                <w:lang w:val="fr-FR"/>
              </w:rPr>
              <w:t>4</w:t>
            </w:r>
            <w:r w:rsidR="00046C94" w:rsidRPr="006F462B">
              <w:rPr>
                <w:color w:val="FF0000"/>
                <w:lang w:val="fr-FR"/>
              </w:rPr>
              <w:t xml:space="preserve"> ;  </w:t>
            </w:r>
            <w:r w:rsidR="00046C94" w:rsidRPr="006F462B">
              <w:rPr>
                <w:color w:val="FF0000"/>
                <w:u w:val="single"/>
                <w:lang w:val="fr-FR"/>
              </w:rPr>
              <w:t>3</w:t>
            </w:r>
            <w:r w:rsidR="00046C94" w:rsidRPr="006F462B">
              <w:rPr>
                <w:color w:val="FF0000"/>
                <w:lang w:val="fr-FR"/>
              </w:rPr>
              <w:t xml:space="preserve"> ;  </w:t>
            </w:r>
            <w:r w:rsidR="00D50CAA" w:rsidRPr="006F462B">
              <w:rPr>
                <w:color w:val="FF0000"/>
                <w:u w:val="single"/>
                <w:lang w:val="fr-FR"/>
              </w:rPr>
              <w:t>1</w:t>
            </w:r>
            <w:r w:rsidR="00046C94" w:rsidRPr="006F462B">
              <w:rPr>
                <w:color w:val="FF0000"/>
                <w:lang w:val="fr-FR"/>
              </w:rPr>
              <w:t xml:space="preserve"> ;  </w:t>
            </w:r>
            <w:r w:rsidR="006F462B" w:rsidRPr="006F462B">
              <w:rPr>
                <w:color w:val="FF0000"/>
                <w:u w:val="single"/>
                <w:lang w:val="fr-FR"/>
              </w:rPr>
              <w:t>7</w:t>
            </w:r>
            <w:r w:rsidR="00046C94" w:rsidRPr="006F462B">
              <w:rPr>
                <w:color w:val="FF0000"/>
                <w:lang w:val="fr-FR"/>
              </w:rPr>
              <w:t xml:space="preserve"> ; </w:t>
            </w:r>
            <w:r w:rsidR="006F462B" w:rsidRPr="006F462B">
              <w:rPr>
                <w:color w:val="FF0000"/>
                <w:u w:val="single"/>
                <w:lang w:val="fr-FR"/>
              </w:rPr>
              <w:t>3</w:t>
            </w:r>
            <w:r w:rsidR="00D50CAA" w:rsidRPr="006F462B">
              <w:rPr>
                <w:color w:val="FF0000"/>
                <w:lang w:val="fr-FR"/>
              </w:rPr>
              <w:t xml:space="preserve"> ;  </w:t>
            </w:r>
            <w:r w:rsidR="00D50CAA" w:rsidRPr="006F462B">
              <w:rPr>
                <w:color w:val="FF0000"/>
                <w:u w:val="single"/>
                <w:lang w:val="fr-FR"/>
              </w:rPr>
              <w:t>7</w:t>
            </w:r>
          </w:p>
          <w:p w14:paraId="20B9DE2C" w14:textId="40C3BDDE" w:rsidR="00046C94" w:rsidRPr="00046C94" w:rsidRDefault="00046C94">
            <w:pPr>
              <w:spacing w:line="240" w:lineRule="auto"/>
              <w:rPr>
                <w:lang w:val="fr-FR"/>
              </w:rPr>
            </w:pPr>
            <w:r w:rsidRPr="006F462B">
              <w:rPr>
                <w:color w:val="FF0000"/>
                <w:lang w:val="fr-FR"/>
              </w:rPr>
              <w:t xml:space="preserve">4   3   2    </w:t>
            </w:r>
            <w:r w:rsidR="00D50CAA" w:rsidRPr="006F462B">
              <w:rPr>
                <w:color w:val="FF0000"/>
                <w:lang w:val="fr-FR"/>
              </w:rPr>
              <w:t xml:space="preserve">4      3    2    5    2   </w:t>
            </w:r>
            <w:r w:rsidR="006F462B" w:rsidRPr="006F462B">
              <w:rPr>
                <w:color w:val="FF0000"/>
                <w:lang w:val="fr-FR"/>
              </w:rPr>
              <w:t>5     3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3F87" w14:textId="77777777" w:rsidR="006F462B" w:rsidRDefault="006F462B" w:rsidP="006F462B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Dictée de fractions simples.</w:t>
            </w:r>
          </w:p>
          <w:p w14:paraId="534DDF01" w14:textId="77777777" w:rsidR="006F462B" w:rsidRDefault="006F462B" w:rsidP="006F462B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Dire : « trois quarts »</w:t>
            </w:r>
          </w:p>
          <w:p w14:paraId="6D7115B5" w14:textId="0542EA12" w:rsidR="006F462B" w:rsidRDefault="006F462B" w:rsidP="006F462B">
            <w:pPr>
              <w:spacing w:line="240" w:lineRule="auto"/>
              <w:rPr>
                <w:u w:val="single"/>
                <w:lang w:val="fr-FR"/>
              </w:rPr>
            </w:pPr>
            <w:r>
              <w:rPr>
                <w:lang w:val="fr-FR"/>
              </w:rPr>
              <w:t xml:space="preserve">L’élève écrit : </w:t>
            </w:r>
            <w:r w:rsidRPr="006F462B">
              <w:rPr>
                <w:u w:val="single"/>
                <w:lang w:val="fr-FR"/>
              </w:rPr>
              <w:t>2</w:t>
            </w:r>
          </w:p>
          <w:p w14:paraId="265AB39F" w14:textId="54DEEC9A" w:rsidR="006F462B" w:rsidRDefault="006F462B" w:rsidP="006F462B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                        5</w:t>
            </w:r>
          </w:p>
          <w:p w14:paraId="00A99FC6" w14:textId="16A37702" w:rsidR="006F462B" w:rsidRDefault="00A47EE7" w:rsidP="006F462B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deux cinquièmes ; cinq tiers ; deux dixièmes ; un quart ; trois quarts ; un tiers ; sept quarts ; trois dixièmes ; cinq demis ; un sixième.</w:t>
            </w:r>
          </w:p>
          <w:p w14:paraId="06632D93" w14:textId="77777777" w:rsidR="006F462B" w:rsidRDefault="006F462B" w:rsidP="006F462B">
            <w:pPr>
              <w:spacing w:line="240" w:lineRule="auto"/>
              <w:rPr>
                <w:lang w:val="fr-FR"/>
              </w:rPr>
            </w:pPr>
          </w:p>
          <w:p w14:paraId="25D80E30" w14:textId="1CE31F2A" w:rsidR="006F462B" w:rsidRPr="006F462B" w:rsidRDefault="00A47EE7" w:rsidP="006F462B">
            <w:pPr>
              <w:spacing w:line="240" w:lineRule="auto"/>
              <w:rPr>
                <w:color w:val="FF0000"/>
                <w:u w:val="single"/>
                <w:lang w:val="fr-FR"/>
              </w:rPr>
            </w:pPr>
            <w:r w:rsidRPr="00A47EE7">
              <w:rPr>
                <w:color w:val="FF0000"/>
                <w:u w:val="single"/>
                <w:lang w:val="fr-FR"/>
              </w:rPr>
              <w:t>2</w:t>
            </w:r>
            <w:r w:rsidR="006F462B" w:rsidRPr="00A47EE7">
              <w:rPr>
                <w:color w:val="FF0000"/>
                <w:u w:val="single"/>
                <w:lang w:val="fr-FR"/>
              </w:rPr>
              <w:t> </w:t>
            </w:r>
            <w:r w:rsidR="006F462B" w:rsidRPr="006F462B">
              <w:rPr>
                <w:color w:val="FF0000"/>
                <w:lang w:val="fr-FR"/>
              </w:rPr>
              <w:t xml:space="preserve">; </w:t>
            </w:r>
            <w:r w:rsidRPr="00A47EE7">
              <w:rPr>
                <w:color w:val="FF0000"/>
                <w:u w:val="single"/>
                <w:lang w:val="fr-FR"/>
              </w:rPr>
              <w:t>5</w:t>
            </w:r>
            <w:r w:rsidR="006F462B" w:rsidRPr="006F462B">
              <w:rPr>
                <w:color w:val="FF0000"/>
                <w:lang w:val="fr-FR"/>
              </w:rPr>
              <w:t> </w:t>
            </w:r>
            <w:r w:rsidR="006F462B" w:rsidRPr="00263C8B">
              <w:rPr>
                <w:color w:val="FF0000"/>
                <w:lang w:val="fr-FR"/>
              </w:rPr>
              <w:t xml:space="preserve">; </w:t>
            </w:r>
            <w:r w:rsidRPr="00263C8B">
              <w:rPr>
                <w:color w:val="FF0000"/>
                <w:lang w:val="fr-FR"/>
              </w:rPr>
              <w:t xml:space="preserve"> </w:t>
            </w:r>
            <w:r w:rsidRPr="00263C8B">
              <w:rPr>
                <w:color w:val="FF0000"/>
                <w:u w:val="single"/>
                <w:lang w:val="fr-FR"/>
              </w:rPr>
              <w:t xml:space="preserve"> 2</w:t>
            </w:r>
            <w:r w:rsidR="006F462B" w:rsidRPr="00263C8B">
              <w:rPr>
                <w:color w:val="FF0000"/>
                <w:u w:val="single"/>
                <w:lang w:val="fr-FR"/>
              </w:rPr>
              <w:t> </w:t>
            </w:r>
            <w:r w:rsidRPr="00263C8B">
              <w:rPr>
                <w:color w:val="FF0000"/>
                <w:u w:val="single"/>
                <w:lang w:val="fr-FR"/>
              </w:rPr>
              <w:t xml:space="preserve"> </w:t>
            </w:r>
            <w:r w:rsidRPr="00A47EE7">
              <w:rPr>
                <w:color w:val="FF0000"/>
                <w:lang w:val="fr-FR"/>
              </w:rPr>
              <w:t xml:space="preserve">  </w:t>
            </w:r>
            <w:r w:rsidR="006F462B" w:rsidRPr="00263C8B">
              <w:rPr>
                <w:color w:val="FF0000"/>
                <w:lang w:val="fr-FR"/>
              </w:rPr>
              <w:t xml:space="preserve">; </w:t>
            </w:r>
            <w:r w:rsidR="006F462B" w:rsidRPr="00263C8B">
              <w:rPr>
                <w:color w:val="FF0000"/>
                <w:u w:val="single"/>
                <w:lang w:val="fr-FR"/>
              </w:rPr>
              <w:t xml:space="preserve"> </w:t>
            </w:r>
            <w:r w:rsidRPr="00263C8B">
              <w:rPr>
                <w:color w:val="FF0000"/>
                <w:u w:val="single"/>
                <w:lang w:val="fr-FR"/>
              </w:rPr>
              <w:t>1</w:t>
            </w:r>
            <w:r w:rsidR="006F462B" w:rsidRPr="00263C8B">
              <w:rPr>
                <w:color w:val="FF0000"/>
                <w:u w:val="single"/>
                <w:lang w:val="fr-FR"/>
              </w:rPr>
              <w:t> </w:t>
            </w:r>
            <w:r w:rsidR="006F462B" w:rsidRPr="006F462B">
              <w:rPr>
                <w:color w:val="FF0000"/>
                <w:lang w:val="fr-FR"/>
              </w:rPr>
              <w:t xml:space="preserve"> ;  </w:t>
            </w:r>
            <w:r w:rsidRPr="00263C8B">
              <w:rPr>
                <w:color w:val="FF0000"/>
                <w:u w:val="single"/>
                <w:lang w:val="fr-FR"/>
              </w:rPr>
              <w:t>3</w:t>
            </w:r>
            <w:r w:rsidR="006F462B" w:rsidRPr="00263C8B">
              <w:rPr>
                <w:color w:val="FF0000"/>
                <w:u w:val="single"/>
                <w:lang w:val="fr-FR"/>
              </w:rPr>
              <w:t> </w:t>
            </w:r>
            <w:r w:rsidR="00263C8B">
              <w:rPr>
                <w:color w:val="FF0000"/>
                <w:lang w:val="fr-FR"/>
              </w:rPr>
              <w:t xml:space="preserve"> </w:t>
            </w:r>
            <w:r w:rsidR="006F462B" w:rsidRPr="006F462B">
              <w:rPr>
                <w:color w:val="FF0000"/>
                <w:lang w:val="fr-FR"/>
              </w:rPr>
              <w:t xml:space="preserve">;  </w:t>
            </w:r>
            <w:r w:rsidRPr="00263C8B">
              <w:rPr>
                <w:color w:val="FF0000"/>
                <w:u w:val="single"/>
                <w:lang w:val="fr-FR"/>
              </w:rPr>
              <w:t>1</w:t>
            </w:r>
            <w:r w:rsidR="00263C8B">
              <w:rPr>
                <w:color w:val="FF0000"/>
                <w:lang w:val="fr-FR"/>
              </w:rPr>
              <w:t xml:space="preserve"> </w:t>
            </w:r>
            <w:r w:rsidR="006F462B" w:rsidRPr="006F462B">
              <w:rPr>
                <w:color w:val="FF0000"/>
                <w:lang w:val="fr-FR"/>
              </w:rPr>
              <w:t xml:space="preserve">;  </w:t>
            </w:r>
            <w:r w:rsidRPr="00263C8B">
              <w:rPr>
                <w:color w:val="FF0000"/>
                <w:u w:val="single"/>
                <w:lang w:val="fr-FR"/>
              </w:rPr>
              <w:t>7</w:t>
            </w:r>
            <w:r w:rsidR="006F462B" w:rsidRPr="006F462B">
              <w:rPr>
                <w:color w:val="FF0000"/>
                <w:lang w:val="fr-FR"/>
              </w:rPr>
              <w:t xml:space="preserve"> ; </w:t>
            </w:r>
            <w:r w:rsidR="006F462B" w:rsidRPr="00263C8B">
              <w:rPr>
                <w:color w:val="FF0000"/>
                <w:u w:val="single"/>
                <w:lang w:val="fr-FR"/>
              </w:rPr>
              <w:t xml:space="preserve"> </w:t>
            </w:r>
            <w:r w:rsidRPr="00263C8B">
              <w:rPr>
                <w:color w:val="FF0000"/>
                <w:u w:val="single"/>
                <w:lang w:val="fr-FR"/>
              </w:rPr>
              <w:t>3</w:t>
            </w:r>
            <w:r w:rsidR="006F462B" w:rsidRPr="00263C8B">
              <w:rPr>
                <w:color w:val="FF0000"/>
                <w:u w:val="single"/>
                <w:lang w:val="fr-FR"/>
              </w:rPr>
              <w:t> </w:t>
            </w:r>
            <w:r w:rsidR="00263C8B" w:rsidRPr="00263C8B">
              <w:rPr>
                <w:color w:val="FF0000"/>
                <w:lang w:val="fr-FR"/>
              </w:rPr>
              <w:t xml:space="preserve"> </w:t>
            </w:r>
            <w:r w:rsidR="006F462B" w:rsidRPr="006F462B">
              <w:rPr>
                <w:color w:val="FF0000"/>
                <w:lang w:val="fr-FR"/>
              </w:rPr>
              <w:t xml:space="preserve">; </w:t>
            </w:r>
            <w:r>
              <w:rPr>
                <w:color w:val="FF0000"/>
                <w:lang w:val="fr-FR"/>
              </w:rPr>
              <w:t xml:space="preserve"> </w:t>
            </w:r>
            <w:r w:rsidRPr="00263C8B">
              <w:rPr>
                <w:color w:val="FF0000"/>
                <w:u w:val="single"/>
                <w:lang w:val="fr-FR"/>
              </w:rPr>
              <w:t>5</w:t>
            </w:r>
            <w:r>
              <w:rPr>
                <w:color w:val="FF0000"/>
                <w:lang w:val="fr-FR"/>
              </w:rPr>
              <w:t xml:space="preserve"> </w:t>
            </w:r>
            <w:r w:rsidR="006F462B" w:rsidRPr="006F462B">
              <w:rPr>
                <w:color w:val="FF0000"/>
                <w:lang w:val="fr-FR"/>
              </w:rPr>
              <w:t xml:space="preserve">;  </w:t>
            </w:r>
            <w:r w:rsidRPr="00263C8B">
              <w:rPr>
                <w:color w:val="FF0000"/>
                <w:u w:val="single"/>
                <w:lang w:val="fr-FR"/>
              </w:rPr>
              <w:t>1</w:t>
            </w:r>
          </w:p>
          <w:p w14:paraId="06D0E64C" w14:textId="5996EE75" w:rsidR="00C84DC4" w:rsidRDefault="00A47EE7" w:rsidP="006F462B">
            <w:pPr>
              <w:spacing w:line="240" w:lineRule="auto"/>
              <w:rPr>
                <w:lang w:val="fr-FR"/>
              </w:rPr>
            </w:pPr>
            <w:r>
              <w:rPr>
                <w:color w:val="FF0000"/>
                <w:lang w:val="fr-FR"/>
              </w:rPr>
              <w:t>5</w:t>
            </w:r>
            <w:r w:rsidR="006F462B" w:rsidRPr="006F462B">
              <w:rPr>
                <w:color w:val="FF0000"/>
                <w:lang w:val="fr-FR"/>
              </w:rPr>
              <w:t xml:space="preserve">   3  </w:t>
            </w:r>
            <w:r>
              <w:rPr>
                <w:color w:val="FF0000"/>
                <w:lang w:val="fr-FR"/>
              </w:rPr>
              <w:t xml:space="preserve">  10</w:t>
            </w:r>
            <w:r w:rsidR="006F462B" w:rsidRPr="006F462B">
              <w:rPr>
                <w:color w:val="FF0000"/>
                <w:lang w:val="fr-FR"/>
              </w:rPr>
              <w:t xml:space="preserve">   </w:t>
            </w:r>
            <w:r w:rsidR="00263C8B">
              <w:rPr>
                <w:color w:val="FF0000"/>
                <w:lang w:val="fr-FR"/>
              </w:rPr>
              <w:t xml:space="preserve">   </w:t>
            </w:r>
            <w:r w:rsidR="006F462B" w:rsidRPr="006F462B">
              <w:rPr>
                <w:color w:val="FF0000"/>
                <w:lang w:val="fr-FR"/>
              </w:rPr>
              <w:t xml:space="preserve">4    </w:t>
            </w:r>
            <w:r>
              <w:rPr>
                <w:color w:val="FF0000"/>
                <w:lang w:val="fr-FR"/>
              </w:rPr>
              <w:t xml:space="preserve">  4</w:t>
            </w:r>
            <w:r w:rsidR="006F462B" w:rsidRPr="006F462B">
              <w:rPr>
                <w:color w:val="FF0000"/>
                <w:lang w:val="fr-FR"/>
              </w:rPr>
              <w:t xml:space="preserve">    </w:t>
            </w:r>
            <w:r w:rsidR="00263C8B">
              <w:rPr>
                <w:color w:val="FF0000"/>
                <w:lang w:val="fr-FR"/>
              </w:rPr>
              <w:t xml:space="preserve"> </w:t>
            </w:r>
            <w:r>
              <w:rPr>
                <w:color w:val="FF0000"/>
                <w:lang w:val="fr-FR"/>
              </w:rPr>
              <w:t>3</w:t>
            </w:r>
            <w:r w:rsidR="006F462B" w:rsidRPr="006F462B">
              <w:rPr>
                <w:color w:val="FF0000"/>
                <w:lang w:val="fr-FR"/>
              </w:rPr>
              <w:t xml:space="preserve">    </w:t>
            </w:r>
            <w:r>
              <w:rPr>
                <w:color w:val="FF0000"/>
                <w:lang w:val="fr-FR"/>
              </w:rPr>
              <w:t>4</w:t>
            </w:r>
            <w:r w:rsidR="006F462B" w:rsidRPr="006F462B">
              <w:rPr>
                <w:color w:val="FF0000"/>
                <w:lang w:val="fr-FR"/>
              </w:rPr>
              <w:t xml:space="preserve">   </w:t>
            </w:r>
            <w:r>
              <w:rPr>
                <w:color w:val="FF0000"/>
                <w:lang w:val="fr-FR"/>
              </w:rPr>
              <w:t>10</w:t>
            </w:r>
            <w:r w:rsidR="006F462B" w:rsidRPr="006F462B">
              <w:rPr>
                <w:color w:val="FF0000"/>
                <w:lang w:val="fr-FR"/>
              </w:rPr>
              <w:t xml:space="preserve">  </w:t>
            </w:r>
            <w:r w:rsidR="00263C8B">
              <w:rPr>
                <w:color w:val="FF0000"/>
                <w:lang w:val="fr-FR"/>
              </w:rPr>
              <w:t xml:space="preserve">  </w:t>
            </w:r>
            <w:r w:rsidR="006F462B" w:rsidRPr="006F462B">
              <w:rPr>
                <w:color w:val="FF0000"/>
                <w:lang w:val="fr-FR"/>
              </w:rPr>
              <w:t>5    3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95A7" w14:textId="6DE35860" w:rsidR="00C84DC4" w:rsidRDefault="00263C8B">
            <w:pPr>
              <w:spacing w:line="240" w:lineRule="auto"/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Multiplier par 10, par 100, </w:t>
            </w:r>
            <w:r w:rsidRPr="00263C8B">
              <w:rPr>
                <w:b/>
                <w:bCs/>
                <w:lang w:val="fr-FR"/>
              </w:rPr>
              <w:t>par 1 000</w:t>
            </w:r>
          </w:p>
          <w:p w14:paraId="31BCE94E" w14:textId="10740B8B" w:rsidR="00C84DC4" w:rsidRDefault="00C84DC4">
            <w:pPr>
              <w:spacing w:line="240" w:lineRule="auto"/>
              <w:rPr>
                <w:lang w:val="fr-FR"/>
              </w:rPr>
            </w:pPr>
          </w:p>
          <w:p w14:paraId="374F33AC" w14:textId="0861BE12" w:rsidR="00C84DC4" w:rsidRDefault="00C84DC4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Dire : « </w:t>
            </w:r>
            <w:r w:rsidR="00B22896">
              <w:rPr>
                <w:lang w:val="fr-FR"/>
              </w:rPr>
              <w:t xml:space="preserve">623 x </w:t>
            </w:r>
            <w:r>
              <w:rPr>
                <w:lang w:val="fr-FR"/>
              </w:rPr>
              <w:t>10 »</w:t>
            </w:r>
            <w:r w:rsidR="00B22896">
              <w:rPr>
                <w:lang w:val="fr-FR"/>
              </w:rPr>
              <w:t xml:space="preserve"> </w:t>
            </w:r>
          </w:p>
          <w:p w14:paraId="747E1B42" w14:textId="53F77512" w:rsidR="00C84DC4" w:rsidRDefault="00C84DC4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L’élève écrit : </w:t>
            </w:r>
            <w:r w:rsidR="00B22896">
              <w:rPr>
                <w:lang w:val="fr-FR"/>
              </w:rPr>
              <w:t>6 230</w:t>
            </w:r>
          </w:p>
          <w:p w14:paraId="747EB71E" w14:textId="77777777" w:rsidR="00B22896" w:rsidRDefault="00B22896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623 x 10 ; 75 x 100 ; 260 x 10 ; </w:t>
            </w:r>
          </w:p>
          <w:p w14:paraId="236D8D1D" w14:textId="05046169" w:rsidR="00C84DC4" w:rsidRDefault="00B22896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14 x 1 000 ; 123 x 100 ; 1 260 x 10 ; </w:t>
            </w:r>
          </w:p>
          <w:p w14:paraId="5C68E302" w14:textId="77777777" w:rsidR="00B22896" w:rsidRDefault="00B22896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2 521 x 1000 ; 2 060 x 100 ; </w:t>
            </w:r>
          </w:p>
          <w:p w14:paraId="1419AEB9" w14:textId="56685CB9" w:rsidR="00B22896" w:rsidRDefault="00B22896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3 200 x 10 ; 720 x 1 000</w:t>
            </w:r>
          </w:p>
          <w:p w14:paraId="5E0EFE37" w14:textId="07D11412" w:rsidR="003A485C" w:rsidRPr="003A485C" w:rsidRDefault="00B22896">
            <w:pPr>
              <w:spacing w:line="240" w:lineRule="auto"/>
              <w:rPr>
                <w:color w:val="FF0000"/>
                <w:lang w:val="fr-FR"/>
              </w:rPr>
            </w:pPr>
            <w:r w:rsidRPr="003A485C">
              <w:rPr>
                <w:color w:val="FF0000"/>
                <w:lang w:val="fr-FR"/>
              </w:rPr>
              <w:t xml:space="preserve">6 230 </w:t>
            </w:r>
            <w:r w:rsidR="00C84DC4" w:rsidRPr="003A485C">
              <w:rPr>
                <w:color w:val="FF0000"/>
                <w:lang w:val="fr-FR"/>
              </w:rPr>
              <w:t xml:space="preserve">; </w:t>
            </w:r>
            <w:r w:rsidRPr="003A485C">
              <w:rPr>
                <w:color w:val="FF0000"/>
                <w:lang w:val="fr-FR"/>
              </w:rPr>
              <w:t>7</w:t>
            </w:r>
            <w:r w:rsidR="003A485C" w:rsidRPr="003A485C">
              <w:rPr>
                <w:color w:val="FF0000"/>
                <w:lang w:val="fr-FR"/>
              </w:rPr>
              <w:t xml:space="preserve"> </w:t>
            </w:r>
            <w:r w:rsidR="00C84DC4" w:rsidRPr="003A485C">
              <w:rPr>
                <w:color w:val="FF0000"/>
                <w:lang w:val="fr-FR"/>
              </w:rPr>
              <w:t>50</w:t>
            </w:r>
            <w:r w:rsidRPr="003A485C">
              <w:rPr>
                <w:color w:val="FF0000"/>
                <w:lang w:val="fr-FR"/>
              </w:rPr>
              <w:t>0</w:t>
            </w:r>
            <w:r w:rsidR="00C84DC4" w:rsidRPr="003A485C">
              <w:rPr>
                <w:color w:val="FF0000"/>
                <w:lang w:val="fr-FR"/>
              </w:rPr>
              <w:t> ;</w:t>
            </w:r>
            <w:r w:rsidRPr="003A485C">
              <w:rPr>
                <w:color w:val="FF0000"/>
                <w:lang w:val="fr-FR"/>
              </w:rPr>
              <w:t xml:space="preserve"> </w:t>
            </w:r>
            <w:r w:rsidR="00C84DC4" w:rsidRPr="003A485C">
              <w:rPr>
                <w:color w:val="FF0000"/>
                <w:lang w:val="fr-FR"/>
              </w:rPr>
              <w:t>2</w:t>
            </w:r>
            <w:r w:rsidRPr="003A485C">
              <w:rPr>
                <w:color w:val="FF0000"/>
                <w:lang w:val="fr-FR"/>
              </w:rPr>
              <w:t xml:space="preserve"> 600</w:t>
            </w:r>
            <w:r w:rsidR="00C84DC4" w:rsidRPr="003A485C">
              <w:rPr>
                <w:color w:val="FF0000"/>
                <w:lang w:val="fr-FR"/>
              </w:rPr>
              <w:t xml:space="preserve"> ; </w:t>
            </w:r>
            <w:r w:rsidRPr="003A485C">
              <w:rPr>
                <w:color w:val="FF0000"/>
                <w:lang w:val="fr-FR"/>
              </w:rPr>
              <w:t>14 000</w:t>
            </w:r>
            <w:r w:rsidR="00C84DC4" w:rsidRPr="003A485C">
              <w:rPr>
                <w:color w:val="FF0000"/>
                <w:lang w:val="fr-FR"/>
              </w:rPr>
              <w:t xml:space="preserve"> ; </w:t>
            </w:r>
          </w:p>
          <w:p w14:paraId="4D674B93" w14:textId="77777777" w:rsidR="003A485C" w:rsidRPr="003A485C" w:rsidRDefault="003A485C">
            <w:pPr>
              <w:spacing w:line="240" w:lineRule="auto"/>
              <w:rPr>
                <w:color w:val="FF0000"/>
                <w:lang w:val="fr-FR"/>
              </w:rPr>
            </w:pPr>
            <w:r w:rsidRPr="003A485C">
              <w:rPr>
                <w:color w:val="FF0000"/>
                <w:lang w:val="fr-FR"/>
              </w:rPr>
              <w:t>12 300</w:t>
            </w:r>
            <w:r w:rsidR="00C84DC4" w:rsidRPr="003A485C">
              <w:rPr>
                <w:color w:val="FF0000"/>
                <w:lang w:val="fr-FR"/>
              </w:rPr>
              <w:t xml:space="preserve"> ; </w:t>
            </w:r>
            <w:r w:rsidRPr="003A485C">
              <w:rPr>
                <w:color w:val="FF0000"/>
                <w:lang w:val="fr-FR"/>
              </w:rPr>
              <w:t>12 60</w:t>
            </w:r>
            <w:r w:rsidR="00C84DC4" w:rsidRPr="003A485C">
              <w:rPr>
                <w:color w:val="FF0000"/>
                <w:lang w:val="fr-FR"/>
              </w:rPr>
              <w:t>0 ; 2</w:t>
            </w:r>
            <w:r w:rsidRPr="003A485C">
              <w:rPr>
                <w:color w:val="FF0000"/>
                <w:lang w:val="fr-FR"/>
              </w:rPr>
              <w:t xml:space="preserve"> </w:t>
            </w:r>
            <w:r w:rsidR="00C84DC4" w:rsidRPr="003A485C">
              <w:rPr>
                <w:color w:val="FF0000"/>
                <w:lang w:val="fr-FR"/>
              </w:rPr>
              <w:t>5</w:t>
            </w:r>
            <w:r w:rsidRPr="003A485C">
              <w:rPr>
                <w:color w:val="FF0000"/>
                <w:lang w:val="fr-FR"/>
              </w:rPr>
              <w:t>21 000</w:t>
            </w:r>
            <w:r w:rsidR="00C84DC4" w:rsidRPr="003A485C">
              <w:rPr>
                <w:color w:val="FF0000"/>
                <w:lang w:val="fr-FR"/>
              </w:rPr>
              <w:t xml:space="preserve"> ; </w:t>
            </w:r>
          </w:p>
          <w:p w14:paraId="3CCB4DDA" w14:textId="08789494" w:rsidR="00C84DC4" w:rsidRDefault="003A485C">
            <w:pPr>
              <w:spacing w:line="240" w:lineRule="auto"/>
              <w:rPr>
                <w:lang w:val="fr-FR"/>
              </w:rPr>
            </w:pPr>
            <w:r w:rsidRPr="003A485C">
              <w:rPr>
                <w:color w:val="FF0000"/>
                <w:lang w:val="fr-FR"/>
              </w:rPr>
              <w:t xml:space="preserve">206 000 </w:t>
            </w:r>
            <w:r w:rsidR="00C84DC4" w:rsidRPr="003A485C">
              <w:rPr>
                <w:color w:val="FF0000"/>
                <w:lang w:val="fr-FR"/>
              </w:rPr>
              <w:t> ;</w:t>
            </w:r>
            <w:r w:rsidRPr="003A485C">
              <w:rPr>
                <w:color w:val="FF0000"/>
                <w:lang w:val="fr-FR"/>
              </w:rPr>
              <w:t xml:space="preserve"> 7</w:t>
            </w:r>
            <w:r w:rsidR="00C84DC4" w:rsidRPr="003A485C">
              <w:rPr>
                <w:color w:val="FF0000"/>
                <w:lang w:val="fr-FR"/>
              </w:rPr>
              <w:t>2</w:t>
            </w:r>
            <w:r w:rsidRPr="003A485C">
              <w:rPr>
                <w:color w:val="FF0000"/>
                <w:lang w:val="fr-FR"/>
              </w:rPr>
              <w:t>0 000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EB7B" w14:textId="77777777" w:rsidR="003A485C" w:rsidRDefault="003A485C" w:rsidP="003A485C">
            <w:pPr>
              <w:spacing w:line="240" w:lineRule="auto"/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Multiplier par 10, par 100, </w:t>
            </w:r>
            <w:r w:rsidRPr="00263C8B">
              <w:rPr>
                <w:b/>
                <w:bCs/>
                <w:lang w:val="fr-FR"/>
              </w:rPr>
              <w:t>par 1 000</w:t>
            </w:r>
          </w:p>
          <w:p w14:paraId="243DD8E9" w14:textId="34394A9F" w:rsidR="003A485C" w:rsidRDefault="003A485C" w:rsidP="003A485C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Dire : « 320 x 10 » </w:t>
            </w:r>
          </w:p>
          <w:p w14:paraId="73B7307E" w14:textId="481310AD" w:rsidR="003A485C" w:rsidRDefault="003A485C" w:rsidP="003A485C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L’élève écrit : </w:t>
            </w:r>
            <w:r w:rsidR="00671019">
              <w:rPr>
                <w:lang w:val="fr-FR"/>
              </w:rPr>
              <w:t>3 200</w:t>
            </w:r>
          </w:p>
          <w:p w14:paraId="77C8CCAC" w14:textId="2645B1DF" w:rsidR="003A485C" w:rsidRDefault="00671019" w:rsidP="003A485C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320 x 10 ; 513 x 100 ; 914 x 10 ; 93 x 1 000 ; 205 x 100 ; 3 070 x 10 ; 1 560 x 1 000 ; 42 320 x 10 ; 5 640 x 100 ; 1 000 x 1 000</w:t>
            </w:r>
          </w:p>
          <w:p w14:paraId="6D60D32D" w14:textId="68D8CB7C" w:rsidR="003A485C" w:rsidRPr="003A485C" w:rsidRDefault="00671019" w:rsidP="003A485C">
            <w:pPr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3 200</w:t>
            </w:r>
            <w:r w:rsidR="003A485C" w:rsidRPr="003A485C">
              <w:rPr>
                <w:color w:val="FF0000"/>
                <w:lang w:val="fr-FR"/>
              </w:rPr>
              <w:t xml:space="preserve"> ; </w:t>
            </w:r>
            <w:r>
              <w:rPr>
                <w:color w:val="FF0000"/>
                <w:lang w:val="fr-FR"/>
              </w:rPr>
              <w:t>51 300</w:t>
            </w:r>
            <w:r w:rsidR="003A485C" w:rsidRPr="003A485C">
              <w:rPr>
                <w:color w:val="FF0000"/>
                <w:lang w:val="fr-FR"/>
              </w:rPr>
              <w:t xml:space="preserve"> ; </w:t>
            </w:r>
            <w:r>
              <w:rPr>
                <w:color w:val="FF0000"/>
                <w:lang w:val="fr-FR"/>
              </w:rPr>
              <w:t>9 140</w:t>
            </w:r>
            <w:r w:rsidR="003A485C" w:rsidRPr="003A485C">
              <w:rPr>
                <w:color w:val="FF0000"/>
                <w:lang w:val="fr-FR"/>
              </w:rPr>
              <w:t xml:space="preserve"> ; </w:t>
            </w:r>
            <w:r>
              <w:rPr>
                <w:color w:val="FF0000"/>
                <w:lang w:val="fr-FR"/>
              </w:rPr>
              <w:t>93</w:t>
            </w:r>
            <w:r w:rsidR="003A485C" w:rsidRPr="003A485C">
              <w:rPr>
                <w:color w:val="FF0000"/>
                <w:lang w:val="fr-FR"/>
              </w:rPr>
              <w:t xml:space="preserve"> 000 ; </w:t>
            </w:r>
          </w:p>
          <w:p w14:paraId="36924661" w14:textId="0C39FE1E" w:rsidR="003A485C" w:rsidRPr="003A485C" w:rsidRDefault="00671019" w:rsidP="003A485C">
            <w:pPr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20 500</w:t>
            </w:r>
            <w:r w:rsidR="003A485C" w:rsidRPr="003A485C">
              <w:rPr>
                <w:color w:val="FF0000"/>
                <w:lang w:val="fr-FR"/>
              </w:rPr>
              <w:t xml:space="preserve"> ; </w:t>
            </w:r>
            <w:r>
              <w:rPr>
                <w:color w:val="FF0000"/>
                <w:lang w:val="fr-FR"/>
              </w:rPr>
              <w:t>30 700</w:t>
            </w:r>
            <w:r w:rsidR="003A485C" w:rsidRPr="003A485C">
              <w:rPr>
                <w:color w:val="FF0000"/>
                <w:lang w:val="fr-FR"/>
              </w:rPr>
              <w:t xml:space="preserve"> ; </w:t>
            </w:r>
            <w:r>
              <w:rPr>
                <w:color w:val="FF0000"/>
                <w:lang w:val="fr-FR"/>
              </w:rPr>
              <w:t>1</w:t>
            </w:r>
            <w:r w:rsidR="00D558C9">
              <w:rPr>
                <w:color w:val="FF0000"/>
                <w:lang w:val="fr-FR"/>
              </w:rPr>
              <w:t xml:space="preserve"> </w:t>
            </w:r>
            <w:r>
              <w:rPr>
                <w:color w:val="FF0000"/>
                <w:lang w:val="fr-FR"/>
              </w:rPr>
              <w:t>560</w:t>
            </w:r>
            <w:r w:rsidR="00D558C9">
              <w:rPr>
                <w:color w:val="FF0000"/>
                <w:lang w:val="fr-FR"/>
              </w:rPr>
              <w:t xml:space="preserve"> </w:t>
            </w:r>
            <w:r w:rsidR="003A485C" w:rsidRPr="003A485C">
              <w:rPr>
                <w:color w:val="FF0000"/>
                <w:lang w:val="fr-FR"/>
              </w:rPr>
              <w:t xml:space="preserve">000 ; </w:t>
            </w:r>
          </w:p>
          <w:p w14:paraId="7842575F" w14:textId="75B4E466" w:rsidR="00C84DC4" w:rsidRDefault="00D558C9" w:rsidP="003A485C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color w:val="FF0000"/>
                <w:lang w:val="fr-FR"/>
              </w:rPr>
              <w:t>423 200</w:t>
            </w:r>
            <w:r w:rsidR="003A485C" w:rsidRPr="003A485C">
              <w:rPr>
                <w:color w:val="FF0000"/>
                <w:lang w:val="fr-FR"/>
              </w:rPr>
              <w:t xml:space="preserve">  ; </w:t>
            </w:r>
            <w:r>
              <w:rPr>
                <w:color w:val="FF0000"/>
                <w:lang w:val="fr-FR"/>
              </w:rPr>
              <w:t>564 000 ; 1 000 000</w:t>
            </w:r>
          </w:p>
        </w:tc>
      </w:tr>
      <w:tr w:rsidR="00C84DC4" w:rsidRPr="00612AFE" w14:paraId="387B0BAC" w14:textId="241EC86E" w:rsidTr="00263C8B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12C255" w14:textId="77777777" w:rsidR="00C84DC4" w:rsidRDefault="00C84DC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Dictée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9595" w14:textId="16397624" w:rsidR="00567390" w:rsidRPr="00567390" w:rsidRDefault="00567390">
            <w:pPr>
              <w:spacing w:line="240" w:lineRule="auto"/>
              <w:rPr>
                <w:b/>
                <w:bCs/>
                <w:u w:val="single"/>
                <w:lang w:val="fr-FR"/>
              </w:rPr>
            </w:pPr>
            <w:r w:rsidRPr="00567390">
              <w:rPr>
                <w:b/>
                <w:bCs/>
                <w:u w:val="single"/>
                <w:lang w:val="fr-FR"/>
              </w:rPr>
              <w:t>Eviter l</w:t>
            </w:r>
            <w:r w:rsidR="005E25F8">
              <w:rPr>
                <w:b/>
                <w:bCs/>
                <w:u w:val="single"/>
                <w:lang w:val="fr-FR"/>
              </w:rPr>
              <w:t>es</w:t>
            </w:r>
            <w:r w:rsidRPr="00567390">
              <w:rPr>
                <w:b/>
                <w:bCs/>
                <w:u w:val="single"/>
                <w:lang w:val="fr-FR"/>
              </w:rPr>
              <w:t xml:space="preserve"> répétition</w:t>
            </w:r>
            <w:r w:rsidR="005E25F8">
              <w:rPr>
                <w:b/>
                <w:bCs/>
                <w:u w:val="single"/>
                <w:lang w:val="fr-FR"/>
              </w:rPr>
              <w:t>s</w:t>
            </w:r>
          </w:p>
          <w:p w14:paraId="030F20B1" w14:textId="6B8B67E0" w:rsidR="00C84DC4" w:rsidRPr="00C84DC4" w:rsidRDefault="00C84DC4">
            <w:pPr>
              <w:spacing w:line="240" w:lineRule="auto"/>
              <w:rPr>
                <w:lang w:val="fr-FR"/>
              </w:rPr>
            </w:pPr>
            <w:r w:rsidRPr="00567390">
              <w:rPr>
                <w:b/>
                <w:bCs/>
                <w:lang w:val="fr-FR"/>
              </w:rPr>
              <w:t>L’écureuil</w:t>
            </w:r>
            <w:r w:rsidRPr="00C84DC4">
              <w:rPr>
                <w:lang w:val="fr-FR"/>
              </w:rPr>
              <w:t xml:space="preserve"> saute de b</w:t>
            </w:r>
            <w:r>
              <w:rPr>
                <w:lang w:val="fr-FR"/>
              </w:rPr>
              <w:t>r</w:t>
            </w:r>
            <w:r w:rsidRPr="00C84DC4">
              <w:rPr>
                <w:lang w:val="fr-FR"/>
              </w:rPr>
              <w:t xml:space="preserve">anche en </w:t>
            </w:r>
            <w:r w:rsidR="00567390">
              <w:rPr>
                <w:lang w:val="fr-FR"/>
              </w:rPr>
              <w:t xml:space="preserve">branche. </w:t>
            </w:r>
            <w:r w:rsidR="00567390" w:rsidRPr="00567390">
              <w:rPr>
                <w:b/>
                <w:bCs/>
                <w:lang w:val="fr-FR"/>
              </w:rPr>
              <w:t>L’animal</w:t>
            </w:r>
            <w:r w:rsidR="00567390">
              <w:rPr>
                <w:lang w:val="fr-FR"/>
              </w:rPr>
              <w:t xml:space="preserve"> se déplace avec aisance. </w:t>
            </w:r>
            <w:r w:rsidR="00567390" w:rsidRPr="00567390">
              <w:rPr>
                <w:b/>
                <w:bCs/>
                <w:lang w:val="fr-FR"/>
              </w:rPr>
              <w:t>Il</w:t>
            </w:r>
            <w:r w:rsidR="00567390">
              <w:rPr>
                <w:lang w:val="fr-FR"/>
              </w:rPr>
              <w:t xml:space="preserve"> grimpe sur le toit d’une </w:t>
            </w:r>
            <w:r w:rsidR="00567390" w:rsidRPr="00567390">
              <w:rPr>
                <w:u w:val="single"/>
                <w:lang w:val="fr-FR"/>
              </w:rPr>
              <w:t>maison</w:t>
            </w:r>
            <w:r w:rsidR="00567390">
              <w:rPr>
                <w:lang w:val="fr-FR"/>
              </w:rPr>
              <w:t xml:space="preserve">. </w:t>
            </w:r>
            <w:r w:rsidR="00567390" w:rsidRPr="00567390">
              <w:rPr>
                <w:u w:val="single"/>
                <w:lang w:val="fr-FR"/>
              </w:rPr>
              <w:t>Elle</w:t>
            </w:r>
            <w:r w:rsidR="00567390">
              <w:rPr>
                <w:lang w:val="fr-FR"/>
              </w:rPr>
              <w:t xml:space="preserve"> est en construction. Puis, </w:t>
            </w:r>
            <w:r w:rsidR="00567390" w:rsidRPr="00567390">
              <w:rPr>
                <w:b/>
                <w:bCs/>
                <w:lang w:val="fr-FR"/>
              </w:rPr>
              <w:t>la petite bête</w:t>
            </w:r>
            <w:r w:rsidR="00567390">
              <w:rPr>
                <w:lang w:val="fr-FR"/>
              </w:rPr>
              <w:t xml:space="preserve"> se cache en rentrant sur le toit de </w:t>
            </w:r>
            <w:r w:rsidR="00567390" w:rsidRPr="00567390">
              <w:rPr>
                <w:u w:val="single"/>
                <w:lang w:val="fr-FR"/>
              </w:rPr>
              <w:t>cette bâtisse</w:t>
            </w:r>
            <w:r w:rsidR="00567390">
              <w:rPr>
                <w:lang w:val="fr-F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E3BD" w14:textId="7115C459" w:rsidR="00C84DC4" w:rsidRDefault="00C84DC4">
            <w:pPr>
              <w:spacing w:line="240" w:lineRule="auto"/>
              <w:rPr>
                <w:u w:val="single"/>
                <w:lang w:val="fr-FR"/>
              </w:rPr>
            </w:pPr>
          </w:p>
          <w:p w14:paraId="3DDEC7C4" w14:textId="3DD17AD0" w:rsidR="00C84DC4" w:rsidRDefault="005E25F8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Je suis très impatiente, car mon frère et moi prenons le train ce matin pour partir en colonie de vacances. Mes  parents nous accompagnent à la gare.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8F95" w14:textId="77777777" w:rsidR="00C84DC4" w:rsidRDefault="00C84DC4">
            <w:pPr>
              <w:spacing w:line="240" w:lineRule="auto"/>
              <w:rPr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>Dictée de mots</w:t>
            </w:r>
            <w:r>
              <w:rPr>
                <w:lang w:val="fr-FR"/>
              </w:rPr>
              <w:t>:</w:t>
            </w:r>
          </w:p>
          <w:p w14:paraId="707EAB30" w14:textId="77777777" w:rsidR="00541831" w:rsidRDefault="00541831">
            <w:pPr>
              <w:spacing w:line="240" w:lineRule="auto"/>
              <w:rPr>
                <w:lang w:val="fr-FR"/>
              </w:rPr>
            </w:pPr>
          </w:p>
          <w:p w14:paraId="456B17C0" w14:textId="3A01C210" w:rsidR="00C84DC4" w:rsidRDefault="005E25F8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un pinceau – un canevas – un chevalet – un objectif – un flash – une aiguille – la gouache –</w:t>
            </w:r>
            <w:r w:rsidR="00C84DC4">
              <w:rPr>
                <w:lang w:val="fr-FR"/>
              </w:rPr>
              <w:t xml:space="preserve"> </w:t>
            </w:r>
            <w:r>
              <w:rPr>
                <w:lang w:val="fr-FR"/>
              </w:rPr>
              <w:t>une brosse – une aquarelle – un cliché</w:t>
            </w:r>
            <w:r w:rsidR="00C84DC4">
              <w:rPr>
                <w:lang w:val="fr-FR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E4D" w14:textId="77777777" w:rsidR="00C84DC4" w:rsidRDefault="00541831">
            <w:pPr>
              <w:spacing w:line="240" w:lineRule="auto"/>
              <w:rPr>
                <w:b/>
                <w:bCs/>
                <w:u w:val="single"/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>Les mots invariables :</w:t>
            </w:r>
          </w:p>
          <w:p w14:paraId="401C389C" w14:textId="77777777" w:rsidR="00541831" w:rsidRDefault="00541831">
            <w:pPr>
              <w:spacing w:line="240" w:lineRule="auto"/>
              <w:rPr>
                <w:b/>
                <w:bCs/>
                <w:u w:val="single"/>
                <w:lang w:val="fr-FR"/>
              </w:rPr>
            </w:pPr>
          </w:p>
          <w:p w14:paraId="4BFBF39C" w14:textId="3364079A" w:rsidR="00541831" w:rsidRPr="00541831" w:rsidRDefault="00541831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Pr="00541831">
              <w:rPr>
                <w:lang w:val="fr-FR"/>
              </w:rPr>
              <w:t xml:space="preserve">ellement </w:t>
            </w:r>
            <w:r>
              <w:rPr>
                <w:lang w:val="fr-FR"/>
              </w:rPr>
              <w:t>–</w:t>
            </w:r>
            <w:r w:rsidRPr="00541831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vraiment -  dès que </w:t>
            </w:r>
            <w:r w:rsidR="00D713D2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="00D713D2">
              <w:rPr>
                <w:lang w:val="fr-FR"/>
              </w:rPr>
              <w:t xml:space="preserve">demain – certainement </w:t>
            </w:r>
            <w:r w:rsidR="0055487D">
              <w:rPr>
                <w:lang w:val="fr-FR"/>
              </w:rPr>
              <w:t>–</w:t>
            </w:r>
            <w:r w:rsidR="00D713D2">
              <w:rPr>
                <w:lang w:val="fr-FR"/>
              </w:rPr>
              <w:t xml:space="preserve"> </w:t>
            </w:r>
            <w:r w:rsidR="0055487D">
              <w:rPr>
                <w:lang w:val="fr-FR"/>
              </w:rPr>
              <w:t xml:space="preserve">depuis – lorsque – gentiment -presque – longtemps </w:t>
            </w:r>
          </w:p>
        </w:tc>
      </w:tr>
      <w:tr w:rsidR="00C84DC4" w:rsidRPr="00C84DC4" w14:paraId="510D6F4B" w14:textId="1BBD84BC" w:rsidTr="00263C8B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37BA70A" w14:textId="77777777" w:rsidR="00C84DC4" w:rsidRDefault="00C84DC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Jogging </w:t>
            </w:r>
            <w:proofErr w:type="spellStart"/>
            <w:r>
              <w:rPr>
                <w:b/>
                <w:bCs/>
                <w:sz w:val="24"/>
                <w:szCs w:val="24"/>
              </w:rPr>
              <w:t>d’écriture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1782" w14:textId="1FE0B32F" w:rsidR="00C84DC4" w:rsidRDefault="005F0866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Si je pouvais changer le passé</w:t>
            </w:r>
            <w:r w:rsidR="00C84DC4">
              <w:rPr>
                <w:lang w:val="fr-FR"/>
              </w:rPr>
              <w:t>….</w:t>
            </w:r>
          </w:p>
          <w:p w14:paraId="12C686C8" w14:textId="679DA973" w:rsidR="00C84DC4" w:rsidRDefault="00C84DC4">
            <w:pPr>
              <w:spacing w:line="240" w:lineRule="auto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Contrainte d’écriture</w:t>
            </w:r>
            <w:r>
              <w:rPr>
                <w:lang w:val="fr-FR"/>
              </w:rPr>
              <w:t xml:space="preserve">:  </w:t>
            </w:r>
            <w:r w:rsidR="00A56557">
              <w:rPr>
                <w:lang w:val="fr-FR"/>
              </w:rPr>
              <w:t xml:space="preserve"> utilise 2 mots invariables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751B" w14:textId="564B8161" w:rsidR="00C84DC4" w:rsidRDefault="00C84DC4">
            <w:pPr>
              <w:spacing w:line="240" w:lineRule="auto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Ecris</w:t>
            </w:r>
            <w:r w:rsidR="00A56557">
              <w:rPr>
                <w:b/>
                <w:bCs/>
                <w:lang w:val="fr-FR"/>
              </w:rPr>
              <w:t xml:space="preserve"> </w:t>
            </w:r>
            <w:r w:rsidR="002A2E76">
              <w:rPr>
                <w:b/>
                <w:bCs/>
                <w:lang w:val="fr-FR"/>
              </w:rPr>
              <w:t>des</w:t>
            </w:r>
            <w:r w:rsidR="00A56557">
              <w:rPr>
                <w:b/>
                <w:bCs/>
                <w:lang w:val="fr-FR"/>
              </w:rPr>
              <w:t xml:space="preserve"> anagramme</w:t>
            </w:r>
            <w:r w:rsidR="002A2E76">
              <w:rPr>
                <w:b/>
                <w:bCs/>
                <w:lang w:val="fr-FR"/>
              </w:rPr>
              <w:t>s</w:t>
            </w:r>
          </w:p>
          <w:p w14:paraId="46564D1D" w14:textId="73606DC2" w:rsidR="00C84DC4" w:rsidRDefault="002A2E76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Construire  des  mots différents avec les mêmes lettres</w:t>
            </w:r>
          </w:p>
          <w:p w14:paraId="3498739C" w14:textId="77777777" w:rsidR="002A2E76" w:rsidRDefault="002A2E76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Exemples : trop / port ; paire /parie</w:t>
            </w:r>
          </w:p>
          <w:p w14:paraId="1BF26D78" w14:textId="74B73C7D" w:rsidR="002A2E76" w:rsidRDefault="002A2E76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5435" w14:textId="4037D65B" w:rsidR="00C84DC4" w:rsidRDefault="00A56557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 métier préféré</w:t>
            </w:r>
          </w:p>
          <w:p w14:paraId="43D15743" w14:textId="2999AF36" w:rsidR="00C84DC4" w:rsidRDefault="00C84DC4">
            <w:pPr>
              <w:spacing w:line="240" w:lineRule="auto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Contrainte d’écriture</w:t>
            </w:r>
            <w:r>
              <w:rPr>
                <w:lang w:val="fr-FR"/>
              </w:rPr>
              <w:t xml:space="preserve"> : </w:t>
            </w:r>
            <w:r w:rsidR="00A56557">
              <w:rPr>
                <w:lang w:val="fr-FR"/>
              </w:rPr>
              <w:t>utilise une phrase exclamative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2DAC" w14:textId="77777777" w:rsidR="00C84DC4" w:rsidRDefault="0055487D">
            <w:pPr>
              <w:spacing w:line="240" w:lineRule="auto"/>
              <w:rPr>
                <w:b/>
                <w:bCs/>
                <w:lang w:val="fr-FR"/>
              </w:rPr>
            </w:pPr>
            <w:r w:rsidRPr="00C217FE">
              <w:rPr>
                <w:b/>
                <w:bCs/>
                <w:lang w:val="fr-FR"/>
              </w:rPr>
              <w:t>Invente des devinettes</w:t>
            </w:r>
            <w:r w:rsidRPr="0055487D">
              <w:rPr>
                <w:lang w:val="fr-FR"/>
              </w:rPr>
              <w:t xml:space="preserve"> en mettant des pronoms et des groupes nominaux à la place du mot à trouver</w:t>
            </w:r>
            <w:r>
              <w:rPr>
                <w:b/>
                <w:bCs/>
                <w:lang w:val="fr-FR"/>
              </w:rPr>
              <w:t>.</w:t>
            </w:r>
          </w:p>
          <w:p w14:paraId="4CD73077" w14:textId="1C4FC67A" w:rsidR="0055487D" w:rsidRDefault="0055487D">
            <w:pPr>
              <w:spacing w:line="240" w:lineRule="auto"/>
              <w:rPr>
                <w:b/>
                <w:bCs/>
                <w:lang w:val="fr-FR"/>
              </w:rPr>
            </w:pPr>
            <w:r w:rsidRPr="0055487D">
              <w:rPr>
                <w:i/>
                <w:iCs/>
                <w:u w:val="single"/>
                <w:lang w:val="fr-FR"/>
              </w:rPr>
              <w:t>Exemple</w:t>
            </w:r>
            <w:r>
              <w:rPr>
                <w:b/>
                <w:bCs/>
                <w:lang w:val="fr-FR"/>
              </w:rPr>
              <w:t xml:space="preserve"> : L’animal </w:t>
            </w:r>
            <w:r w:rsidRPr="00C217FE">
              <w:rPr>
                <w:lang w:val="fr-FR"/>
              </w:rPr>
              <w:t>a une coquille.</w:t>
            </w:r>
            <w:r>
              <w:rPr>
                <w:b/>
                <w:bCs/>
                <w:lang w:val="fr-FR"/>
              </w:rPr>
              <w:t xml:space="preserve"> Il </w:t>
            </w:r>
            <w:r w:rsidRPr="00C217FE">
              <w:rPr>
                <w:lang w:val="fr-FR"/>
              </w:rPr>
              <w:t>s’en sert comme d’une maison.</w:t>
            </w:r>
          </w:p>
          <w:p w14:paraId="5099EAB3" w14:textId="226CD307" w:rsidR="0055487D" w:rsidRDefault="00C217FE">
            <w:pPr>
              <w:spacing w:line="240" w:lineRule="auto"/>
              <w:rPr>
                <w:b/>
                <w:bCs/>
                <w:lang w:val="fr-FR"/>
              </w:rPr>
            </w:pPr>
            <w:r w:rsidRPr="00C217FE">
              <w:rPr>
                <w:b/>
                <w:bCs/>
                <w:lang w:val="fr-FR"/>
              </w:rPr>
              <w:sym w:font="Wingdings" w:char="F0E8"/>
            </w:r>
            <w:r w:rsidR="0055487D">
              <w:rPr>
                <w:b/>
                <w:bCs/>
                <w:lang w:val="fr-FR"/>
              </w:rPr>
              <w:t xml:space="preserve"> l’escargot.</w:t>
            </w:r>
          </w:p>
        </w:tc>
      </w:tr>
      <w:tr w:rsidR="00C84DC4" w:rsidRPr="00612AFE" w14:paraId="18F3D33E" w14:textId="3BCDBD07" w:rsidTr="00263C8B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B7374CE" w14:textId="77777777" w:rsidR="00C84DC4" w:rsidRDefault="00C84DC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Etude de la langue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A7DA" w14:textId="77777777" w:rsidR="0016587B" w:rsidRDefault="0016587B" w:rsidP="0016587B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 xml:space="preserve">Grammaire </w:t>
            </w:r>
            <w:r>
              <w:rPr>
                <w:b/>
                <w:bCs/>
                <w:lang w:val="fr-FR"/>
              </w:rPr>
              <w:t>:  Les pronoms de reprise</w:t>
            </w:r>
            <w:r>
              <w:rPr>
                <w:b/>
                <w:bCs/>
                <w:u w:val="single"/>
                <w:lang w:val="fr-FR"/>
              </w:rPr>
              <w:t xml:space="preserve"> </w:t>
            </w:r>
          </w:p>
          <w:p w14:paraId="27B32073" w14:textId="203AADB5" w:rsidR="0016587B" w:rsidRDefault="0016587B" w:rsidP="0016587B">
            <w:pPr>
              <w:spacing w:line="240" w:lineRule="auto"/>
              <w:rPr>
                <w:b/>
                <w:bCs/>
                <w:u w:val="single"/>
                <w:lang w:val="fr-FR"/>
              </w:rPr>
            </w:pPr>
            <w:r>
              <w:rPr>
                <w:b/>
                <w:bCs/>
                <w:lang w:val="fr-FR"/>
              </w:rPr>
              <w:t>Leçon +</w:t>
            </w:r>
            <w:r w:rsidR="00C90CAB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exercices</w:t>
            </w:r>
          </w:p>
          <w:p w14:paraId="0A124B07" w14:textId="2E2AE426" w:rsidR="00C84DC4" w:rsidRDefault="00C84DC4" w:rsidP="00E97FC9">
            <w:pPr>
              <w:spacing w:line="240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AA4C" w14:textId="77777777" w:rsidR="0016587B" w:rsidRDefault="00C84DC4" w:rsidP="0016587B">
            <w:pPr>
              <w:spacing w:line="240" w:lineRule="auto"/>
              <w:rPr>
                <w:b/>
                <w:bCs/>
                <w:u w:val="single"/>
                <w:lang w:val="fr-FR"/>
              </w:rPr>
            </w:pPr>
            <w:r>
              <w:rPr>
                <w:b/>
                <w:bCs/>
                <w:lang w:val="fr-FR"/>
              </w:rPr>
              <w:t xml:space="preserve"> </w:t>
            </w:r>
            <w:r w:rsidR="0016587B">
              <w:rPr>
                <w:b/>
                <w:bCs/>
                <w:u w:val="single"/>
                <w:lang w:val="fr-FR"/>
              </w:rPr>
              <w:t xml:space="preserve">Conjugaison </w:t>
            </w:r>
            <w:r w:rsidR="0016587B">
              <w:rPr>
                <w:b/>
                <w:bCs/>
                <w:lang w:val="fr-FR"/>
              </w:rPr>
              <w:t>: Le passé composé</w:t>
            </w:r>
          </w:p>
          <w:p w14:paraId="5B30B2FE" w14:textId="26F514BB" w:rsidR="00C84DC4" w:rsidRDefault="0016587B" w:rsidP="0016587B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Leçon + exercices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C301" w14:textId="227CB755" w:rsidR="00C84DC4" w:rsidRDefault="00E97FC9">
            <w:pPr>
              <w:spacing w:line="240" w:lineRule="auto"/>
              <w:rPr>
                <w:b/>
                <w:bCs/>
                <w:lang w:val="fr-FR"/>
              </w:rPr>
            </w:pPr>
            <w:r w:rsidRPr="00E97FC9">
              <w:rPr>
                <w:b/>
                <w:bCs/>
                <w:u w:val="single"/>
                <w:lang w:val="fr-FR"/>
              </w:rPr>
              <w:t>Orthographe</w:t>
            </w:r>
            <w:r>
              <w:rPr>
                <w:b/>
                <w:bCs/>
                <w:lang w:val="fr-FR"/>
              </w:rPr>
              <w:t> : Les accords dans le groupe nominal</w:t>
            </w:r>
          </w:p>
          <w:p w14:paraId="66E92315" w14:textId="5AB59A3C" w:rsidR="00E97FC9" w:rsidRDefault="00E97FC9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Leçon + exercices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0C8D" w14:textId="77777777" w:rsidR="00C84DC4" w:rsidRDefault="00C84DC4" w:rsidP="00C84DC4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>Vocabulaire</w:t>
            </w:r>
            <w:r>
              <w:rPr>
                <w:b/>
                <w:bCs/>
                <w:lang w:val="fr-FR"/>
              </w:rPr>
              <w:t xml:space="preserve"> : Eviter les répétitions</w:t>
            </w:r>
          </w:p>
          <w:p w14:paraId="5ED993E0" w14:textId="6AEF969A" w:rsidR="00C84DC4" w:rsidRDefault="00E97FC9" w:rsidP="00C84DC4">
            <w:pPr>
              <w:spacing w:line="240" w:lineRule="auto"/>
              <w:rPr>
                <w:b/>
                <w:bCs/>
                <w:u w:val="single"/>
                <w:lang w:val="fr-FR"/>
              </w:rPr>
            </w:pPr>
            <w:r>
              <w:rPr>
                <w:b/>
                <w:bCs/>
                <w:lang w:val="fr-FR"/>
              </w:rPr>
              <w:t>E</w:t>
            </w:r>
            <w:r w:rsidR="00C84DC4">
              <w:rPr>
                <w:b/>
                <w:bCs/>
                <w:lang w:val="fr-FR"/>
              </w:rPr>
              <w:t>xercices</w:t>
            </w:r>
            <w:r>
              <w:rPr>
                <w:b/>
                <w:bCs/>
                <w:lang w:val="fr-FR"/>
              </w:rPr>
              <w:t xml:space="preserve"> de r</w:t>
            </w:r>
            <w:r w:rsidR="00BE602E"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  <w:lang w:val="fr-FR"/>
              </w:rPr>
              <w:t>investissement</w:t>
            </w:r>
          </w:p>
        </w:tc>
      </w:tr>
      <w:tr w:rsidR="00C84DC4" w:rsidRPr="00612AFE" w14:paraId="07F05E2D" w14:textId="5C0AEC83" w:rsidTr="00C84DC4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F8A975" w14:textId="77777777" w:rsidR="00C84DC4" w:rsidRDefault="00C84DC4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Mathématiques Lecture  </w:t>
            </w:r>
          </w:p>
          <w:p w14:paraId="5CFBB99A" w14:textId="15387A33" w:rsidR="00D55856" w:rsidRDefault="00D55856">
            <w:pPr>
              <w:spacing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Autres disciplines</w:t>
            </w:r>
          </w:p>
        </w:tc>
        <w:tc>
          <w:tcPr>
            <w:tcW w:w="10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C3F1C" w14:textId="50CB97C8" w:rsidR="00C84DC4" w:rsidRDefault="00612AFE">
            <w:pPr>
              <w:spacing w:line="240" w:lineRule="auto"/>
              <w:rPr>
                <w:shd w:val="clear" w:color="auto" w:fill="FFFFFF" w:themeFill="background1"/>
                <w:lang w:val="fr-FR"/>
              </w:rPr>
            </w:pPr>
            <w:r w:rsidRPr="00612AFE">
              <w:rPr>
                <w:b/>
                <w:bCs/>
                <w:u w:val="single"/>
                <w:shd w:val="clear" w:color="auto" w:fill="FFFFFF" w:themeFill="background1"/>
                <w:lang w:val="fr-FR"/>
              </w:rPr>
              <w:t>Selon les besoins de chacun</w:t>
            </w:r>
            <w:r>
              <w:rPr>
                <w:shd w:val="clear" w:color="auto" w:fill="FFFFFF" w:themeFill="background1"/>
                <w:lang w:val="fr-FR"/>
              </w:rPr>
              <w:t xml:space="preserve"> : </w:t>
            </w:r>
          </w:p>
          <w:p w14:paraId="5235782F" w14:textId="586E6BD6" w:rsidR="00985B74" w:rsidRPr="00612AFE" w:rsidRDefault="00FD0BCD" w:rsidP="00612AFE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lang w:val="fr-FR"/>
              </w:rPr>
            </w:pPr>
            <w:r w:rsidRPr="00612AFE">
              <w:rPr>
                <w:lang w:val="fr-FR"/>
              </w:rPr>
              <w:t>Terminer  les exercices de la semaine dernière</w:t>
            </w:r>
            <w:r w:rsidR="00C90CAB" w:rsidRPr="00612AFE">
              <w:rPr>
                <w:lang w:val="fr-FR"/>
              </w:rPr>
              <w:t xml:space="preserve"> </w:t>
            </w:r>
          </w:p>
          <w:p w14:paraId="777DA98D" w14:textId="09D48F9F" w:rsidR="00C90CAB" w:rsidRPr="00612AFE" w:rsidRDefault="00C90CAB" w:rsidP="00612AFE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lang w:val="fr-FR"/>
              </w:rPr>
            </w:pPr>
            <w:r w:rsidRPr="00612AFE">
              <w:rPr>
                <w:lang w:val="fr-FR"/>
              </w:rPr>
              <w:t>Faire les activités d</w:t>
            </w:r>
            <w:r w:rsidR="00612AFE" w:rsidRPr="00612AFE">
              <w:rPr>
                <w:lang w:val="fr-FR"/>
              </w:rPr>
              <w:t xml:space="preserve">ans les livres numériques </w:t>
            </w:r>
            <w:r w:rsidR="00D55856" w:rsidRPr="00612AFE">
              <w:rPr>
                <w:lang w:val="fr-FR"/>
              </w:rPr>
              <w:t>CM semaine 2</w:t>
            </w:r>
          </w:p>
          <w:p w14:paraId="73E38848" w14:textId="77777777" w:rsidR="00C90CAB" w:rsidRDefault="00C90CAB">
            <w:pPr>
              <w:spacing w:line="240" w:lineRule="auto"/>
              <w:rPr>
                <w:lang w:val="fr-FR"/>
              </w:rPr>
            </w:pPr>
          </w:p>
          <w:p w14:paraId="49F99C5C" w14:textId="77777777" w:rsidR="00C84DC4" w:rsidRDefault="00C84DC4">
            <w:pPr>
              <w:spacing w:line="240" w:lineRule="auto"/>
              <w:rPr>
                <w:lang w:val="fr-FR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04C43" w14:textId="77777777" w:rsidR="00C84DC4" w:rsidRDefault="00C84DC4">
            <w:pPr>
              <w:spacing w:line="240" w:lineRule="auto"/>
              <w:rPr>
                <w:shd w:val="clear" w:color="auto" w:fill="FFFFFF" w:themeFill="background1"/>
                <w:lang w:val="fr-FR"/>
              </w:rPr>
            </w:pPr>
          </w:p>
        </w:tc>
      </w:tr>
    </w:tbl>
    <w:p w14:paraId="2B599547" w14:textId="77777777" w:rsidR="00C84DC4" w:rsidRDefault="00C84DC4" w:rsidP="00C84DC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Ecole </w:t>
      </w:r>
      <w:r>
        <w:rPr>
          <w:b/>
          <w:bCs/>
          <w:sz w:val="24"/>
          <w:szCs w:val="24"/>
          <w:lang w:val="fr-FR"/>
        </w:rPr>
        <w:t>Edgar Avril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331587">
        <w:rPr>
          <w:b/>
          <w:bCs/>
          <w:sz w:val="24"/>
          <w:szCs w:val="24"/>
          <w:u w:val="single"/>
          <w:lang w:val="fr-FR"/>
        </w:rPr>
        <w:t>Classe</w:t>
      </w:r>
      <w:r>
        <w:rPr>
          <w:sz w:val="24"/>
          <w:szCs w:val="24"/>
          <w:lang w:val="fr-FR"/>
        </w:rPr>
        <w:t> : CM2 A</w:t>
      </w:r>
    </w:p>
    <w:p w14:paraId="092624D5" w14:textId="77777777" w:rsidR="005F4D6B" w:rsidRPr="00C84DC4" w:rsidRDefault="005F4D6B">
      <w:pPr>
        <w:rPr>
          <w:lang w:val="fr-FR"/>
        </w:rPr>
      </w:pPr>
    </w:p>
    <w:sectPr w:rsidR="005F4D6B" w:rsidRPr="00C84DC4" w:rsidSect="00C84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B5184"/>
    <w:multiLevelType w:val="hybridMultilevel"/>
    <w:tmpl w:val="C45C8680"/>
    <w:lvl w:ilvl="0" w:tplc="5A12D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6B"/>
    <w:rsid w:val="00046C94"/>
    <w:rsid w:val="0016587B"/>
    <w:rsid w:val="00263C8B"/>
    <w:rsid w:val="002A2E76"/>
    <w:rsid w:val="00331587"/>
    <w:rsid w:val="003A485C"/>
    <w:rsid w:val="00541831"/>
    <w:rsid w:val="0055487D"/>
    <w:rsid w:val="00567390"/>
    <w:rsid w:val="005D26CD"/>
    <w:rsid w:val="005E25F8"/>
    <w:rsid w:val="005F0866"/>
    <w:rsid w:val="005F4D6B"/>
    <w:rsid w:val="00612AFE"/>
    <w:rsid w:val="00671019"/>
    <w:rsid w:val="006F462B"/>
    <w:rsid w:val="00944A7F"/>
    <w:rsid w:val="00985B74"/>
    <w:rsid w:val="00A47EE7"/>
    <w:rsid w:val="00A56557"/>
    <w:rsid w:val="00AB18E8"/>
    <w:rsid w:val="00B22896"/>
    <w:rsid w:val="00BE602E"/>
    <w:rsid w:val="00C217FE"/>
    <w:rsid w:val="00C84DC4"/>
    <w:rsid w:val="00C90CAB"/>
    <w:rsid w:val="00D50CAA"/>
    <w:rsid w:val="00D55856"/>
    <w:rsid w:val="00D558C9"/>
    <w:rsid w:val="00D713D2"/>
    <w:rsid w:val="00E97FC9"/>
    <w:rsid w:val="00F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64AE"/>
  <w15:chartTrackingRefBased/>
  <w15:docId w15:val="{11E829CB-7A16-4871-B7CB-D8E44800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DC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4D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13</cp:revision>
  <dcterms:created xsi:type="dcterms:W3CDTF">2020-05-23T07:24:00Z</dcterms:created>
  <dcterms:modified xsi:type="dcterms:W3CDTF">2020-05-24T18:16:00Z</dcterms:modified>
</cp:coreProperties>
</file>