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BF1B" w14:textId="77777777" w:rsidR="00AB2992" w:rsidRDefault="00AB2992" w:rsidP="00AB2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Français CM2</w:t>
      </w:r>
    </w:p>
    <w:p w14:paraId="5882364A" w14:textId="62C25E07" w:rsidR="00AB2992" w:rsidRDefault="00AB2992" w:rsidP="00AB2992">
      <w:pPr>
        <w:rPr>
          <w:color w:val="00B050"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6812A" wp14:editId="31C3D2FA">
                <wp:simplePos x="0" y="0"/>
                <wp:positionH relativeFrom="column">
                  <wp:posOffset>1754372</wp:posOffset>
                </wp:positionH>
                <wp:positionV relativeFrom="paragraph">
                  <wp:posOffset>319641</wp:posOffset>
                </wp:positionV>
                <wp:extent cx="3338623" cy="350875"/>
                <wp:effectExtent l="0" t="0" r="14605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3" cy="350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C7859" id="Rectangle : coins arrondis 1" o:spid="_x0000_s1026" style="position:absolute;margin-left:138.15pt;margin-top:25.15pt;width:262.9pt;height:2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color w:val="00B050"/>
          <w:sz w:val="28"/>
          <w:szCs w:val="28"/>
          <w:u w:val="single"/>
          <w:lang w:val="fr-FR"/>
        </w:rPr>
        <w:t>Etude de la langue</w:t>
      </w:r>
      <w:r>
        <w:rPr>
          <w:color w:val="00B050"/>
          <w:sz w:val="28"/>
          <w:szCs w:val="28"/>
          <w:lang w:val="fr-FR"/>
        </w:rPr>
        <w:t xml:space="preserve"> : ORTHOGRAPHE</w:t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lang w:val="fr-FR"/>
        </w:rPr>
        <w:tab/>
      </w:r>
      <w:r>
        <w:rPr>
          <w:color w:val="00B050"/>
          <w:sz w:val="28"/>
          <w:szCs w:val="28"/>
          <w:u w:val="single"/>
          <w:lang w:val="fr-FR"/>
        </w:rPr>
        <w:t>leçon n°</w:t>
      </w:r>
    </w:p>
    <w:p w14:paraId="166999AA" w14:textId="3D5AA5AD" w:rsidR="00AB2992" w:rsidRDefault="00AB2992" w:rsidP="00AB2992">
      <w:pPr>
        <w:jc w:val="center"/>
        <w:rPr>
          <w:color w:val="FF0000"/>
          <w:sz w:val="32"/>
          <w:szCs w:val="32"/>
          <w:lang w:val="fr-FR"/>
        </w:rPr>
      </w:pPr>
      <w:r>
        <w:rPr>
          <w:color w:val="FF0000"/>
          <w:sz w:val="32"/>
          <w:szCs w:val="32"/>
          <w:lang w:val="fr-FR"/>
        </w:rPr>
        <w:t>L</w:t>
      </w:r>
      <w:r w:rsidR="00FD2302">
        <w:rPr>
          <w:color w:val="FF0000"/>
          <w:sz w:val="32"/>
          <w:szCs w:val="32"/>
          <w:lang w:val="fr-FR"/>
        </w:rPr>
        <w:t xml:space="preserve">e </w:t>
      </w:r>
      <w:r w:rsidR="00FB7189">
        <w:rPr>
          <w:color w:val="FF0000"/>
          <w:sz w:val="32"/>
          <w:szCs w:val="32"/>
          <w:lang w:val="fr-FR"/>
        </w:rPr>
        <w:t>pluriel</w:t>
      </w:r>
      <w:r w:rsidR="00FD2302">
        <w:rPr>
          <w:color w:val="FF0000"/>
          <w:sz w:val="32"/>
          <w:szCs w:val="32"/>
          <w:lang w:val="fr-FR"/>
        </w:rPr>
        <w:t xml:space="preserve"> </w:t>
      </w:r>
      <w:r>
        <w:rPr>
          <w:color w:val="FF0000"/>
          <w:sz w:val="32"/>
          <w:szCs w:val="32"/>
          <w:lang w:val="fr-FR"/>
        </w:rPr>
        <w:t xml:space="preserve">  de</w:t>
      </w:r>
      <w:r w:rsidR="00FB7189">
        <w:rPr>
          <w:color w:val="FF0000"/>
          <w:sz w:val="32"/>
          <w:szCs w:val="32"/>
          <w:lang w:val="fr-FR"/>
        </w:rPr>
        <w:t xml:space="preserve">s </w:t>
      </w:r>
      <w:r>
        <w:rPr>
          <w:color w:val="FF0000"/>
          <w:sz w:val="32"/>
          <w:szCs w:val="32"/>
          <w:lang w:val="fr-FR"/>
        </w:rPr>
        <w:t>adjectif</w:t>
      </w:r>
      <w:r w:rsidR="00FB7189">
        <w:rPr>
          <w:color w:val="FF0000"/>
          <w:sz w:val="32"/>
          <w:szCs w:val="32"/>
          <w:lang w:val="fr-FR"/>
        </w:rPr>
        <w:t>s</w:t>
      </w:r>
      <w:r>
        <w:rPr>
          <w:color w:val="FF0000"/>
          <w:sz w:val="32"/>
          <w:szCs w:val="32"/>
          <w:lang w:val="fr-FR"/>
        </w:rPr>
        <w:t xml:space="preserve"> qualificatif</w:t>
      </w:r>
      <w:r w:rsidR="00FB7189">
        <w:rPr>
          <w:color w:val="FF0000"/>
          <w:sz w:val="32"/>
          <w:szCs w:val="32"/>
          <w:lang w:val="fr-FR"/>
        </w:rPr>
        <w:t>s</w:t>
      </w:r>
    </w:p>
    <w:p w14:paraId="47F74CFB" w14:textId="77777777" w:rsidR="00FD2302" w:rsidRDefault="00FD2302" w:rsidP="00AB2992">
      <w:pPr>
        <w:rPr>
          <w:color w:val="00B050"/>
          <w:sz w:val="28"/>
          <w:szCs w:val="28"/>
          <w:u w:val="single"/>
          <w:lang w:val="fr-FR"/>
        </w:rPr>
      </w:pPr>
    </w:p>
    <w:p w14:paraId="6C38CDFF" w14:textId="2E903684" w:rsidR="00AB2992" w:rsidRDefault="00AB2992" w:rsidP="00AB2992">
      <w:pPr>
        <w:rPr>
          <w:color w:val="00B050"/>
          <w:sz w:val="28"/>
          <w:szCs w:val="28"/>
          <w:u w:val="single"/>
          <w:lang w:val="fr-FR"/>
        </w:rPr>
      </w:pPr>
      <w:r>
        <w:rPr>
          <w:color w:val="00B050"/>
          <w:sz w:val="28"/>
          <w:szCs w:val="28"/>
          <w:u w:val="single"/>
          <w:lang w:val="fr-FR"/>
        </w:rPr>
        <w:t xml:space="preserve">J’observe et je </w:t>
      </w:r>
      <w:r w:rsidR="0018699B">
        <w:rPr>
          <w:color w:val="00B050"/>
          <w:sz w:val="28"/>
          <w:szCs w:val="28"/>
          <w:u w:val="single"/>
          <w:lang w:val="fr-FR"/>
        </w:rPr>
        <w:t>réfléchis</w:t>
      </w:r>
    </w:p>
    <w:p w14:paraId="384BF67A" w14:textId="200924C1" w:rsidR="00AB2992" w:rsidRDefault="00FB7189" w:rsidP="0018699B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8699B">
        <w:rPr>
          <w:rFonts w:ascii="Times New Roman" w:hAnsi="Times New Roman" w:cs="Times New Roman"/>
          <w:i/>
          <w:iCs/>
          <w:sz w:val="24"/>
          <w:szCs w:val="24"/>
          <w:lang w:val="fr-FR"/>
        </w:rPr>
        <w:t>La voix humaine est le premier instrument de musique !dans un o</w:t>
      </w:r>
      <w:r w:rsidR="00486ACA" w:rsidRPr="0018699B">
        <w:rPr>
          <w:rFonts w:ascii="Times New Roman" w:hAnsi="Times New Roman" w:cs="Times New Roman"/>
          <w:i/>
          <w:iCs/>
          <w:sz w:val="24"/>
          <w:szCs w:val="24"/>
          <w:lang w:val="fr-FR"/>
        </w:rPr>
        <w:t>p</w:t>
      </w:r>
      <w:r w:rsidRPr="0018699B">
        <w:rPr>
          <w:rFonts w:ascii="Times New Roman" w:hAnsi="Times New Roman" w:cs="Times New Roman"/>
          <w:i/>
          <w:iCs/>
          <w:sz w:val="24"/>
          <w:szCs w:val="24"/>
          <w:lang w:val="fr-FR"/>
        </w:rPr>
        <w:t>éra, la voix permet d’associer mots et musique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9D3BF95" w14:textId="71AA977B" w:rsidR="00486ACA" w:rsidRPr="0018699B" w:rsidRDefault="00486ACA" w:rsidP="0018699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8699B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voix d’hommes</w:t>
      </w:r>
    </w:p>
    <w:p w14:paraId="3882370B" w14:textId="5530DA8F" w:rsidR="00486ACA" w:rsidRDefault="00043008" w:rsidP="00995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8699B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basses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sont des </w:t>
      </w:r>
      <w:r w:rsidRPr="0018699B">
        <w:rPr>
          <w:rFonts w:ascii="Times New Roman" w:hAnsi="Times New Roman" w:cs="Times New Roman"/>
          <w:color w:val="00B050"/>
          <w:sz w:val="24"/>
          <w:szCs w:val="24"/>
          <w:lang w:val="fr-FR"/>
        </w:rPr>
        <w:t>voix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d’hommes très graves et profondes. Ils chantent souvent des rôles de </w:t>
      </w:r>
      <w:r w:rsidRPr="0018699B">
        <w:rPr>
          <w:rFonts w:ascii="Times New Roman" w:hAnsi="Times New Roman" w:cs="Times New Roman"/>
          <w:color w:val="00B050"/>
          <w:sz w:val="24"/>
          <w:szCs w:val="24"/>
          <w:lang w:val="fr-FR"/>
        </w:rPr>
        <w:t xml:space="preserve">personnages </w:t>
      </w:r>
      <w:r>
        <w:rPr>
          <w:rFonts w:ascii="Times New Roman" w:hAnsi="Times New Roman" w:cs="Times New Roman"/>
          <w:sz w:val="24"/>
          <w:szCs w:val="24"/>
          <w:lang w:val="fr-FR"/>
        </w:rPr>
        <w:t>puissants et inquiétants.</w:t>
      </w:r>
    </w:p>
    <w:p w14:paraId="5531629B" w14:textId="512A0C90" w:rsidR="00043008" w:rsidRDefault="00043008" w:rsidP="00995D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8699B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barytons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sont un peu moins graves. Ce sont les </w:t>
      </w:r>
      <w:r w:rsidRPr="0018699B">
        <w:rPr>
          <w:rFonts w:ascii="Times New Roman" w:hAnsi="Times New Roman" w:cs="Times New Roman"/>
          <w:b/>
          <w:bCs/>
          <w:sz w:val="24"/>
          <w:szCs w:val="24"/>
          <w:lang w:val="fr-FR"/>
        </w:rPr>
        <w:t>voix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plus nombreuses chez les hommes. Les barytons jouent souvent des personnages de méchants.</w:t>
      </w:r>
    </w:p>
    <w:p w14:paraId="05138FC3" w14:textId="1C10F23F" w:rsidR="00043008" w:rsidRDefault="00043008" w:rsidP="0018699B">
      <w:pPr>
        <w:spacing w:line="360" w:lineRule="auto"/>
        <w:rPr>
          <w:lang w:val="fr-FR"/>
        </w:rPr>
      </w:pPr>
      <w:r w:rsidRPr="0018699B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ténors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sont les voix d’hommes les moins graves. Ils ont souvent le rôle du héros ou de l’amoureux.</w:t>
      </w:r>
    </w:p>
    <w:p w14:paraId="553B84A7" w14:textId="5501EFE5" w:rsidR="00AB2992" w:rsidRDefault="0018699B" w:rsidP="00B33FD2">
      <w:pPr>
        <w:spacing w:line="360" w:lineRule="auto"/>
        <w:ind w:left="1440" w:firstLine="72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</w:t>
      </w:r>
      <w:r w:rsidR="00043008">
        <w:rPr>
          <w:sz w:val="20"/>
          <w:szCs w:val="20"/>
          <w:lang w:val="fr-FR"/>
        </w:rPr>
        <w:t>M. Rosenfeld</w:t>
      </w:r>
      <w:r w:rsidR="00FD2302">
        <w:rPr>
          <w:sz w:val="20"/>
          <w:szCs w:val="20"/>
          <w:lang w:val="fr-FR"/>
        </w:rPr>
        <w:t xml:space="preserve">, </w:t>
      </w:r>
      <w:r w:rsidR="00043008">
        <w:rPr>
          <w:i/>
          <w:iCs/>
          <w:sz w:val="20"/>
          <w:szCs w:val="20"/>
          <w:lang w:val="fr-FR"/>
        </w:rPr>
        <w:t>Tout sur la musiqu</w:t>
      </w:r>
      <w:r w:rsidR="00FD2302" w:rsidRPr="00FD2302">
        <w:rPr>
          <w:i/>
          <w:iCs/>
          <w:sz w:val="20"/>
          <w:szCs w:val="20"/>
          <w:lang w:val="fr-FR"/>
        </w:rPr>
        <w:t>e</w:t>
      </w:r>
      <w:r w:rsidR="00043008">
        <w:rPr>
          <w:i/>
          <w:iCs/>
          <w:sz w:val="20"/>
          <w:szCs w:val="20"/>
          <w:lang w:val="fr-FR"/>
        </w:rPr>
        <w:t> !</w:t>
      </w:r>
      <w:r w:rsidR="00AB2992">
        <w:rPr>
          <w:sz w:val="20"/>
          <w:szCs w:val="20"/>
          <w:lang w:val="fr-FR"/>
        </w:rPr>
        <w:t xml:space="preserve">, © </w:t>
      </w:r>
      <w:r w:rsidR="00043008">
        <w:rPr>
          <w:sz w:val="20"/>
          <w:szCs w:val="20"/>
          <w:lang w:val="fr-FR"/>
        </w:rPr>
        <w:t>Editions Gallimard Jeunesse.</w:t>
      </w:r>
    </w:p>
    <w:p w14:paraId="675CEECE" w14:textId="77777777" w:rsidR="00AB2992" w:rsidRDefault="00AB2992" w:rsidP="00AB2992">
      <w:pPr>
        <w:spacing w:line="276" w:lineRule="auto"/>
        <w:jc w:val="both"/>
        <w:rPr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Réponds aux consignes</w:t>
      </w:r>
      <w:r>
        <w:rPr>
          <w:lang w:val="fr-FR"/>
        </w:rPr>
        <w:t xml:space="preserve"> (dans ton cahier de brouillon)</w:t>
      </w:r>
    </w:p>
    <w:p w14:paraId="73424381" w14:textId="61904F05" w:rsidR="00AB2992" w:rsidRPr="00D42C81" w:rsidRDefault="00AB2992" w:rsidP="00D42C81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fr-FR"/>
        </w:rPr>
      </w:pPr>
      <w:r w:rsidRPr="00D42C81">
        <w:rPr>
          <w:sz w:val="24"/>
          <w:szCs w:val="24"/>
          <w:lang w:val="fr-FR"/>
        </w:rPr>
        <w:t>Relève</w:t>
      </w:r>
      <w:r w:rsidR="00B33FD2" w:rsidRPr="00D42C81">
        <w:rPr>
          <w:sz w:val="24"/>
          <w:szCs w:val="24"/>
          <w:lang w:val="fr-FR"/>
        </w:rPr>
        <w:t xml:space="preserve"> les adjectifs qualificatifs </w:t>
      </w:r>
      <w:r w:rsidR="00760179">
        <w:rPr>
          <w:sz w:val="24"/>
          <w:szCs w:val="24"/>
          <w:lang w:val="fr-FR"/>
        </w:rPr>
        <w:t>a</w:t>
      </w:r>
      <w:r w:rsidR="0018699B">
        <w:rPr>
          <w:sz w:val="24"/>
          <w:szCs w:val="24"/>
          <w:lang w:val="fr-FR"/>
        </w:rPr>
        <w:t xml:space="preserve">u pluriel </w:t>
      </w:r>
      <w:r w:rsidR="00B33FD2" w:rsidRPr="00D42C81">
        <w:rPr>
          <w:sz w:val="24"/>
          <w:szCs w:val="24"/>
          <w:lang w:val="fr-FR"/>
        </w:rPr>
        <w:t>d</w:t>
      </w:r>
      <w:r w:rsidR="0018699B">
        <w:rPr>
          <w:sz w:val="24"/>
          <w:szCs w:val="24"/>
          <w:lang w:val="fr-FR"/>
        </w:rPr>
        <w:t>ans ce</w:t>
      </w:r>
      <w:r w:rsidR="00B33FD2" w:rsidRPr="00D42C81">
        <w:rPr>
          <w:sz w:val="24"/>
          <w:szCs w:val="24"/>
          <w:lang w:val="fr-FR"/>
        </w:rPr>
        <w:t xml:space="preserve"> texte. </w:t>
      </w:r>
    </w:p>
    <w:p w14:paraId="29FBF3A9" w14:textId="418958F5" w:rsidR="00B33FD2" w:rsidRDefault="0018699B" w:rsidP="00D42C81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Propose d’autres adjectifs pour qualifier les noms en vert.</w:t>
      </w:r>
    </w:p>
    <w:p w14:paraId="4D26961B" w14:textId="70252D1C" w:rsidR="0018699B" w:rsidRPr="00D42C81" w:rsidRDefault="0018699B" w:rsidP="00D42C81">
      <w:pPr>
        <w:pStyle w:val="Paragraphedeliste"/>
        <w:numPr>
          <w:ilvl w:val="0"/>
          <w:numId w:val="9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Quelle lettre marque en général le pluriel de l’adjectif qualificatif ?</w:t>
      </w:r>
    </w:p>
    <w:p w14:paraId="323B54A6" w14:textId="4C72685B" w:rsidR="00AB2992" w:rsidRDefault="001F09AE" w:rsidP="00AB2992">
      <w:pPr>
        <w:spacing w:after="0" w:line="360" w:lineRule="auto"/>
        <w:jc w:val="center"/>
        <w:rPr>
          <w:u w:val="single"/>
          <w:lang w:val="fr-FR"/>
        </w:rPr>
      </w:pPr>
      <w:r>
        <w:rPr>
          <w:u w:val="single"/>
          <w:lang w:val="fr-FR"/>
        </w:rPr>
        <w:pict w14:anchorId="62AE1BEE">
          <v:rect id="_x0000_i1025" style="width:468pt;height:1.5pt" o:hralign="center" o:hrstd="t" o:hr="t" fillcolor="#a0a0a0" stroked="f"/>
        </w:pict>
      </w:r>
    </w:p>
    <w:p w14:paraId="292B22DF" w14:textId="09DB34F0" w:rsidR="00AB2992" w:rsidRDefault="00F12803" w:rsidP="00AB2992">
      <w:pPr>
        <w:spacing w:line="360" w:lineRule="auto"/>
        <w:jc w:val="both"/>
        <w:rPr>
          <w:color w:val="00B050"/>
          <w:sz w:val="28"/>
          <w:szCs w:val="28"/>
          <w:u w:val="single"/>
          <w:lang w:val="fr-FR"/>
        </w:rPr>
      </w:pPr>
      <w:r>
        <w:rPr>
          <w:noProof/>
          <w:color w:val="00B050"/>
          <w:sz w:val="28"/>
          <w:szCs w:val="28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8A82FA" wp14:editId="1DC04C98">
                <wp:simplePos x="0" y="0"/>
                <wp:positionH relativeFrom="column">
                  <wp:posOffset>1838325</wp:posOffset>
                </wp:positionH>
                <wp:positionV relativeFrom="paragraph">
                  <wp:posOffset>322580</wp:posOffset>
                </wp:positionV>
                <wp:extent cx="281940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C3DE" id="Rectangle 6" o:spid="_x0000_s1026" style="position:absolute;margin-left:144.75pt;margin-top:25.4pt;width:222pt;height:2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" fillcolor="white [3201]" strokecolor="#4472c4 [3204]" strokeweight="1pt"/>
            </w:pict>
          </mc:Fallback>
        </mc:AlternateContent>
      </w:r>
      <w:r w:rsidR="00AB2992">
        <w:rPr>
          <w:color w:val="00B050"/>
          <w:sz w:val="28"/>
          <w:szCs w:val="28"/>
          <w:u w:val="single"/>
          <w:lang w:val="fr-FR"/>
        </w:rPr>
        <w:t>Leçon : J’apprends et je retiens</w:t>
      </w:r>
    </w:p>
    <w:p w14:paraId="63A67049" w14:textId="565790A3" w:rsidR="00F12803" w:rsidRPr="00F12803" w:rsidRDefault="00F12803" w:rsidP="00F12803">
      <w:pPr>
        <w:spacing w:line="360" w:lineRule="auto"/>
        <w:jc w:val="center"/>
        <w:rPr>
          <w:color w:val="FF0000"/>
          <w:sz w:val="28"/>
          <w:szCs w:val="28"/>
          <w:lang w:val="fr-FR"/>
        </w:rPr>
      </w:pPr>
      <w:r w:rsidRPr="00F12803">
        <w:rPr>
          <w:color w:val="FF0000"/>
          <w:sz w:val="28"/>
          <w:szCs w:val="28"/>
          <w:lang w:val="fr-FR"/>
        </w:rPr>
        <w:t>Le pluriel des adjectifs qualificatif</w:t>
      </w:r>
      <w:r>
        <w:rPr>
          <w:color w:val="FF0000"/>
          <w:sz w:val="28"/>
          <w:szCs w:val="28"/>
          <w:lang w:val="fr-FR"/>
        </w:rPr>
        <w:t>s</w:t>
      </w:r>
    </w:p>
    <w:p w14:paraId="76E5922F" w14:textId="7084582A" w:rsidR="00AB2992" w:rsidRDefault="0018699B" w:rsidP="00AB2992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>L’</w:t>
      </w:r>
      <w:r w:rsidR="00EF0ED4" w:rsidRPr="00EF0ED4">
        <w:rPr>
          <w:b/>
          <w:bCs/>
          <w:color w:val="002060"/>
          <w:sz w:val="24"/>
          <w:szCs w:val="24"/>
          <w:lang w:val="fr-FR"/>
        </w:rPr>
        <w:t>adjectif qualificatif</w:t>
      </w:r>
      <w:r w:rsidR="00EF0ED4">
        <w:rPr>
          <w:color w:val="002060"/>
          <w:sz w:val="24"/>
          <w:szCs w:val="24"/>
          <w:lang w:val="fr-FR"/>
        </w:rPr>
        <w:t xml:space="preserve"> </w:t>
      </w:r>
      <w:r w:rsidR="00F12803">
        <w:rPr>
          <w:color w:val="002060"/>
          <w:sz w:val="24"/>
          <w:szCs w:val="24"/>
          <w:lang w:val="fr-FR"/>
        </w:rPr>
        <w:t>s’accorde e</w:t>
      </w:r>
      <w:r w:rsidR="00EF0ED4">
        <w:rPr>
          <w:color w:val="002060"/>
          <w:sz w:val="24"/>
          <w:szCs w:val="24"/>
          <w:lang w:val="fr-FR"/>
        </w:rPr>
        <w:t xml:space="preserve">n </w:t>
      </w:r>
      <w:r w:rsidR="00F12803" w:rsidRPr="00F12803">
        <w:rPr>
          <w:b/>
          <w:bCs/>
          <w:color w:val="002060"/>
          <w:sz w:val="24"/>
          <w:szCs w:val="24"/>
          <w:lang w:val="fr-FR"/>
        </w:rPr>
        <w:t>genre</w:t>
      </w:r>
      <w:r w:rsidR="00F12803">
        <w:rPr>
          <w:color w:val="002060"/>
          <w:sz w:val="24"/>
          <w:szCs w:val="24"/>
          <w:lang w:val="fr-FR"/>
        </w:rPr>
        <w:t xml:space="preserve"> (féminin ou masculin) et en </w:t>
      </w:r>
      <w:r w:rsidR="00F12803" w:rsidRPr="00F12803">
        <w:rPr>
          <w:b/>
          <w:bCs/>
          <w:color w:val="002060"/>
          <w:sz w:val="24"/>
          <w:szCs w:val="24"/>
          <w:lang w:val="fr-FR"/>
        </w:rPr>
        <w:t>nombre</w:t>
      </w:r>
      <w:r w:rsidR="00F12803">
        <w:rPr>
          <w:color w:val="002060"/>
          <w:sz w:val="24"/>
          <w:szCs w:val="24"/>
          <w:lang w:val="fr-FR"/>
        </w:rPr>
        <w:t xml:space="preserve"> (singulier ou pluriel) avec le nom qu’il précise. La plupart de ces adjectifs prennent un </w:t>
      </w:r>
      <w:r w:rsidR="00F12803" w:rsidRPr="009D0D07">
        <w:rPr>
          <w:color w:val="FF0000"/>
          <w:sz w:val="24"/>
          <w:szCs w:val="24"/>
          <w:lang w:val="fr-FR"/>
        </w:rPr>
        <w:t>-s</w:t>
      </w:r>
      <w:r w:rsidR="00F12803">
        <w:rPr>
          <w:color w:val="002060"/>
          <w:sz w:val="24"/>
          <w:szCs w:val="24"/>
          <w:lang w:val="fr-FR"/>
        </w:rPr>
        <w:t xml:space="preserve"> au </w:t>
      </w:r>
      <w:r w:rsidR="00F12803" w:rsidRPr="009D0D07">
        <w:rPr>
          <w:b/>
          <w:bCs/>
          <w:color w:val="002060"/>
          <w:sz w:val="24"/>
          <w:szCs w:val="24"/>
          <w:lang w:val="fr-FR"/>
        </w:rPr>
        <w:t>pluriel</w:t>
      </w:r>
      <w:r w:rsidR="009D0D07">
        <w:rPr>
          <w:b/>
          <w:bCs/>
          <w:color w:val="002060"/>
          <w:sz w:val="24"/>
          <w:szCs w:val="24"/>
          <w:lang w:val="fr-FR"/>
        </w:rPr>
        <w:t>.</w:t>
      </w:r>
    </w:p>
    <w:p w14:paraId="602618B9" w14:textId="1D4E577F" w:rsidR="00AB2992" w:rsidRDefault="00B77E78" w:rsidP="00B77E78">
      <w:pPr>
        <w:spacing w:after="0" w:line="240" w:lineRule="auto"/>
        <w:jc w:val="both"/>
        <w:rPr>
          <w:b/>
          <w:bCs/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             </w:t>
      </w:r>
      <w:r w:rsidR="00F12803">
        <w:rPr>
          <w:color w:val="FF0000"/>
          <w:sz w:val="24"/>
          <w:szCs w:val="24"/>
          <w:lang w:val="fr-FR"/>
        </w:rPr>
        <w:t>profond</w:t>
      </w:r>
      <w:r w:rsidR="00EF0ED4">
        <w:rPr>
          <w:color w:val="FF0000"/>
          <w:sz w:val="24"/>
          <w:szCs w:val="24"/>
          <w:lang w:val="fr-FR"/>
        </w:rPr>
        <w:t xml:space="preserve"> </w:t>
      </w:r>
      <w:r w:rsidR="00EF0ED4" w:rsidRPr="00EF0ED4">
        <w:rPr>
          <w:color w:val="FF0000"/>
          <w:sz w:val="24"/>
          <w:szCs w:val="24"/>
          <w:lang w:val="fr-FR"/>
        </w:rPr>
        <w:sym w:font="Wingdings" w:char="F0E8"/>
      </w:r>
      <w:r w:rsidR="00EF0ED4">
        <w:rPr>
          <w:color w:val="FF0000"/>
          <w:sz w:val="24"/>
          <w:szCs w:val="24"/>
          <w:lang w:val="fr-FR"/>
        </w:rPr>
        <w:t xml:space="preserve"> </w:t>
      </w:r>
      <w:r w:rsidR="00F12803">
        <w:rPr>
          <w:color w:val="FF0000"/>
          <w:sz w:val="24"/>
          <w:szCs w:val="24"/>
          <w:lang w:val="fr-FR"/>
        </w:rPr>
        <w:t>profond</w:t>
      </w:r>
      <w:r w:rsidR="00F12803">
        <w:rPr>
          <w:b/>
          <w:bCs/>
          <w:color w:val="FF0000"/>
          <w:sz w:val="24"/>
          <w:szCs w:val="24"/>
          <w:lang w:val="fr-FR"/>
        </w:rPr>
        <w:t>s</w:t>
      </w:r>
      <w:r w:rsidR="00AB2992">
        <w:rPr>
          <w:color w:val="FF0000"/>
          <w:sz w:val="24"/>
          <w:szCs w:val="24"/>
          <w:lang w:val="fr-FR"/>
        </w:rPr>
        <w:t xml:space="preserve">  </w:t>
      </w:r>
      <w:r w:rsidR="00AB2992">
        <w:rPr>
          <w:color w:val="FF0000"/>
          <w:sz w:val="24"/>
          <w:szCs w:val="24"/>
          <w:lang w:val="fr-FR"/>
        </w:rPr>
        <w:tab/>
      </w:r>
      <w:r w:rsidR="00AB2992">
        <w:rPr>
          <w:color w:val="FF0000"/>
          <w:sz w:val="24"/>
          <w:szCs w:val="24"/>
          <w:lang w:val="fr-FR"/>
        </w:rPr>
        <w:tab/>
        <w:t xml:space="preserve"> </w:t>
      </w:r>
      <w:r w:rsidR="00F12803">
        <w:rPr>
          <w:color w:val="FF0000"/>
          <w:sz w:val="24"/>
          <w:szCs w:val="24"/>
          <w:lang w:val="fr-FR"/>
        </w:rPr>
        <w:t>profonde</w:t>
      </w:r>
      <w:r w:rsidR="00EF0ED4">
        <w:rPr>
          <w:color w:val="FF0000"/>
          <w:sz w:val="24"/>
          <w:szCs w:val="24"/>
          <w:lang w:val="fr-FR"/>
        </w:rPr>
        <w:t xml:space="preserve"> </w:t>
      </w:r>
      <w:r w:rsidR="00EF0ED4" w:rsidRPr="00EF0ED4">
        <w:rPr>
          <w:color w:val="FF0000"/>
          <w:sz w:val="24"/>
          <w:szCs w:val="24"/>
          <w:lang w:val="fr-FR"/>
        </w:rPr>
        <w:sym w:font="Wingdings" w:char="F0E8"/>
      </w:r>
      <w:r w:rsidR="00EF0ED4">
        <w:rPr>
          <w:b/>
          <w:bCs/>
          <w:color w:val="FF0000"/>
          <w:sz w:val="24"/>
          <w:szCs w:val="24"/>
          <w:lang w:val="fr-FR"/>
        </w:rPr>
        <w:t xml:space="preserve"> </w:t>
      </w:r>
      <w:r w:rsidR="00F12803">
        <w:rPr>
          <w:color w:val="FF0000"/>
          <w:sz w:val="24"/>
          <w:szCs w:val="24"/>
          <w:lang w:val="fr-FR"/>
        </w:rPr>
        <w:t>profonde</w:t>
      </w:r>
      <w:r w:rsidR="00F12803">
        <w:rPr>
          <w:b/>
          <w:bCs/>
          <w:color w:val="FF0000"/>
          <w:sz w:val="24"/>
          <w:szCs w:val="24"/>
          <w:lang w:val="fr-FR"/>
        </w:rPr>
        <w:t>s</w:t>
      </w:r>
      <w:r w:rsidR="00AB2992">
        <w:rPr>
          <w:color w:val="FF0000"/>
          <w:sz w:val="24"/>
          <w:szCs w:val="24"/>
          <w:lang w:val="fr-FR"/>
        </w:rPr>
        <w:t xml:space="preserve">  </w:t>
      </w:r>
      <w:r w:rsidR="00AB2992">
        <w:rPr>
          <w:color w:val="FF0000"/>
          <w:sz w:val="24"/>
          <w:szCs w:val="24"/>
          <w:lang w:val="fr-FR"/>
        </w:rPr>
        <w:tab/>
      </w:r>
      <w:r w:rsidR="00AB2992">
        <w:rPr>
          <w:color w:val="FF0000"/>
          <w:sz w:val="24"/>
          <w:szCs w:val="24"/>
          <w:lang w:val="fr-FR"/>
        </w:rPr>
        <w:tab/>
      </w:r>
    </w:p>
    <w:p w14:paraId="0055FB01" w14:textId="7D5195FE" w:rsidR="005C36F7" w:rsidRPr="00B77E78" w:rsidRDefault="00AB2992" w:rsidP="00995D5A">
      <w:pPr>
        <w:spacing w:line="240" w:lineRule="auto"/>
        <w:jc w:val="both"/>
        <w:rPr>
          <w:b/>
          <w:bCs/>
          <w:color w:val="002060"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         </w:t>
      </w:r>
      <w:r w:rsidR="00E80DD3">
        <w:rPr>
          <w:b/>
          <w:bCs/>
          <w:sz w:val="24"/>
          <w:szCs w:val="24"/>
          <w:lang w:val="fr-FR"/>
        </w:rPr>
        <w:t xml:space="preserve">     </w:t>
      </w:r>
      <w:r w:rsidR="005C36F7">
        <w:rPr>
          <w:b/>
          <w:bCs/>
          <w:sz w:val="24"/>
          <w:szCs w:val="24"/>
          <w:lang w:val="fr-FR"/>
        </w:rPr>
        <w:t xml:space="preserve">              </w:t>
      </w:r>
      <w:r w:rsidR="00E80DD3" w:rsidRPr="00B77E78">
        <w:rPr>
          <w:color w:val="002060"/>
          <w:sz w:val="24"/>
          <w:szCs w:val="24"/>
          <w:lang w:val="fr-FR"/>
        </w:rPr>
        <w:t>Les</w:t>
      </w:r>
      <w:r w:rsidR="00E80DD3" w:rsidRPr="00B77E78">
        <w:rPr>
          <w:b/>
          <w:bCs/>
          <w:color w:val="002060"/>
          <w:sz w:val="24"/>
          <w:szCs w:val="24"/>
          <w:lang w:val="fr-FR"/>
        </w:rPr>
        <w:t xml:space="preserve"> adjectifs </w:t>
      </w:r>
      <w:r w:rsidR="00E80DD3" w:rsidRPr="00B77E78">
        <w:rPr>
          <w:color w:val="002060"/>
          <w:sz w:val="24"/>
          <w:szCs w:val="24"/>
          <w:lang w:val="fr-FR"/>
        </w:rPr>
        <w:t>qui se terminent par un</w:t>
      </w:r>
      <w:r w:rsidR="00E80DD3" w:rsidRPr="00B77E78">
        <w:rPr>
          <w:b/>
          <w:bCs/>
          <w:color w:val="002060"/>
          <w:sz w:val="24"/>
          <w:szCs w:val="24"/>
          <w:lang w:val="fr-FR"/>
        </w:rPr>
        <w:t xml:space="preserve"> </w:t>
      </w:r>
      <w:r w:rsidR="009D0D07" w:rsidRPr="00B77E78">
        <w:rPr>
          <w:b/>
          <w:bCs/>
          <w:color w:val="002060"/>
          <w:sz w:val="24"/>
          <w:szCs w:val="24"/>
          <w:lang w:val="fr-FR"/>
        </w:rPr>
        <w:t>–</w:t>
      </w:r>
      <w:r w:rsidR="005C36F7" w:rsidRPr="00B77E78">
        <w:rPr>
          <w:b/>
          <w:bCs/>
          <w:color w:val="002060"/>
          <w:sz w:val="24"/>
          <w:szCs w:val="24"/>
          <w:lang w:val="fr-FR"/>
        </w:rPr>
        <w:t xml:space="preserve"> </w:t>
      </w:r>
      <w:r w:rsidR="009D0D07" w:rsidRPr="00B77E78">
        <w:rPr>
          <w:b/>
          <w:bCs/>
          <w:color w:val="002060"/>
          <w:sz w:val="24"/>
          <w:szCs w:val="24"/>
          <w:lang w:val="fr-FR"/>
        </w:rPr>
        <w:t xml:space="preserve">s </w:t>
      </w:r>
      <w:r w:rsidR="009D0D07" w:rsidRPr="00B77E78">
        <w:rPr>
          <w:color w:val="002060"/>
          <w:sz w:val="24"/>
          <w:szCs w:val="24"/>
          <w:lang w:val="fr-FR"/>
        </w:rPr>
        <w:t>ou</w:t>
      </w:r>
      <w:r w:rsidR="009D0D07" w:rsidRPr="00B77E78">
        <w:rPr>
          <w:b/>
          <w:bCs/>
          <w:color w:val="002060"/>
          <w:sz w:val="24"/>
          <w:szCs w:val="24"/>
          <w:lang w:val="fr-FR"/>
        </w:rPr>
        <w:t xml:space="preserve"> – x  </w:t>
      </w:r>
      <w:r w:rsidR="00E80DD3" w:rsidRPr="00B77E78">
        <w:rPr>
          <w:b/>
          <w:bCs/>
          <w:color w:val="002060"/>
          <w:sz w:val="24"/>
          <w:szCs w:val="24"/>
          <w:lang w:val="fr-FR"/>
        </w:rPr>
        <w:t xml:space="preserve">ne changent pas </w:t>
      </w:r>
      <w:r w:rsidR="00E80DD3" w:rsidRPr="00B77E78">
        <w:rPr>
          <w:color w:val="002060"/>
          <w:sz w:val="24"/>
          <w:szCs w:val="24"/>
          <w:lang w:val="fr-FR"/>
        </w:rPr>
        <w:t>au</w:t>
      </w:r>
      <w:r w:rsidR="00E80DD3" w:rsidRPr="00B77E78">
        <w:rPr>
          <w:b/>
          <w:bCs/>
          <w:color w:val="002060"/>
          <w:sz w:val="24"/>
          <w:szCs w:val="24"/>
          <w:lang w:val="fr-FR"/>
        </w:rPr>
        <w:t xml:space="preserve"> </w:t>
      </w:r>
      <w:r w:rsidR="009D0D07" w:rsidRPr="00B77E78">
        <w:rPr>
          <w:color w:val="002060"/>
          <w:sz w:val="24"/>
          <w:szCs w:val="24"/>
          <w:lang w:val="fr-FR"/>
        </w:rPr>
        <w:t>masculin pluriel</w:t>
      </w:r>
      <w:r w:rsidR="00E80DD3" w:rsidRPr="00B77E78">
        <w:rPr>
          <w:b/>
          <w:bCs/>
          <w:color w:val="002060"/>
          <w:sz w:val="24"/>
          <w:szCs w:val="24"/>
          <w:lang w:val="fr-FR"/>
        </w:rPr>
        <w:t>.</w:t>
      </w:r>
    </w:p>
    <w:p w14:paraId="308F5098" w14:textId="4C6DAB1C" w:rsidR="00AB2992" w:rsidRDefault="005C36F7" w:rsidP="00995D5A">
      <w:pPr>
        <w:spacing w:after="0" w:line="276" w:lineRule="auto"/>
        <w:jc w:val="both"/>
        <w:rPr>
          <w:b/>
          <w:bCs/>
          <w:sz w:val="24"/>
          <w:szCs w:val="24"/>
          <w:lang w:val="fr-FR"/>
        </w:rPr>
      </w:pPr>
      <w:r w:rsidRPr="005C36F7">
        <w:rPr>
          <w:b/>
          <w:bCs/>
          <w:color w:val="002060"/>
          <w:sz w:val="24"/>
          <w:szCs w:val="24"/>
          <w:lang w:val="fr-FR"/>
        </w:rPr>
        <w:t xml:space="preserve">              </w:t>
      </w:r>
      <w:r>
        <w:rPr>
          <w:color w:val="FF0000"/>
          <w:sz w:val="24"/>
          <w:szCs w:val="24"/>
          <w:lang w:val="fr-FR"/>
        </w:rPr>
        <w:t>u</w:t>
      </w:r>
      <w:r w:rsidR="00E80DD3" w:rsidRPr="005C36F7">
        <w:rPr>
          <w:color w:val="FF0000"/>
          <w:sz w:val="24"/>
          <w:szCs w:val="24"/>
          <w:lang w:val="fr-FR"/>
        </w:rPr>
        <w:t xml:space="preserve">n </w:t>
      </w:r>
      <w:r w:rsidR="009D0D07">
        <w:rPr>
          <w:color w:val="FF0000"/>
          <w:sz w:val="24"/>
          <w:szCs w:val="24"/>
          <w:lang w:val="fr-FR"/>
        </w:rPr>
        <w:t>chant mélodieu</w:t>
      </w:r>
      <w:r w:rsidR="009D0D07">
        <w:rPr>
          <w:b/>
          <w:bCs/>
          <w:color w:val="FF0000"/>
          <w:sz w:val="24"/>
          <w:szCs w:val="24"/>
          <w:lang w:val="fr-FR"/>
        </w:rPr>
        <w:t>x</w:t>
      </w:r>
      <w:r w:rsidR="00E80DD3" w:rsidRPr="005C36F7">
        <w:rPr>
          <w:b/>
          <w:bCs/>
          <w:color w:val="FF0000"/>
          <w:sz w:val="24"/>
          <w:szCs w:val="24"/>
          <w:lang w:val="fr-FR"/>
        </w:rPr>
        <w:t xml:space="preserve"> </w:t>
      </w:r>
      <w:r w:rsidR="00E80DD3" w:rsidRPr="005C36F7">
        <w:rPr>
          <w:b/>
          <w:bCs/>
          <w:color w:val="002060"/>
          <w:sz w:val="24"/>
          <w:szCs w:val="24"/>
          <w:lang w:val="fr-FR"/>
        </w:rPr>
        <w:sym w:font="Wingdings" w:char="F0E8"/>
      </w:r>
      <w:r>
        <w:rPr>
          <w:b/>
          <w:bCs/>
          <w:color w:val="002060"/>
          <w:sz w:val="24"/>
          <w:szCs w:val="24"/>
          <w:lang w:val="fr-FR"/>
        </w:rPr>
        <w:t xml:space="preserve"> </w:t>
      </w:r>
      <w:r w:rsidR="009D0D07">
        <w:rPr>
          <w:color w:val="FF0000"/>
          <w:sz w:val="24"/>
          <w:szCs w:val="24"/>
          <w:lang w:val="fr-FR"/>
        </w:rPr>
        <w:t>des chants mélodieu</w:t>
      </w:r>
      <w:r w:rsidR="009D0D07">
        <w:rPr>
          <w:b/>
          <w:bCs/>
          <w:color w:val="FF0000"/>
          <w:sz w:val="24"/>
          <w:szCs w:val="24"/>
          <w:lang w:val="fr-FR"/>
        </w:rPr>
        <w:t>x</w:t>
      </w:r>
      <w:r w:rsidR="00AB2992" w:rsidRPr="005C36F7">
        <w:rPr>
          <w:b/>
          <w:bCs/>
          <w:color w:val="002060"/>
          <w:sz w:val="24"/>
          <w:szCs w:val="24"/>
          <w:lang w:val="fr-FR"/>
        </w:rPr>
        <w:t xml:space="preserve">               </w:t>
      </w:r>
    </w:p>
    <w:p w14:paraId="7721929B" w14:textId="77777777" w:rsidR="009D0D07" w:rsidRDefault="00AB2992" w:rsidP="0093612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9D0D07">
        <w:rPr>
          <w:color w:val="002060"/>
          <w:sz w:val="24"/>
          <w:szCs w:val="24"/>
          <w:lang w:val="fr-FR"/>
        </w:rPr>
        <w:t>L</w:t>
      </w:r>
      <w:r w:rsidR="009D0D07" w:rsidRPr="009D0D07">
        <w:rPr>
          <w:color w:val="002060"/>
          <w:sz w:val="24"/>
          <w:szCs w:val="24"/>
          <w:lang w:val="fr-FR"/>
        </w:rPr>
        <w:t xml:space="preserve">es </w:t>
      </w:r>
      <w:r w:rsidRPr="009D0D07">
        <w:rPr>
          <w:color w:val="002060"/>
          <w:sz w:val="24"/>
          <w:szCs w:val="24"/>
          <w:lang w:val="fr-FR"/>
        </w:rPr>
        <w:t>adjectif</w:t>
      </w:r>
      <w:r w:rsidR="009D0D07" w:rsidRPr="009D0D07">
        <w:rPr>
          <w:color w:val="002060"/>
          <w:sz w:val="24"/>
          <w:szCs w:val="24"/>
          <w:lang w:val="fr-FR"/>
        </w:rPr>
        <w:t>s</w:t>
      </w:r>
      <w:r w:rsidRPr="009D0D07">
        <w:rPr>
          <w:color w:val="002060"/>
          <w:sz w:val="24"/>
          <w:szCs w:val="24"/>
          <w:lang w:val="fr-FR"/>
        </w:rPr>
        <w:t xml:space="preserve"> </w:t>
      </w:r>
      <w:r w:rsidR="009D0D07" w:rsidRPr="009D0D07">
        <w:rPr>
          <w:color w:val="002060"/>
          <w:sz w:val="24"/>
          <w:szCs w:val="24"/>
          <w:lang w:val="fr-FR"/>
        </w:rPr>
        <w:t>qui se terminent par - eau</w:t>
      </w:r>
      <w:r w:rsidRPr="009D0D07">
        <w:rPr>
          <w:color w:val="002060"/>
          <w:sz w:val="24"/>
          <w:szCs w:val="24"/>
          <w:lang w:val="fr-FR"/>
        </w:rPr>
        <w:t xml:space="preserve"> </w:t>
      </w:r>
      <w:r w:rsidR="009D0D07" w:rsidRPr="009D0D07">
        <w:rPr>
          <w:color w:val="002060"/>
          <w:sz w:val="24"/>
          <w:szCs w:val="24"/>
          <w:lang w:val="fr-FR"/>
        </w:rPr>
        <w:t xml:space="preserve"> prennent un -x. </w:t>
      </w:r>
    </w:p>
    <w:p w14:paraId="18F6DCBC" w14:textId="77777777" w:rsidR="009D0D07" w:rsidRPr="009D0D07" w:rsidRDefault="009D0D07" w:rsidP="009D0D07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</w:p>
    <w:p w14:paraId="5A670675" w14:textId="77777777" w:rsidR="00B77E78" w:rsidRDefault="00B77E78" w:rsidP="00B77E78">
      <w:pPr>
        <w:pStyle w:val="Paragraphedeliste"/>
        <w:spacing w:after="0" w:line="240" w:lineRule="auto"/>
        <w:ind w:left="360"/>
        <w:jc w:val="both"/>
        <w:rPr>
          <w:color w:val="FF0000"/>
          <w:sz w:val="24"/>
          <w:szCs w:val="24"/>
          <w:lang w:val="fr-FR"/>
        </w:rPr>
      </w:pPr>
      <w:r>
        <w:rPr>
          <w:color w:val="FF0000"/>
          <w:sz w:val="24"/>
          <w:szCs w:val="24"/>
          <w:lang w:val="fr-FR"/>
        </w:rPr>
        <w:t xml:space="preserve">       </w:t>
      </w:r>
      <w:r w:rsidR="009D0D07">
        <w:rPr>
          <w:color w:val="FF0000"/>
          <w:sz w:val="24"/>
          <w:szCs w:val="24"/>
          <w:lang w:val="fr-FR"/>
        </w:rPr>
        <w:t xml:space="preserve">beau </w:t>
      </w:r>
      <w:r w:rsidR="009D0D07" w:rsidRPr="009D0D07">
        <w:rPr>
          <w:color w:val="002060"/>
          <w:sz w:val="24"/>
          <w:szCs w:val="24"/>
          <w:lang w:val="fr-FR"/>
        </w:rPr>
        <w:sym w:font="Wingdings" w:char="F0E8"/>
      </w:r>
      <w:r w:rsidR="00AB2992" w:rsidRPr="009D0D07">
        <w:rPr>
          <w:color w:val="FF0000"/>
          <w:sz w:val="24"/>
          <w:szCs w:val="24"/>
          <w:lang w:val="fr-FR"/>
        </w:rPr>
        <w:t xml:space="preserve">   </w:t>
      </w:r>
      <w:r w:rsidR="009D0D07">
        <w:rPr>
          <w:color w:val="FF0000"/>
          <w:sz w:val="24"/>
          <w:szCs w:val="24"/>
          <w:lang w:val="fr-FR"/>
        </w:rPr>
        <w:t>beau</w:t>
      </w:r>
      <w:r w:rsidR="009D0D07">
        <w:rPr>
          <w:b/>
          <w:bCs/>
          <w:color w:val="FF0000"/>
          <w:sz w:val="24"/>
          <w:szCs w:val="24"/>
          <w:lang w:val="fr-FR"/>
        </w:rPr>
        <w:t>x</w:t>
      </w:r>
      <w:r w:rsidR="00AB2992" w:rsidRPr="009D0D07">
        <w:rPr>
          <w:b/>
          <w:bCs/>
          <w:color w:val="FF0000"/>
          <w:sz w:val="24"/>
          <w:szCs w:val="24"/>
          <w:lang w:val="fr-FR"/>
        </w:rPr>
        <w:t xml:space="preserve"> </w:t>
      </w:r>
      <w:r w:rsidR="00AB2992" w:rsidRPr="009D0D07">
        <w:rPr>
          <w:color w:val="FF0000"/>
          <w:sz w:val="24"/>
          <w:szCs w:val="24"/>
          <w:lang w:val="fr-FR"/>
        </w:rPr>
        <w:t xml:space="preserve">  </w:t>
      </w:r>
      <w:r w:rsidR="009D0D07">
        <w:rPr>
          <w:color w:val="FF0000"/>
          <w:sz w:val="24"/>
          <w:szCs w:val="24"/>
          <w:lang w:val="fr-FR"/>
        </w:rPr>
        <w:t xml:space="preserve">   </w:t>
      </w:r>
      <w:r w:rsidR="00AB2992" w:rsidRPr="009D0D07">
        <w:rPr>
          <w:color w:val="002060"/>
          <w:sz w:val="24"/>
          <w:szCs w:val="24"/>
          <w:lang w:val="fr-FR"/>
        </w:rPr>
        <w:tab/>
      </w:r>
      <w:r w:rsidR="00AB2992" w:rsidRPr="009D0D07">
        <w:rPr>
          <w:color w:val="002060"/>
          <w:sz w:val="24"/>
          <w:szCs w:val="24"/>
          <w:lang w:val="fr-FR"/>
        </w:rPr>
        <w:tab/>
      </w:r>
      <w:r w:rsidR="009D0D07" w:rsidRPr="009D0D07">
        <w:rPr>
          <w:color w:val="FF0000"/>
          <w:sz w:val="24"/>
          <w:szCs w:val="24"/>
          <w:lang w:val="fr-FR"/>
        </w:rPr>
        <w:t>nouveau</w:t>
      </w:r>
      <w:r w:rsidR="009D0D07">
        <w:rPr>
          <w:color w:val="002060"/>
          <w:sz w:val="24"/>
          <w:szCs w:val="24"/>
          <w:lang w:val="fr-FR"/>
        </w:rPr>
        <w:t xml:space="preserve"> </w:t>
      </w:r>
      <w:r w:rsidR="009D0D07" w:rsidRPr="009D0D07">
        <w:rPr>
          <w:color w:val="002060"/>
          <w:sz w:val="24"/>
          <w:szCs w:val="24"/>
          <w:lang w:val="fr-FR"/>
        </w:rPr>
        <w:sym w:font="Wingdings" w:char="F0E8"/>
      </w:r>
      <w:r w:rsidR="009D0D07">
        <w:rPr>
          <w:color w:val="002060"/>
          <w:sz w:val="24"/>
          <w:szCs w:val="24"/>
          <w:lang w:val="fr-FR"/>
        </w:rPr>
        <w:t xml:space="preserve"> </w:t>
      </w:r>
      <w:r w:rsidR="009D0D07" w:rsidRPr="009D0D07">
        <w:rPr>
          <w:color w:val="FF0000"/>
          <w:sz w:val="24"/>
          <w:szCs w:val="24"/>
          <w:lang w:val="fr-FR"/>
        </w:rPr>
        <w:t>nouveau</w:t>
      </w:r>
      <w:r w:rsidR="009D0D07" w:rsidRPr="009D0D07">
        <w:rPr>
          <w:b/>
          <w:bCs/>
          <w:color w:val="FF0000"/>
          <w:sz w:val="24"/>
          <w:szCs w:val="24"/>
          <w:lang w:val="fr-FR"/>
        </w:rPr>
        <w:t>x</w:t>
      </w:r>
      <w:r w:rsidR="00AB2992" w:rsidRPr="009D0D07">
        <w:rPr>
          <w:color w:val="FF0000"/>
          <w:sz w:val="24"/>
          <w:szCs w:val="24"/>
          <w:lang w:val="fr-FR"/>
        </w:rPr>
        <w:t xml:space="preserve"> </w:t>
      </w:r>
    </w:p>
    <w:p w14:paraId="7FD2A5AB" w14:textId="77777777" w:rsidR="00B77E78" w:rsidRDefault="00B77E78" w:rsidP="00B77E78">
      <w:pPr>
        <w:pStyle w:val="Paragraphedeliste"/>
        <w:spacing w:after="0" w:line="240" w:lineRule="auto"/>
        <w:ind w:left="360"/>
        <w:jc w:val="both"/>
        <w:rPr>
          <w:color w:val="FF0000"/>
          <w:sz w:val="24"/>
          <w:szCs w:val="24"/>
          <w:lang w:val="fr-FR"/>
        </w:rPr>
      </w:pPr>
    </w:p>
    <w:p w14:paraId="20A52D9F" w14:textId="77777777" w:rsidR="00B77E78" w:rsidRDefault="00B77E78" w:rsidP="00995D5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 w:rsidRPr="00B77E78">
        <w:rPr>
          <w:color w:val="002060"/>
          <w:sz w:val="24"/>
          <w:szCs w:val="24"/>
          <w:lang w:val="fr-FR"/>
        </w:rPr>
        <w:t xml:space="preserve">Les adjectifs en </w:t>
      </w:r>
      <w:r w:rsidRPr="00B77E78">
        <w:rPr>
          <w:b/>
          <w:bCs/>
          <w:color w:val="002060"/>
          <w:sz w:val="24"/>
          <w:szCs w:val="24"/>
          <w:lang w:val="fr-FR"/>
        </w:rPr>
        <w:t>-al</w:t>
      </w:r>
      <w:r w:rsidRPr="00B77E78">
        <w:rPr>
          <w:color w:val="002060"/>
          <w:sz w:val="24"/>
          <w:szCs w:val="24"/>
          <w:lang w:val="fr-FR"/>
        </w:rPr>
        <w:t xml:space="preserve"> ont un pluriel en </w:t>
      </w:r>
      <w:r w:rsidRPr="00B77E78">
        <w:rPr>
          <w:b/>
          <w:bCs/>
          <w:color w:val="002060"/>
          <w:sz w:val="24"/>
          <w:szCs w:val="24"/>
          <w:lang w:val="fr-FR"/>
        </w:rPr>
        <w:t>-aux</w:t>
      </w:r>
      <w:r w:rsidRPr="00B77E78">
        <w:rPr>
          <w:color w:val="002060"/>
          <w:sz w:val="24"/>
          <w:szCs w:val="24"/>
          <w:lang w:val="fr-FR"/>
        </w:rPr>
        <w:t> </w:t>
      </w:r>
      <w:r>
        <w:rPr>
          <w:color w:val="FF0000"/>
          <w:sz w:val="24"/>
          <w:szCs w:val="24"/>
          <w:lang w:val="fr-FR"/>
        </w:rPr>
        <w:t xml:space="preserve">: matinal </w:t>
      </w:r>
      <w:r w:rsidRPr="00B77E78">
        <w:rPr>
          <w:color w:val="FF0000"/>
          <w:sz w:val="24"/>
          <w:szCs w:val="24"/>
          <w:lang w:val="fr-FR"/>
        </w:rPr>
        <w:sym w:font="Wingdings" w:char="F0E8"/>
      </w:r>
      <w:r>
        <w:rPr>
          <w:color w:val="FF0000"/>
          <w:sz w:val="24"/>
          <w:szCs w:val="24"/>
          <w:lang w:val="fr-FR"/>
        </w:rPr>
        <w:t>matinaux</w:t>
      </w:r>
      <w:r w:rsidR="00AB2992" w:rsidRPr="009D0D07">
        <w:rPr>
          <w:color w:val="002060"/>
          <w:sz w:val="24"/>
          <w:szCs w:val="24"/>
          <w:lang w:val="fr-FR"/>
        </w:rPr>
        <w:tab/>
      </w:r>
    </w:p>
    <w:p w14:paraId="5B0CF134" w14:textId="1469C8E9" w:rsidR="00AB2992" w:rsidRPr="009D0D07" w:rsidRDefault="00B77E78" w:rsidP="00B77E78">
      <w:pPr>
        <w:pStyle w:val="Paragraphedeliste"/>
        <w:spacing w:after="0" w:line="240" w:lineRule="auto"/>
        <w:ind w:left="360"/>
        <w:jc w:val="both"/>
        <w:rPr>
          <w:color w:val="002060"/>
          <w:sz w:val="24"/>
          <w:szCs w:val="24"/>
          <w:lang w:val="fr-FR"/>
        </w:rPr>
      </w:pPr>
      <w:r w:rsidRPr="00B77E78">
        <w:rPr>
          <w:b/>
          <w:bCs/>
          <w:color w:val="002060"/>
          <w:sz w:val="24"/>
          <w:szCs w:val="24"/>
          <w:lang w:val="fr-FR"/>
        </w:rPr>
        <w:t>Sauf </w:t>
      </w:r>
      <w:r>
        <w:rPr>
          <w:color w:val="002060"/>
          <w:sz w:val="24"/>
          <w:szCs w:val="24"/>
          <w:lang w:val="fr-FR"/>
        </w:rPr>
        <w:t xml:space="preserve">: </w:t>
      </w:r>
      <w:r w:rsidRPr="00760179">
        <w:rPr>
          <w:color w:val="FF0000"/>
          <w:sz w:val="24"/>
          <w:szCs w:val="24"/>
          <w:lang w:val="fr-FR"/>
        </w:rPr>
        <w:t>banal</w:t>
      </w:r>
      <w:r>
        <w:rPr>
          <w:color w:val="002060"/>
          <w:sz w:val="24"/>
          <w:szCs w:val="24"/>
          <w:lang w:val="fr-FR"/>
        </w:rPr>
        <w:t xml:space="preserve">, </w:t>
      </w:r>
      <w:r w:rsidRPr="00760179">
        <w:rPr>
          <w:color w:val="FF0000"/>
          <w:sz w:val="24"/>
          <w:szCs w:val="24"/>
          <w:lang w:val="fr-FR"/>
        </w:rPr>
        <w:t>bancal</w:t>
      </w:r>
      <w:r>
        <w:rPr>
          <w:color w:val="002060"/>
          <w:sz w:val="24"/>
          <w:szCs w:val="24"/>
          <w:lang w:val="fr-FR"/>
        </w:rPr>
        <w:t xml:space="preserve">, </w:t>
      </w:r>
      <w:r w:rsidRPr="00760179">
        <w:rPr>
          <w:color w:val="FF0000"/>
          <w:sz w:val="24"/>
          <w:szCs w:val="24"/>
          <w:lang w:val="fr-FR"/>
        </w:rPr>
        <w:t>fatal</w:t>
      </w:r>
      <w:r>
        <w:rPr>
          <w:color w:val="002060"/>
          <w:sz w:val="24"/>
          <w:szCs w:val="24"/>
          <w:lang w:val="fr-FR"/>
        </w:rPr>
        <w:t xml:space="preserve">, </w:t>
      </w:r>
      <w:r w:rsidRPr="00760179">
        <w:rPr>
          <w:color w:val="FF0000"/>
          <w:sz w:val="24"/>
          <w:szCs w:val="24"/>
          <w:lang w:val="fr-FR"/>
        </w:rPr>
        <w:t>natal</w:t>
      </w:r>
      <w:r>
        <w:rPr>
          <w:color w:val="002060"/>
          <w:sz w:val="24"/>
          <w:szCs w:val="24"/>
          <w:lang w:val="fr-FR"/>
        </w:rPr>
        <w:t xml:space="preserve">, </w:t>
      </w:r>
      <w:r w:rsidRPr="00760179">
        <w:rPr>
          <w:color w:val="FF0000"/>
          <w:sz w:val="24"/>
          <w:szCs w:val="24"/>
          <w:lang w:val="fr-FR"/>
        </w:rPr>
        <w:t>naval</w:t>
      </w:r>
      <w:r>
        <w:rPr>
          <w:color w:val="002060"/>
          <w:sz w:val="24"/>
          <w:szCs w:val="24"/>
          <w:lang w:val="fr-FR"/>
        </w:rPr>
        <w:t>, qui prennent un -</w:t>
      </w:r>
      <w:r w:rsidRPr="00B77E78">
        <w:rPr>
          <w:b/>
          <w:bCs/>
          <w:color w:val="002060"/>
          <w:sz w:val="24"/>
          <w:szCs w:val="24"/>
          <w:lang w:val="fr-FR"/>
        </w:rPr>
        <w:t>s</w:t>
      </w:r>
      <w:r>
        <w:rPr>
          <w:color w:val="002060"/>
          <w:sz w:val="24"/>
          <w:szCs w:val="24"/>
          <w:lang w:val="fr-FR"/>
        </w:rPr>
        <w:t xml:space="preserve"> au pluriel.</w:t>
      </w:r>
      <w:r w:rsidR="00AB2992" w:rsidRPr="009D0D07">
        <w:rPr>
          <w:color w:val="002060"/>
          <w:sz w:val="24"/>
          <w:szCs w:val="24"/>
          <w:lang w:val="fr-FR"/>
        </w:rPr>
        <w:tab/>
        <w:t xml:space="preserve"> </w:t>
      </w:r>
    </w:p>
    <w:p w14:paraId="1A8E41D8" w14:textId="22B6EBC8" w:rsidR="00AB2992" w:rsidRDefault="00AB2992" w:rsidP="00AB2992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 xml:space="preserve">                                                  </w:t>
      </w:r>
      <w:r>
        <w:rPr>
          <w:color w:val="002060"/>
          <w:sz w:val="24"/>
          <w:szCs w:val="24"/>
          <w:lang w:val="fr-FR"/>
        </w:rPr>
        <w:tab/>
        <w:t xml:space="preserve">                         </w:t>
      </w:r>
    </w:p>
    <w:p w14:paraId="5E80A8CD" w14:textId="7AD96942" w:rsidR="00AB2992" w:rsidRDefault="009D0D07" w:rsidP="00AB2992">
      <w:pPr>
        <w:spacing w:after="0" w:line="240" w:lineRule="auto"/>
        <w:jc w:val="both"/>
        <w:rPr>
          <w:color w:val="002060"/>
          <w:sz w:val="24"/>
          <w:szCs w:val="24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01556D89" wp14:editId="582080AF">
            <wp:simplePos x="0" y="0"/>
            <wp:positionH relativeFrom="column">
              <wp:posOffset>346710</wp:posOffset>
            </wp:positionH>
            <wp:positionV relativeFrom="paragraph">
              <wp:posOffset>10795</wp:posOffset>
            </wp:positionV>
            <wp:extent cx="402590" cy="402590"/>
            <wp:effectExtent l="0" t="0" r="0" b="0"/>
            <wp:wrapSquare wrapText="bothSides"/>
            <wp:docPr id="4" name="Graphique 4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9632" w14:textId="03398ABA" w:rsidR="00AB2992" w:rsidRDefault="00760179" w:rsidP="00760179">
      <w:pPr>
        <w:pStyle w:val="Paragraphedeliste"/>
        <w:spacing w:after="0" w:line="276" w:lineRule="auto"/>
        <w:ind w:left="360"/>
        <w:jc w:val="both"/>
        <w:rPr>
          <w:color w:val="002060"/>
          <w:sz w:val="24"/>
          <w:szCs w:val="24"/>
          <w:lang w:val="fr-FR"/>
        </w:rPr>
      </w:pPr>
      <w:r>
        <w:rPr>
          <w:color w:val="002060"/>
          <w:sz w:val="24"/>
          <w:szCs w:val="24"/>
          <w:lang w:val="fr-FR"/>
        </w:rPr>
        <w:t xml:space="preserve">                                     </w:t>
      </w:r>
      <w:r>
        <w:rPr>
          <w:color w:val="002060"/>
          <w:sz w:val="24"/>
          <w:szCs w:val="24"/>
          <w:lang w:val="fr-FR"/>
        </w:rPr>
        <w:tab/>
        <w:t>Au pluriel, on utilise de au lieu de des devant  un adjectif :</w:t>
      </w:r>
      <w:r w:rsidR="00995D5A">
        <w:rPr>
          <w:color w:val="002060"/>
          <w:sz w:val="24"/>
          <w:szCs w:val="24"/>
          <w:lang w:val="fr-FR"/>
        </w:rPr>
        <w:t xml:space="preserve">  </w:t>
      </w:r>
      <w:r w:rsidRPr="00760179">
        <w:rPr>
          <w:b/>
          <w:bCs/>
          <w:color w:val="FF0000"/>
          <w:sz w:val="24"/>
          <w:szCs w:val="24"/>
          <w:lang w:val="fr-FR"/>
        </w:rPr>
        <w:t>de</w:t>
      </w:r>
      <w:r w:rsidRPr="00760179">
        <w:rPr>
          <w:color w:val="FF0000"/>
          <w:sz w:val="24"/>
          <w:szCs w:val="24"/>
          <w:lang w:val="fr-FR"/>
        </w:rPr>
        <w:t xml:space="preserve"> jolies robes</w:t>
      </w:r>
      <w:r>
        <w:rPr>
          <w:color w:val="002060"/>
          <w:sz w:val="24"/>
          <w:szCs w:val="24"/>
          <w:lang w:val="fr-FR"/>
        </w:rPr>
        <w:t xml:space="preserve">         </w:t>
      </w:r>
    </w:p>
    <w:p w14:paraId="1845464B" w14:textId="148C3314" w:rsidR="00D10557" w:rsidRPr="00760179" w:rsidRDefault="00D10557" w:rsidP="00760179">
      <w:pPr>
        <w:spacing w:after="0" w:line="360" w:lineRule="auto"/>
        <w:jc w:val="both"/>
        <w:rPr>
          <w:color w:val="FF0000"/>
          <w:sz w:val="24"/>
          <w:szCs w:val="24"/>
          <w:lang w:val="fr-FR"/>
        </w:rPr>
      </w:pPr>
    </w:p>
    <w:p w14:paraId="6FB1B82D" w14:textId="3A4BDBAF" w:rsidR="00D10557" w:rsidRPr="00156038" w:rsidRDefault="001F09AE" w:rsidP="00156038">
      <w:pPr>
        <w:spacing w:after="0" w:line="360" w:lineRule="auto"/>
        <w:jc w:val="both"/>
        <w:rPr>
          <w:color w:val="002060"/>
          <w:sz w:val="24"/>
          <w:szCs w:val="24"/>
          <w:lang w:val="fr-FR"/>
        </w:rPr>
      </w:pPr>
      <w:r>
        <w:rPr>
          <w:u w:val="single"/>
          <w:lang w:val="fr-FR"/>
        </w:rPr>
        <w:lastRenderedPageBreak/>
        <w:pict w14:anchorId="6D38E23B">
          <v:rect id="_x0000_i1026" style="width:468pt;height:1.5pt" o:hralign="center" o:hrstd="t" o:hr="t" fillcolor="#a0a0a0" stroked="f"/>
        </w:pict>
      </w:r>
    </w:p>
    <w:p w14:paraId="356F7598" w14:textId="3285231F" w:rsidR="00D42C81" w:rsidRDefault="00156038" w:rsidP="00D10557">
      <w:pPr>
        <w:spacing w:after="0" w:line="360" w:lineRule="auto"/>
        <w:jc w:val="both"/>
        <w:rPr>
          <w:lang w:val="fr-FR"/>
        </w:rPr>
      </w:pPr>
      <w:r w:rsidRPr="00156038">
        <w:rPr>
          <w:color w:val="002060"/>
          <w:sz w:val="24"/>
          <w:szCs w:val="24"/>
          <w:lang w:val="fr-FR"/>
        </w:rPr>
        <w:t xml:space="preserve">                 </w:t>
      </w:r>
      <w:r w:rsidR="00404F0A">
        <w:rPr>
          <w:b/>
          <w:bCs/>
          <w:sz w:val="24"/>
          <w:szCs w:val="24"/>
          <w:u w:val="single"/>
          <w:lang w:val="fr-FR"/>
        </w:rPr>
        <w:t>Correction</w:t>
      </w:r>
      <w:r w:rsidR="00D42C81">
        <w:rPr>
          <w:lang w:val="fr-FR"/>
        </w:rPr>
        <w:t xml:space="preserve"> : </w:t>
      </w:r>
    </w:p>
    <w:p w14:paraId="0FFF1B64" w14:textId="7CC11E33" w:rsidR="00D42C81" w:rsidRPr="00404F0A" w:rsidRDefault="00D42C81" w:rsidP="00D42C81">
      <w:pPr>
        <w:pStyle w:val="Paragraphedeliste"/>
        <w:numPr>
          <w:ilvl w:val="0"/>
          <w:numId w:val="10"/>
        </w:numPr>
        <w:spacing w:line="276" w:lineRule="auto"/>
        <w:jc w:val="both"/>
        <w:rPr>
          <w:color w:val="FF0000"/>
          <w:sz w:val="24"/>
          <w:szCs w:val="24"/>
          <w:lang w:val="fr-FR"/>
        </w:rPr>
      </w:pPr>
      <w:r w:rsidRPr="00D42C81">
        <w:rPr>
          <w:sz w:val="24"/>
          <w:szCs w:val="24"/>
          <w:lang w:val="fr-FR"/>
        </w:rPr>
        <w:t xml:space="preserve">Les  adjectifs qualificatifs de ce texte sont : </w:t>
      </w:r>
      <w:r w:rsidR="00113CBD" w:rsidRPr="00404F0A">
        <w:rPr>
          <w:color w:val="FF0000"/>
          <w:sz w:val="24"/>
          <w:szCs w:val="24"/>
          <w:lang w:val="fr-FR"/>
        </w:rPr>
        <w:t>grave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color w:val="FF0000"/>
          <w:sz w:val="24"/>
          <w:szCs w:val="24"/>
          <w:lang w:val="fr-FR"/>
        </w:rPr>
        <w:t xml:space="preserve"> – </w:t>
      </w:r>
      <w:r w:rsidR="00113CBD" w:rsidRPr="00404F0A">
        <w:rPr>
          <w:color w:val="FF0000"/>
          <w:sz w:val="24"/>
          <w:szCs w:val="24"/>
          <w:lang w:val="fr-FR"/>
        </w:rPr>
        <w:t>profonde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color w:val="FF0000"/>
          <w:sz w:val="24"/>
          <w:szCs w:val="24"/>
          <w:lang w:val="fr-FR"/>
        </w:rPr>
        <w:t xml:space="preserve"> – </w:t>
      </w:r>
      <w:r w:rsidR="00113CBD" w:rsidRPr="00404F0A">
        <w:rPr>
          <w:color w:val="FF0000"/>
          <w:sz w:val="24"/>
          <w:szCs w:val="24"/>
          <w:lang w:val="fr-FR"/>
        </w:rPr>
        <w:t>puissant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color w:val="FF0000"/>
          <w:sz w:val="24"/>
          <w:szCs w:val="24"/>
          <w:lang w:val="fr-FR"/>
        </w:rPr>
        <w:t xml:space="preserve"> – </w:t>
      </w:r>
      <w:r w:rsidR="00113CBD" w:rsidRPr="00404F0A">
        <w:rPr>
          <w:color w:val="FF0000"/>
          <w:sz w:val="24"/>
          <w:szCs w:val="24"/>
          <w:lang w:val="fr-FR"/>
        </w:rPr>
        <w:t>inquiétant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b/>
          <w:bCs/>
          <w:color w:val="FF0000"/>
          <w:sz w:val="24"/>
          <w:szCs w:val="24"/>
          <w:lang w:val="fr-FR"/>
        </w:rPr>
        <w:t xml:space="preserve"> </w:t>
      </w:r>
      <w:r w:rsidRPr="00404F0A">
        <w:rPr>
          <w:color w:val="FF0000"/>
          <w:sz w:val="24"/>
          <w:szCs w:val="24"/>
          <w:lang w:val="fr-FR"/>
        </w:rPr>
        <w:t xml:space="preserve">– </w:t>
      </w:r>
      <w:r w:rsidR="00113CBD" w:rsidRPr="00404F0A">
        <w:rPr>
          <w:color w:val="FF0000"/>
          <w:sz w:val="24"/>
          <w:szCs w:val="24"/>
          <w:lang w:val="fr-FR"/>
        </w:rPr>
        <w:t>nombreuse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color w:val="FF0000"/>
          <w:sz w:val="24"/>
          <w:szCs w:val="24"/>
          <w:lang w:val="fr-FR"/>
        </w:rPr>
        <w:t xml:space="preserve"> – </w:t>
      </w:r>
      <w:r w:rsidR="00113CBD" w:rsidRPr="00404F0A">
        <w:rPr>
          <w:color w:val="FF0000"/>
          <w:sz w:val="24"/>
          <w:szCs w:val="24"/>
          <w:lang w:val="fr-FR"/>
        </w:rPr>
        <w:t>méchant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b/>
          <w:bCs/>
          <w:color w:val="FF0000"/>
          <w:sz w:val="24"/>
          <w:szCs w:val="24"/>
          <w:lang w:val="fr-FR"/>
        </w:rPr>
        <w:t xml:space="preserve">  </w:t>
      </w:r>
      <w:r w:rsidRPr="00404F0A">
        <w:rPr>
          <w:color w:val="FF0000"/>
          <w:sz w:val="24"/>
          <w:szCs w:val="24"/>
          <w:lang w:val="fr-FR"/>
        </w:rPr>
        <w:t xml:space="preserve"> </w:t>
      </w:r>
    </w:p>
    <w:p w14:paraId="17B09286" w14:textId="226472D7" w:rsidR="00113CBD" w:rsidRPr="00D42C81" w:rsidRDefault="00113CBD" w:rsidP="00D42C81">
      <w:pPr>
        <w:pStyle w:val="Paragraphedeliste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Des voix </w:t>
      </w:r>
      <w:r w:rsidRPr="00404F0A">
        <w:rPr>
          <w:color w:val="FF0000"/>
          <w:sz w:val="24"/>
          <w:szCs w:val="24"/>
          <w:lang w:val="fr-FR"/>
        </w:rPr>
        <w:t>mélodieuses</w:t>
      </w:r>
      <w:r>
        <w:rPr>
          <w:sz w:val="24"/>
          <w:szCs w:val="24"/>
          <w:lang w:val="fr-FR"/>
        </w:rPr>
        <w:t xml:space="preserve"> – des voix </w:t>
      </w:r>
      <w:r w:rsidRPr="00404F0A">
        <w:rPr>
          <w:color w:val="FF0000"/>
          <w:sz w:val="24"/>
          <w:szCs w:val="24"/>
          <w:lang w:val="fr-FR"/>
        </w:rPr>
        <w:t>perçantes</w:t>
      </w:r>
      <w:r>
        <w:rPr>
          <w:sz w:val="24"/>
          <w:szCs w:val="24"/>
          <w:lang w:val="fr-FR"/>
        </w:rPr>
        <w:t xml:space="preserve"> – des personnages </w:t>
      </w:r>
      <w:r w:rsidR="00404F0A">
        <w:rPr>
          <w:sz w:val="24"/>
          <w:szCs w:val="24"/>
          <w:lang w:val="fr-FR"/>
        </w:rPr>
        <w:t>i</w:t>
      </w:r>
      <w:r w:rsidR="00404F0A" w:rsidRPr="00404F0A">
        <w:rPr>
          <w:color w:val="FF0000"/>
          <w:sz w:val="24"/>
          <w:szCs w:val="24"/>
          <w:lang w:val="fr-FR"/>
        </w:rPr>
        <w:t>mportants</w:t>
      </w:r>
      <w:r w:rsidR="00404F0A">
        <w:rPr>
          <w:sz w:val="24"/>
          <w:szCs w:val="24"/>
          <w:lang w:val="fr-FR"/>
        </w:rPr>
        <w:t xml:space="preserve"> – des personnages </w:t>
      </w:r>
      <w:r w:rsidR="00404F0A" w:rsidRPr="00404F0A">
        <w:rPr>
          <w:color w:val="FF0000"/>
          <w:sz w:val="24"/>
          <w:szCs w:val="24"/>
          <w:lang w:val="fr-FR"/>
        </w:rPr>
        <w:t>célèbres</w:t>
      </w:r>
    </w:p>
    <w:p w14:paraId="48CA96A1" w14:textId="7C023BE8" w:rsidR="00D42C81" w:rsidRPr="00D42C81" w:rsidRDefault="00D42C81" w:rsidP="00D42C81">
      <w:pPr>
        <w:pStyle w:val="Paragraphedeliste"/>
        <w:numPr>
          <w:ilvl w:val="0"/>
          <w:numId w:val="10"/>
        </w:numPr>
        <w:spacing w:line="276" w:lineRule="auto"/>
        <w:jc w:val="both"/>
        <w:rPr>
          <w:u w:val="single"/>
          <w:lang w:val="fr-FR"/>
        </w:rPr>
      </w:pPr>
      <w:r w:rsidRPr="00D42C81">
        <w:rPr>
          <w:sz w:val="24"/>
          <w:szCs w:val="24"/>
          <w:lang w:val="fr-FR"/>
        </w:rPr>
        <w:t xml:space="preserve">La  lettre qui marque le </w:t>
      </w:r>
      <w:r w:rsidR="00113CBD">
        <w:rPr>
          <w:sz w:val="24"/>
          <w:szCs w:val="24"/>
          <w:lang w:val="fr-FR"/>
        </w:rPr>
        <w:t>pluriel en général</w:t>
      </w:r>
      <w:r w:rsidRPr="00D42C81">
        <w:rPr>
          <w:sz w:val="24"/>
          <w:szCs w:val="24"/>
          <w:lang w:val="fr-FR"/>
        </w:rPr>
        <w:t xml:space="preserve"> c’est la lettre : </w:t>
      </w:r>
      <w:r w:rsidR="00113CBD" w:rsidRPr="00404F0A">
        <w:rPr>
          <w:b/>
          <w:bCs/>
          <w:color w:val="FF0000"/>
          <w:sz w:val="24"/>
          <w:szCs w:val="24"/>
          <w:lang w:val="fr-FR"/>
        </w:rPr>
        <w:t>s</w:t>
      </w:r>
      <w:r w:rsidRPr="00404F0A">
        <w:rPr>
          <w:color w:val="FF0000"/>
          <w:sz w:val="24"/>
          <w:szCs w:val="24"/>
          <w:lang w:val="fr-FR"/>
        </w:rPr>
        <w:t xml:space="preserve"> </w:t>
      </w:r>
    </w:p>
    <w:p w14:paraId="7D5DB09E" w14:textId="1F018D62" w:rsidR="00D42C81" w:rsidRDefault="001F09AE" w:rsidP="00D42C81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u w:val="single"/>
          <w:lang w:val="fr-FR"/>
        </w:rPr>
        <w:pict w14:anchorId="17BC7F61">
          <v:rect id="_x0000_i1027" style="width:468pt;height:1.5pt" o:hralign="center" o:hrstd="t" o:hr="t" fillcolor="#a0a0a0" stroked="f"/>
        </w:pict>
      </w:r>
    </w:p>
    <w:p w14:paraId="76A375BE" w14:textId="77B1DC4F" w:rsidR="00AB2992" w:rsidRDefault="00AB2992" w:rsidP="00AB2992">
      <w:pPr>
        <w:spacing w:after="0" w:line="360" w:lineRule="auto"/>
        <w:jc w:val="both"/>
        <w:rPr>
          <w:color w:val="00B050"/>
          <w:sz w:val="28"/>
          <w:szCs w:val="28"/>
          <w:u w:val="thick" w:color="00B05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860865" wp14:editId="5369A7F6">
                <wp:simplePos x="0" y="0"/>
                <wp:positionH relativeFrom="column">
                  <wp:posOffset>-76200</wp:posOffset>
                </wp:positionH>
                <wp:positionV relativeFrom="paragraph">
                  <wp:posOffset>285115</wp:posOffset>
                </wp:positionV>
                <wp:extent cx="3086100" cy="297180"/>
                <wp:effectExtent l="0" t="0" r="19050" b="2667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4483" id="Rectangle : coins arrondis 2" o:spid="_x0000_s1026" style="position:absolute;margin-left:-6pt;margin-top:22.45pt;width:243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color w:val="00B050"/>
          <w:sz w:val="28"/>
          <w:szCs w:val="28"/>
          <w:u w:val="thick" w:color="00B050"/>
          <w:lang w:val="fr-FR"/>
        </w:rPr>
        <w:t>Je m’exerce :</w:t>
      </w:r>
    </w:p>
    <w:p w14:paraId="77E8F534" w14:textId="7D8A5917" w:rsidR="00AB2992" w:rsidRDefault="00404F0A" w:rsidP="00AB2992">
      <w:pPr>
        <w:spacing w:after="0" w:line="360" w:lineRule="auto"/>
        <w:jc w:val="both"/>
        <w:rPr>
          <w:b/>
          <w:bCs/>
          <w:color w:val="00B050"/>
          <w:sz w:val="24"/>
          <w:szCs w:val="24"/>
          <w:lang w:val="fr-FR"/>
        </w:rPr>
      </w:pPr>
      <w:r>
        <w:rPr>
          <w:b/>
          <w:bCs/>
          <w:color w:val="000000" w:themeColor="text1"/>
          <w:sz w:val="24"/>
          <w:szCs w:val="24"/>
          <w:lang w:val="fr-FR"/>
        </w:rPr>
        <w:t xml:space="preserve">Distinguer le genre et le nombre </w:t>
      </w:r>
      <w:r w:rsidR="00D10557">
        <w:rPr>
          <w:b/>
          <w:bCs/>
          <w:color w:val="000000" w:themeColor="text1"/>
          <w:sz w:val="24"/>
          <w:szCs w:val="24"/>
          <w:lang w:val="fr-FR"/>
        </w:rPr>
        <w:t>d</w:t>
      </w:r>
      <w:r w:rsidR="00AB2992">
        <w:rPr>
          <w:b/>
          <w:bCs/>
          <w:color w:val="000000" w:themeColor="text1"/>
          <w:sz w:val="24"/>
          <w:szCs w:val="24"/>
          <w:lang w:val="fr-FR"/>
        </w:rPr>
        <w:t>es adjectifs  </w:t>
      </w:r>
    </w:p>
    <w:p w14:paraId="3F13BD68" w14:textId="77777777" w:rsidR="00AB2992" w:rsidRDefault="00AB2992" w:rsidP="00AB2992">
      <w:pPr>
        <w:spacing w:after="0" w:line="360" w:lineRule="auto"/>
        <w:jc w:val="both"/>
        <w:rPr>
          <w:color w:val="00B050"/>
          <w:sz w:val="24"/>
          <w:szCs w:val="24"/>
          <w:lang w:val="fr-FR"/>
        </w:rPr>
      </w:pPr>
    </w:p>
    <w:p w14:paraId="1DAD8AD2" w14:textId="1AAD7B43" w:rsidR="00D10557" w:rsidRDefault="00AB2992" w:rsidP="00AB2992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1.</w:t>
      </w:r>
      <w:r>
        <w:rPr>
          <w:b/>
          <w:bCs/>
          <w:sz w:val="24"/>
          <w:szCs w:val="24"/>
          <w:lang w:val="fr-FR"/>
        </w:rPr>
        <w:t xml:space="preserve">  </w:t>
      </w:r>
      <w:r w:rsidR="00404F0A">
        <w:rPr>
          <w:b/>
          <w:bCs/>
          <w:sz w:val="24"/>
          <w:szCs w:val="24"/>
          <w:lang w:val="fr-FR"/>
        </w:rPr>
        <w:t xml:space="preserve">Classe </w:t>
      </w:r>
      <w:r w:rsidR="00D10557">
        <w:rPr>
          <w:b/>
          <w:bCs/>
          <w:sz w:val="24"/>
          <w:szCs w:val="24"/>
          <w:lang w:val="fr-FR"/>
        </w:rPr>
        <w:t xml:space="preserve"> </w:t>
      </w:r>
      <w:r w:rsidR="00D10557" w:rsidRPr="00995D5A">
        <w:rPr>
          <w:sz w:val="24"/>
          <w:szCs w:val="24"/>
          <w:lang w:val="fr-FR"/>
        </w:rPr>
        <w:t xml:space="preserve">les adjectifs </w:t>
      </w:r>
      <w:r w:rsidR="00404F0A" w:rsidRPr="00995D5A">
        <w:rPr>
          <w:sz w:val="24"/>
          <w:szCs w:val="24"/>
          <w:lang w:val="fr-FR"/>
        </w:rPr>
        <w:t>d</w:t>
      </w:r>
      <w:r w:rsidR="00D10557" w:rsidRPr="00995D5A">
        <w:rPr>
          <w:sz w:val="24"/>
          <w:szCs w:val="24"/>
          <w:lang w:val="fr-FR"/>
        </w:rPr>
        <w:t xml:space="preserve">u </w:t>
      </w:r>
      <w:r w:rsidR="00404F0A" w:rsidRPr="00995D5A">
        <w:rPr>
          <w:sz w:val="24"/>
          <w:szCs w:val="24"/>
          <w:lang w:val="fr-FR"/>
        </w:rPr>
        <w:t>texte « Les</w:t>
      </w:r>
      <w:r w:rsidR="00404F0A">
        <w:rPr>
          <w:b/>
          <w:bCs/>
          <w:sz w:val="24"/>
          <w:szCs w:val="24"/>
          <w:lang w:val="fr-FR"/>
        </w:rPr>
        <w:t xml:space="preserve"> </w:t>
      </w:r>
      <w:r w:rsidR="00404F0A" w:rsidRPr="00995D5A">
        <w:rPr>
          <w:sz w:val="24"/>
          <w:szCs w:val="24"/>
          <w:lang w:val="fr-FR"/>
        </w:rPr>
        <w:t>voix d’hommes »</w:t>
      </w:r>
      <w:r w:rsidR="00A6342A" w:rsidRPr="00995D5A">
        <w:rPr>
          <w:sz w:val="24"/>
          <w:szCs w:val="24"/>
          <w:lang w:val="fr-FR"/>
        </w:rPr>
        <w:t xml:space="preserve"> dans le tableau</w:t>
      </w:r>
      <w:r w:rsidR="00D10557">
        <w:rPr>
          <w:b/>
          <w:bCs/>
          <w:sz w:val="24"/>
          <w:szCs w:val="24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342A" w14:paraId="0305F545" w14:textId="77777777" w:rsidTr="00A6342A">
        <w:tc>
          <w:tcPr>
            <w:tcW w:w="2614" w:type="dxa"/>
          </w:tcPr>
          <w:p w14:paraId="1554D2AA" w14:textId="6B575CBB" w:rsidR="00A6342A" w:rsidRPr="00A6342A" w:rsidRDefault="00A6342A" w:rsidP="00A6342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6342A">
              <w:rPr>
                <w:b/>
                <w:bCs/>
                <w:sz w:val="24"/>
                <w:szCs w:val="24"/>
                <w:lang w:val="fr-FR"/>
              </w:rPr>
              <w:t>masculin singulier</w:t>
            </w:r>
          </w:p>
        </w:tc>
        <w:tc>
          <w:tcPr>
            <w:tcW w:w="2614" w:type="dxa"/>
          </w:tcPr>
          <w:p w14:paraId="72229102" w14:textId="2B212BDB" w:rsidR="00A6342A" w:rsidRPr="00A6342A" w:rsidRDefault="00A6342A" w:rsidP="00A6342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6342A">
              <w:rPr>
                <w:b/>
                <w:bCs/>
                <w:sz w:val="24"/>
                <w:szCs w:val="24"/>
                <w:lang w:val="fr-FR"/>
              </w:rPr>
              <w:t>féminin singulier</w:t>
            </w:r>
          </w:p>
        </w:tc>
        <w:tc>
          <w:tcPr>
            <w:tcW w:w="2614" w:type="dxa"/>
          </w:tcPr>
          <w:p w14:paraId="3321DDFB" w14:textId="4DFDAB4D" w:rsidR="00A6342A" w:rsidRPr="00A6342A" w:rsidRDefault="00A6342A" w:rsidP="00A6342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6342A">
              <w:rPr>
                <w:b/>
                <w:bCs/>
                <w:sz w:val="24"/>
                <w:szCs w:val="24"/>
                <w:lang w:val="fr-FR"/>
              </w:rPr>
              <w:t>masculin pluriel</w:t>
            </w:r>
          </w:p>
        </w:tc>
        <w:tc>
          <w:tcPr>
            <w:tcW w:w="2614" w:type="dxa"/>
          </w:tcPr>
          <w:p w14:paraId="354DC186" w14:textId="6A212136" w:rsidR="00A6342A" w:rsidRPr="00A6342A" w:rsidRDefault="00A6342A" w:rsidP="00A6342A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A6342A">
              <w:rPr>
                <w:b/>
                <w:bCs/>
                <w:sz w:val="24"/>
                <w:szCs w:val="24"/>
                <w:lang w:val="fr-FR"/>
              </w:rPr>
              <w:t>féminin pluriel</w:t>
            </w:r>
          </w:p>
        </w:tc>
      </w:tr>
      <w:tr w:rsidR="00A6342A" w14:paraId="73A36818" w14:textId="77777777" w:rsidTr="00A6342A">
        <w:tc>
          <w:tcPr>
            <w:tcW w:w="2614" w:type="dxa"/>
          </w:tcPr>
          <w:p w14:paraId="2C2665A9" w14:textId="77777777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</w:t>
            </w:r>
          </w:p>
          <w:p w14:paraId="3D9BDB7E" w14:textId="77777777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</w:t>
            </w:r>
          </w:p>
          <w:p w14:paraId="169F0567" w14:textId="304FF332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</w:t>
            </w:r>
          </w:p>
        </w:tc>
        <w:tc>
          <w:tcPr>
            <w:tcW w:w="2614" w:type="dxa"/>
          </w:tcPr>
          <w:p w14:paraId="20E50997" w14:textId="77777777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……………………………………</w:t>
            </w:r>
          </w:p>
          <w:p w14:paraId="34C2882C" w14:textId="77777777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…………………………………..</w:t>
            </w:r>
          </w:p>
          <w:p w14:paraId="6D9EEFC6" w14:textId="74696B81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………………………………….</w:t>
            </w:r>
          </w:p>
        </w:tc>
        <w:tc>
          <w:tcPr>
            <w:tcW w:w="2614" w:type="dxa"/>
          </w:tcPr>
          <w:p w14:paraId="0BC0CBA4" w14:textId="77777777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………………………………..</w:t>
            </w:r>
          </w:p>
          <w:p w14:paraId="505E96DF" w14:textId="77777777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………………………………..</w:t>
            </w:r>
          </w:p>
          <w:p w14:paraId="056167FC" w14:textId="330163ED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………………………………..</w:t>
            </w:r>
          </w:p>
        </w:tc>
        <w:tc>
          <w:tcPr>
            <w:tcW w:w="2614" w:type="dxa"/>
          </w:tcPr>
          <w:p w14:paraId="1F43EB7A" w14:textId="719DA074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………………………………..</w:t>
            </w:r>
          </w:p>
          <w:p w14:paraId="472184E4" w14:textId="57633B63" w:rsidR="00A6342A" w:rsidRDefault="00A6342A" w:rsidP="00AB2992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…………………………………</w:t>
            </w:r>
          </w:p>
          <w:p w14:paraId="04DED524" w14:textId="3FDE4FA9" w:rsidR="00A6342A" w:rsidRDefault="00A6342A" w:rsidP="00A6342A">
            <w:pPr>
              <w:spacing w:line="360" w:lineRule="auto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………………………………….</w:t>
            </w:r>
          </w:p>
        </w:tc>
      </w:tr>
    </w:tbl>
    <w:p w14:paraId="0848840E" w14:textId="2C21BB59" w:rsidR="002B5BF5" w:rsidRDefault="00A6342A" w:rsidP="00AB2992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1D1C7A" wp14:editId="18AEDA24">
                <wp:simplePos x="0" y="0"/>
                <wp:positionH relativeFrom="column">
                  <wp:posOffset>-76200</wp:posOffset>
                </wp:positionH>
                <wp:positionV relativeFrom="paragraph">
                  <wp:posOffset>222885</wp:posOffset>
                </wp:positionV>
                <wp:extent cx="2038350" cy="35242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E8D10" id="Rectangle : coins arrondis 7" o:spid="_x0000_s1026" style="position:absolute;margin-left:-6pt;margin-top:17.55pt;width:160.5pt;height:27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6E64D79" w14:textId="0136C80D" w:rsidR="00A6342A" w:rsidRPr="00A6342A" w:rsidRDefault="00A6342A" w:rsidP="00A6342A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 w:rsidRPr="00A6342A">
        <w:rPr>
          <w:b/>
          <w:bCs/>
          <w:sz w:val="24"/>
          <w:szCs w:val="24"/>
          <w:lang w:val="fr-FR"/>
        </w:rPr>
        <w:t>Former le pluriel des adjectifs</w:t>
      </w:r>
    </w:p>
    <w:p w14:paraId="2DA5432F" w14:textId="77777777" w:rsidR="00A6342A" w:rsidRDefault="00A6342A" w:rsidP="00AB2992">
      <w:pPr>
        <w:pStyle w:val="Paragraphedeliste"/>
        <w:spacing w:after="0" w:line="360" w:lineRule="auto"/>
        <w:jc w:val="both"/>
        <w:rPr>
          <w:sz w:val="24"/>
          <w:szCs w:val="24"/>
          <w:lang w:val="fr-FR"/>
        </w:rPr>
      </w:pPr>
    </w:p>
    <w:p w14:paraId="5EC6A1E1" w14:textId="45C7D0F8" w:rsidR="00AB2992" w:rsidRDefault="00AB2992" w:rsidP="00AB2992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2</w:t>
      </w:r>
      <w:r>
        <w:rPr>
          <w:sz w:val="24"/>
          <w:szCs w:val="24"/>
          <w:lang w:val="fr-FR"/>
        </w:rPr>
        <w:t xml:space="preserve">. </w:t>
      </w:r>
      <w:r>
        <w:rPr>
          <w:b/>
          <w:bCs/>
          <w:sz w:val="24"/>
          <w:szCs w:val="24"/>
          <w:lang w:val="fr-FR"/>
        </w:rPr>
        <w:t>Re</w:t>
      </w:r>
      <w:r w:rsidR="00741A7C">
        <w:rPr>
          <w:b/>
          <w:bCs/>
          <w:sz w:val="24"/>
          <w:szCs w:val="24"/>
          <w:lang w:val="fr-FR"/>
        </w:rPr>
        <w:t>copi</w:t>
      </w:r>
      <w:r w:rsidR="002B5BF5">
        <w:rPr>
          <w:b/>
          <w:bCs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 </w:t>
      </w:r>
      <w:r w:rsidR="00741A7C">
        <w:rPr>
          <w:sz w:val="24"/>
          <w:szCs w:val="24"/>
          <w:lang w:val="fr-FR"/>
        </w:rPr>
        <w:t>ces groupes nominaux et</w:t>
      </w:r>
      <w:r w:rsidR="002B5BF5">
        <w:rPr>
          <w:sz w:val="24"/>
          <w:szCs w:val="24"/>
          <w:lang w:val="fr-FR"/>
        </w:rPr>
        <w:t xml:space="preserve"> accorde l</w:t>
      </w:r>
      <w:r w:rsidR="00741A7C">
        <w:rPr>
          <w:sz w:val="24"/>
          <w:szCs w:val="24"/>
          <w:lang w:val="fr-FR"/>
        </w:rPr>
        <w:t xml:space="preserve">es </w:t>
      </w:r>
      <w:r w:rsidR="002B5BF5">
        <w:rPr>
          <w:sz w:val="24"/>
          <w:szCs w:val="24"/>
          <w:lang w:val="fr-FR"/>
        </w:rPr>
        <w:t>adjectif</w:t>
      </w:r>
      <w:r w:rsidR="00741A7C">
        <w:rPr>
          <w:sz w:val="24"/>
          <w:szCs w:val="24"/>
          <w:lang w:val="fr-FR"/>
        </w:rPr>
        <w:t>s entre parenthèses</w:t>
      </w:r>
      <w:r w:rsidR="002B5BF5">
        <w:rPr>
          <w:sz w:val="24"/>
          <w:szCs w:val="24"/>
          <w:lang w:val="fr-FR"/>
        </w:rPr>
        <w:t>.</w:t>
      </w:r>
    </w:p>
    <w:p w14:paraId="053D1553" w14:textId="5108437E" w:rsidR="00AB2992" w:rsidRDefault="002B5BF5" w:rsidP="00995D5A">
      <w:pPr>
        <w:pStyle w:val="Paragraphedeliste"/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Exemple : une </w:t>
      </w:r>
      <w:r w:rsidRPr="00587464">
        <w:rPr>
          <w:b/>
          <w:bCs/>
          <w:sz w:val="24"/>
          <w:szCs w:val="24"/>
          <w:lang w:val="fr-FR"/>
        </w:rPr>
        <w:t xml:space="preserve">assiette </w:t>
      </w:r>
      <w:r>
        <w:rPr>
          <w:sz w:val="24"/>
          <w:szCs w:val="24"/>
          <w:lang w:val="fr-FR"/>
        </w:rPr>
        <w:t xml:space="preserve">creuse (un chemin) </w:t>
      </w:r>
      <w:r w:rsidRPr="002B5BF5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un chemin creux</w:t>
      </w:r>
      <w:r w:rsidR="00AB2992">
        <w:rPr>
          <w:sz w:val="24"/>
          <w:szCs w:val="24"/>
          <w:lang w:val="fr-FR"/>
        </w:rPr>
        <w:t xml:space="preserve"> </w:t>
      </w:r>
    </w:p>
    <w:p w14:paraId="1367C9CD" w14:textId="2B0BE21C" w:rsidR="00AB2992" w:rsidRDefault="00741A7C" w:rsidP="00995D5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ces</w:t>
      </w:r>
      <w:r w:rsidR="00587464"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horrible</w:t>
      </w:r>
      <w:r w:rsidR="00587464">
        <w:rPr>
          <w:sz w:val="24"/>
          <w:szCs w:val="24"/>
          <w:lang w:val="fr-FR"/>
        </w:rPr>
        <w:t xml:space="preserve"> )</w:t>
      </w:r>
      <w:r>
        <w:rPr>
          <w:sz w:val="24"/>
          <w:szCs w:val="24"/>
          <w:lang w:val="fr-FR"/>
        </w:rPr>
        <w:t xml:space="preserve"> tableau (peint)</w:t>
      </w:r>
      <w:r w:rsidR="00587464">
        <w:rPr>
          <w:sz w:val="24"/>
          <w:szCs w:val="24"/>
          <w:lang w:val="fr-FR"/>
        </w:rPr>
        <w:t xml:space="preserve"> </w:t>
      </w:r>
      <w:r w:rsidR="00587464" w:rsidRPr="00587464">
        <w:rPr>
          <w:sz w:val="24"/>
          <w:szCs w:val="24"/>
          <w:lang w:val="fr-FR"/>
        </w:rPr>
        <w:sym w:font="Wingdings" w:char="F0E8"/>
      </w:r>
      <w:r w:rsidR="00587464">
        <w:rPr>
          <w:sz w:val="24"/>
          <w:szCs w:val="24"/>
          <w:lang w:val="fr-FR"/>
        </w:rPr>
        <w:t xml:space="preserve"> ……………………………………</w:t>
      </w:r>
      <w:r w:rsidR="009572B3">
        <w:rPr>
          <w:sz w:val="24"/>
          <w:szCs w:val="24"/>
          <w:lang w:val="fr-FR"/>
        </w:rPr>
        <w:t>……………………………………………………………</w:t>
      </w:r>
    </w:p>
    <w:p w14:paraId="0FB57D3D" w14:textId="3760B603" w:rsidR="00AB2992" w:rsidRDefault="00741A7C" w:rsidP="00995D5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 gens</w:t>
      </w:r>
      <w:r w:rsidR="00587464">
        <w:rPr>
          <w:sz w:val="24"/>
          <w:szCs w:val="24"/>
          <w:lang w:val="fr-FR"/>
        </w:rPr>
        <w:t xml:space="preserve"> ( </w:t>
      </w:r>
      <w:r>
        <w:rPr>
          <w:sz w:val="24"/>
          <w:szCs w:val="24"/>
          <w:lang w:val="fr-FR"/>
        </w:rPr>
        <w:t>formidables</w:t>
      </w:r>
      <w:r w:rsidR="00587464">
        <w:rPr>
          <w:sz w:val="24"/>
          <w:szCs w:val="24"/>
          <w:lang w:val="fr-FR"/>
        </w:rPr>
        <w:t xml:space="preserve"> ) </w:t>
      </w:r>
      <w:r>
        <w:rPr>
          <w:sz w:val="24"/>
          <w:szCs w:val="24"/>
          <w:lang w:val="fr-FR"/>
        </w:rPr>
        <w:t xml:space="preserve">mais (indiscret) </w:t>
      </w:r>
      <w:r w:rsidR="00587464" w:rsidRPr="00587464">
        <w:rPr>
          <w:sz w:val="24"/>
          <w:szCs w:val="24"/>
          <w:lang w:val="fr-FR"/>
        </w:rPr>
        <w:sym w:font="Wingdings" w:char="F0E8"/>
      </w:r>
      <w:r w:rsidR="00587464">
        <w:rPr>
          <w:sz w:val="24"/>
          <w:szCs w:val="24"/>
          <w:lang w:val="fr-FR"/>
        </w:rPr>
        <w:t xml:space="preserve"> ………………………………………</w:t>
      </w:r>
      <w:r w:rsidR="009572B3">
        <w:rPr>
          <w:sz w:val="24"/>
          <w:szCs w:val="24"/>
          <w:lang w:val="fr-FR"/>
        </w:rPr>
        <w:t>……………………………………….</w:t>
      </w:r>
    </w:p>
    <w:p w14:paraId="409256BD" w14:textId="4A4FA74D" w:rsidR="00AB2992" w:rsidRDefault="00741A7C" w:rsidP="00995D5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ces</w:t>
      </w:r>
      <w:r w:rsidR="00587464">
        <w:rPr>
          <w:sz w:val="24"/>
          <w:szCs w:val="24"/>
          <w:lang w:val="fr-FR"/>
        </w:rPr>
        <w:t xml:space="preserve"> (</w:t>
      </w:r>
      <w:r>
        <w:rPr>
          <w:sz w:val="24"/>
          <w:szCs w:val="24"/>
          <w:lang w:val="fr-FR"/>
        </w:rPr>
        <w:t>incroyables</w:t>
      </w:r>
      <w:r w:rsidR="00587464">
        <w:rPr>
          <w:sz w:val="24"/>
          <w:szCs w:val="24"/>
          <w:lang w:val="fr-FR"/>
        </w:rPr>
        <w:t>)</w:t>
      </w:r>
      <w:r>
        <w:rPr>
          <w:sz w:val="24"/>
          <w:szCs w:val="24"/>
          <w:lang w:val="fr-FR"/>
        </w:rPr>
        <w:t xml:space="preserve"> bijoux (royal)</w:t>
      </w:r>
      <w:r w:rsidR="00587464">
        <w:rPr>
          <w:sz w:val="24"/>
          <w:szCs w:val="24"/>
          <w:lang w:val="fr-FR"/>
        </w:rPr>
        <w:t xml:space="preserve"> </w:t>
      </w:r>
      <w:r w:rsidR="00587464" w:rsidRPr="00587464">
        <w:rPr>
          <w:sz w:val="24"/>
          <w:szCs w:val="24"/>
          <w:lang w:val="fr-FR"/>
        </w:rPr>
        <w:sym w:font="Wingdings" w:char="F0E8"/>
      </w:r>
      <w:r w:rsidR="00587464">
        <w:rPr>
          <w:sz w:val="24"/>
          <w:szCs w:val="24"/>
          <w:lang w:val="fr-FR"/>
        </w:rPr>
        <w:t xml:space="preserve"> ……………………………………</w:t>
      </w:r>
      <w:r w:rsidR="009572B3">
        <w:rPr>
          <w:sz w:val="24"/>
          <w:szCs w:val="24"/>
          <w:lang w:val="fr-FR"/>
        </w:rPr>
        <w:t>…………………………………………………………</w:t>
      </w:r>
    </w:p>
    <w:p w14:paraId="679345CD" w14:textId="4E633619" w:rsidR="00587464" w:rsidRDefault="00741A7C" w:rsidP="00995D5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de (long) fleuves </w:t>
      </w:r>
      <w:r w:rsidR="00587464">
        <w:rPr>
          <w:sz w:val="24"/>
          <w:szCs w:val="24"/>
          <w:lang w:val="fr-FR"/>
        </w:rPr>
        <w:t xml:space="preserve">( </w:t>
      </w:r>
      <w:r>
        <w:rPr>
          <w:sz w:val="24"/>
          <w:szCs w:val="24"/>
          <w:lang w:val="fr-FR"/>
        </w:rPr>
        <w:t>tumultueux</w:t>
      </w:r>
      <w:r w:rsidR="00587464">
        <w:rPr>
          <w:sz w:val="24"/>
          <w:szCs w:val="24"/>
          <w:lang w:val="fr-FR"/>
        </w:rPr>
        <w:t xml:space="preserve">) </w:t>
      </w:r>
      <w:r w:rsidR="00587464" w:rsidRPr="00587464">
        <w:rPr>
          <w:sz w:val="24"/>
          <w:szCs w:val="24"/>
          <w:lang w:val="fr-FR"/>
        </w:rPr>
        <w:sym w:font="Wingdings" w:char="F0E8"/>
      </w:r>
      <w:r w:rsidR="00587464">
        <w:rPr>
          <w:sz w:val="24"/>
          <w:szCs w:val="24"/>
          <w:lang w:val="fr-FR"/>
        </w:rPr>
        <w:t xml:space="preserve"> ……………………………………………</w:t>
      </w:r>
      <w:r w:rsidR="009572B3">
        <w:rPr>
          <w:sz w:val="24"/>
          <w:szCs w:val="24"/>
          <w:lang w:val="fr-FR"/>
        </w:rPr>
        <w:t>………………………………………………..</w:t>
      </w:r>
    </w:p>
    <w:p w14:paraId="491678BC" w14:textId="1FA65D5B" w:rsidR="00AB2992" w:rsidRDefault="009572B3" w:rsidP="00995D5A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</w:t>
      </w:r>
      <w:r w:rsidR="00587464">
        <w:rPr>
          <w:sz w:val="24"/>
          <w:szCs w:val="24"/>
          <w:lang w:val="fr-FR"/>
        </w:rPr>
        <w:t xml:space="preserve"> ( </w:t>
      </w:r>
      <w:r>
        <w:rPr>
          <w:sz w:val="24"/>
          <w:szCs w:val="24"/>
          <w:lang w:val="fr-FR"/>
        </w:rPr>
        <w:t xml:space="preserve">beau </w:t>
      </w:r>
      <w:r w:rsidR="00587464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 xml:space="preserve">cadeau (spécial) </w:t>
      </w:r>
      <w:r w:rsidR="00587464" w:rsidRPr="00587464">
        <w:rPr>
          <w:sz w:val="24"/>
          <w:szCs w:val="24"/>
          <w:lang w:val="fr-FR"/>
        </w:rPr>
        <w:sym w:font="Wingdings" w:char="F0E8"/>
      </w:r>
      <w:r w:rsidR="00587464">
        <w:rPr>
          <w:sz w:val="24"/>
          <w:szCs w:val="24"/>
          <w:lang w:val="fr-FR"/>
        </w:rPr>
        <w:t>……………………………………………………</w:t>
      </w:r>
      <w:r>
        <w:rPr>
          <w:sz w:val="24"/>
          <w:szCs w:val="24"/>
          <w:lang w:val="fr-FR"/>
        </w:rPr>
        <w:t>………………………………………………</w:t>
      </w:r>
    </w:p>
    <w:p w14:paraId="12D1429A" w14:textId="683BD27C" w:rsidR="00AB2992" w:rsidRDefault="00AB2992" w:rsidP="00AB2992">
      <w:pPr>
        <w:spacing w:after="0" w:line="360" w:lineRule="auto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CBFE4" wp14:editId="01CE73C4">
                <wp:simplePos x="0" y="0"/>
                <wp:positionH relativeFrom="column">
                  <wp:posOffset>-74295</wp:posOffset>
                </wp:positionH>
                <wp:positionV relativeFrom="paragraph">
                  <wp:posOffset>184150</wp:posOffset>
                </wp:positionV>
                <wp:extent cx="2402205" cy="339725"/>
                <wp:effectExtent l="0" t="0" r="17145" b="2222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33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21B08" id="Rectangle : coins arrondis 3" o:spid="_x0000_s1026" style="position:absolute;margin-left:-5.85pt;margin-top:14.5pt;width:189.15pt;height: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00F4D6B4" w14:textId="6F229750" w:rsidR="00AB2992" w:rsidRDefault="009572B3" w:rsidP="00AB2992">
      <w:pPr>
        <w:spacing w:after="0" w:line="360" w:lineRule="auto"/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Accorder l</w:t>
      </w:r>
      <w:r w:rsidR="00AB2992">
        <w:rPr>
          <w:b/>
          <w:bCs/>
          <w:sz w:val="24"/>
          <w:szCs w:val="24"/>
          <w:lang w:val="fr-FR"/>
        </w:rPr>
        <w:t xml:space="preserve">es adjectifs </w:t>
      </w:r>
    </w:p>
    <w:p w14:paraId="4BDD792D" w14:textId="77777777" w:rsidR="00AB2992" w:rsidRDefault="00AB2992" w:rsidP="00AB2992">
      <w:pPr>
        <w:spacing w:after="0" w:line="360" w:lineRule="auto"/>
        <w:jc w:val="both"/>
        <w:rPr>
          <w:b/>
          <w:bCs/>
          <w:sz w:val="24"/>
          <w:szCs w:val="24"/>
          <w:u w:val="single"/>
          <w:lang w:val="fr-FR"/>
        </w:rPr>
      </w:pPr>
    </w:p>
    <w:p w14:paraId="0A7E9FA0" w14:textId="02A55208" w:rsidR="00AB2992" w:rsidRDefault="00AB2992" w:rsidP="00AB2992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u w:val="single"/>
          <w:lang w:val="fr-FR"/>
        </w:rPr>
        <w:t>Exercice 3.</w:t>
      </w:r>
      <w:r>
        <w:rPr>
          <w:sz w:val="24"/>
          <w:szCs w:val="24"/>
          <w:lang w:val="fr-FR"/>
        </w:rPr>
        <w:t xml:space="preserve"> </w:t>
      </w:r>
      <w:r w:rsidR="009572B3">
        <w:rPr>
          <w:b/>
          <w:bCs/>
          <w:sz w:val="24"/>
          <w:szCs w:val="24"/>
          <w:lang w:val="fr-FR"/>
        </w:rPr>
        <w:t>Complète ces groupes nominaux avec les adjectifs entre parenthèses et accorde-les.</w:t>
      </w:r>
      <w:r w:rsidR="007759BE"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</w:p>
    <w:p w14:paraId="36BE67C3" w14:textId="499579A0" w:rsidR="00AB2992" w:rsidRDefault="00AB2992" w:rsidP="00AB2992">
      <w:pPr>
        <w:spacing w:after="0" w:line="360" w:lineRule="auto"/>
        <w:jc w:val="both"/>
        <w:rPr>
          <w:sz w:val="24"/>
          <w:szCs w:val="24"/>
          <w:u w:val="thick" w:color="00B050"/>
          <w:lang w:val="fr-FR"/>
        </w:rPr>
      </w:pPr>
      <w:r>
        <w:rPr>
          <w:sz w:val="24"/>
          <w:szCs w:val="24"/>
          <w:lang w:val="fr-FR"/>
        </w:rPr>
        <w:t xml:space="preserve">Exemple : une </w:t>
      </w:r>
      <w:r w:rsidR="007759BE">
        <w:rPr>
          <w:sz w:val="24"/>
          <w:szCs w:val="24"/>
          <w:u w:color="FF0000"/>
          <w:lang w:val="fr-FR"/>
        </w:rPr>
        <w:t xml:space="preserve">glace (savoureux) </w:t>
      </w:r>
      <w:r w:rsidR="007759BE" w:rsidRPr="007759BE">
        <w:rPr>
          <w:sz w:val="24"/>
          <w:szCs w:val="24"/>
          <w:u w:color="FF0000"/>
          <w:lang w:val="fr-FR"/>
        </w:rPr>
        <w:sym w:font="Wingdings" w:char="F0E8"/>
      </w:r>
      <w:r w:rsidR="007759BE">
        <w:rPr>
          <w:sz w:val="24"/>
          <w:szCs w:val="24"/>
          <w:u w:color="FF0000"/>
          <w:lang w:val="fr-FR"/>
        </w:rPr>
        <w:t xml:space="preserve"> une glace savoureuse</w:t>
      </w:r>
    </w:p>
    <w:p w14:paraId="419F64E1" w14:textId="19121B02" w:rsidR="00AB2992" w:rsidRPr="005E39D1" w:rsidRDefault="005E39D1" w:rsidP="005E39D1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a. </w:t>
      </w:r>
      <w:r w:rsidR="007759BE" w:rsidRPr="005E39D1">
        <w:rPr>
          <w:sz w:val="24"/>
          <w:szCs w:val="24"/>
          <w:lang w:val="fr-FR"/>
        </w:rPr>
        <w:t>(</w:t>
      </w:r>
      <w:r w:rsidR="009572B3">
        <w:rPr>
          <w:sz w:val="24"/>
          <w:szCs w:val="24"/>
          <w:lang w:val="fr-FR"/>
        </w:rPr>
        <w:t>personnel</w:t>
      </w:r>
      <w:r w:rsidR="007759BE" w:rsidRPr="005E39D1">
        <w:rPr>
          <w:sz w:val="24"/>
          <w:szCs w:val="24"/>
          <w:lang w:val="fr-FR"/>
        </w:rPr>
        <w:t xml:space="preserve"> ) </w:t>
      </w:r>
      <w:r w:rsidR="007759BE" w:rsidRPr="007759BE">
        <w:rPr>
          <w:lang w:val="fr-FR"/>
        </w:rPr>
        <w:sym w:font="Wingdings" w:char="F0E8"/>
      </w:r>
      <w:r w:rsidR="009572B3">
        <w:rPr>
          <w:sz w:val="24"/>
          <w:szCs w:val="24"/>
          <w:lang w:val="fr-FR"/>
        </w:rPr>
        <w:t xml:space="preserve"> </w:t>
      </w:r>
      <w:r w:rsidR="009572B3" w:rsidRPr="005E39D1">
        <w:rPr>
          <w:sz w:val="24"/>
          <w:szCs w:val="24"/>
          <w:lang w:val="fr-FR"/>
        </w:rPr>
        <w:t xml:space="preserve">une </w:t>
      </w:r>
      <w:r w:rsidR="009572B3">
        <w:rPr>
          <w:sz w:val="24"/>
          <w:szCs w:val="24"/>
          <w:lang w:val="fr-FR"/>
        </w:rPr>
        <w:t>idée</w:t>
      </w:r>
      <w:r w:rsidR="009572B3">
        <w:rPr>
          <w:sz w:val="24"/>
          <w:szCs w:val="24"/>
          <w:lang w:val="fr-FR"/>
        </w:rPr>
        <w:t xml:space="preserve">  ………………………………… - des affaires </w:t>
      </w:r>
      <w:r w:rsidRPr="005E39D1">
        <w:rPr>
          <w:sz w:val="24"/>
          <w:szCs w:val="24"/>
          <w:lang w:val="fr-FR"/>
        </w:rPr>
        <w:t xml:space="preserve"> ……………………………………</w:t>
      </w:r>
      <w:r>
        <w:rPr>
          <w:sz w:val="24"/>
          <w:szCs w:val="24"/>
          <w:lang w:val="fr-FR"/>
        </w:rPr>
        <w:t>…</w:t>
      </w:r>
      <w:r w:rsidR="00D13179">
        <w:rPr>
          <w:sz w:val="24"/>
          <w:szCs w:val="24"/>
          <w:lang w:val="fr-FR"/>
        </w:rPr>
        <w:t>………………</w:t>
      </w:r>
    </w:p>
    <w:p w14:paraId="11EAAD6C" w14:textId="77777777" w:rsidR="00D13179" w:rsidRDefault="005E39D1" w:rsidP="005E39D1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b. </w:t>
      </w:r>
      <w:r w:rsidR="007759BE" w:rsidRPr="005E39D1">
        <w:rPr>
          <w:sz w:val="24"/>
          <w:szCs w:val="24"/>
          <w:lang w:val="fr-FR"/>
        </w:rPr>
        <w:t xml:space="preserve"> (</w:t>
      </w:r>
      <w:r w:rsidR="00D13179">
        <w:rPr>
          <w:sz w:val="24"/>
          <w:szCs w:val="24"/>
          <w:lang w:val="fr-FR"/>
        </w:rPr>
        <w:t xml:space="preserve">cordial </w:t>
      </w:r>
      <w:r w:rsidR="007759BE" w:rsidRPr="005E39D1">
        <w:rPr>
          <w:sz w:val="24"/>
          <w:szCs w:val="24"/>
          <w:lang w:val="fr-FR"/>
        </w:rPr>
        <w:t xml:space="preserve">) </w:t>
      </w:r>
      <w:r w:rsidR="007759BE" w:rsidRPr="007759BE">
        <w:rPr>
          <w:lang w:val="fr-FR"/>
        </w:rPr>
        <w:sym w:font="Wingdings" w:char="F0E8"/>
      </w:r>
      <w:r w:rsidR="007759BE" w:rsidRPr="005E39D1">
        <w:rPr>
          <w:sz w:val="24"/>
          <w:szCs w:val="24"/>
          <w:lang w:val="fr-FR"/>
        </w:rPr>
        <w:t xml:space="preserve"> </w:t>
      </w:r>
      <w:r w:rsidR="00D13179">
        <w:rPr>
          <w:sz w:val="24"/>
          <w:szCs w:val="24"/>
          <w:lang w:val="fr-FR"/>
        </w:rPr>
        <w:t xml:space="preserve">des paroles </w:t>
      </w:r>
      <w:r w:rsidR="007759BE" w:rsidRPr="005E39D1">
        <w:rPr>
          <w:sz w:val="24"/>
          <w:szCs w:val="24"/>
          <w:lang w:val="fr-FR"/>
        </w:rPr>
        <w:t>…………………………………………</w:t>
      </w:r>
      <w:r w:rsidR="00D13179">
        <w:rPr>
          <w:sz w:val="24"/>
          <w:szCs w:val="24"/>
          <w:lang w:val="fr-FR"/>
        </w:rPr>
        <w:t>- des discours …………………………………………………..</w:t>
      </w:r>
      <w:r w:rsidRPr="005E39D1">
        <w:rPr>
          <w:sz w:val="24"/>
          <w:szCs w:val="24"/>
          <w:lang w:val="fr-FR"/>
        </w:rPr>
        <w:t xml:space="preserve">       </w:t>
      </w:r>
    </w:p>
    <w:p w14:paraId="1AEDD8B1" w14:textId="177D6147" w:rsidR="00AB2992" w:rsidRPr="005E39D1" w:rsidRDefault="00D13179" w:rsidP="005E39D1">
      <w:pPr>
        <w:spacing w:after="0"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c. </w:t>
      </w:r>
      <w:r w:rsidR="005E39D1">
        <w:rPr>
          <w:sz w:val="24"/>
          <w:szCs w:val="24"/>
          <w:lang w:val="fr-FR"/>
        </w:rPr>
        <w:t xml:space="preserve"> </w:t>
      </w:r>
      <w:r w:rsidR="005E39D1" w:rsidRPr="005E39D1">
        <w:rPr>
          <w:sz w:val="24"/>
          <w:szCs w:val="24"/>
          <w:lang w:val="fr-FR"/>
        </w:rPr>
        <w:t>(</w:t>
      </w:r>
      <w:r>
        <w:rPr>
          <w:sz w:val="24"/>
          <w:szCs w:val="24"/>
          <w:lang w:val="fr-FR"/>
        </w:rPr>
        <w:t xml:space="preserve">nouveau </w:t>
      </w:r>
      <w:r w:rsidR="005E39D1" w:rsidRPr="005E39D1">
        <w:rPr>
          <w:sz w:val="24"/>
          <w:szCs w:val="24"/>
          <w:lang w:val="fr-FR"/>
        </w:rPr>
        <w:t xml:space="preserve">) </w:t>
      </w:r>
      <w:r w:rsidR="005E39D1" w:rsidRPr="005E39D1">
        <w:rPr>
          <w:lang w:val="fr-FR"/>
        </w:rPr>
        <w:sym w:font="Wingdings" w:char="F0E8"/>
      </w:r>
      <w:r w:rsidR="005E39D1" w:rsidRPr="005E39D1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une  </w:t>
      </w:r>
      <w:r w:rsidR="005E39D1" w:rsidRPr="005E39D1">
        <w:rPr>
          <w:sz w:val="24"/>
          <w:szCs w:val="24"/>
          <w:lang w:val="fr-FR"/>
        </w:rPr>
        <w:t>……………………………</w:t>
      </w:r>
      <w:r w:rsidR="005E39D1">
        <w:rPr>
          <w:sz w:val="24"/>
          <w:szCs w:val="24"/>
          <w:lang w:val="fr-FR"/>
        </w:rPr>
        <w:t>….</w:t>
      </w:r>
      <w:r>
        <w:rPr>
          <w:sz w:val="24"/>
          <w:szCs w:val="24"/>
          <w:lang w:val="fr-FR"/>
        </w:rPr>
        <w:t xml:space="preserve"> ..veste -  des ……………………………………………………….pulls</w:t>
      </w:r>
    </w:p>
    <w:p w14:paraId="675BF9C4" w14:textId="792154FD" w:rsidR="0089169D" w:rsidRPr="00D13179" w:rsidRDefault="007759BE" w:rsidP="00D13179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lang w:val="fr-FR"/>
        </w:rPr>
      </w:pPr>
      <w:r w:rsidRPr="00D13179">
        <w:rPr>
          <w:sz w:val="24"/>
          <w:szCs w:val="24"/>
          <w:lang w:val="fr-FR"/>
        </w:rPr>
        <w:t xml:space="preserve">(amical) </w:t>
      </w:r>
      <w:r w:rsidRPr="007759BE">
        <w:rPr>
          <w:lang w:val="fr-FR"/>
        </w:rPr>
        <w:sym w:font="Wingdings" w:char="F0E8"/>
      </w:r>
      <w:r w:rsidRPr="00D13179">
        <w:rPr>
          <w:sz w:val="24"/>
          <w:szCs w:val="24"/>
          <w:lang w:val="fr-FR"/>
        </w:rPr>
        <w:t xml:space="preserve"> </w:t>
      </w:r>
      <w:r w:rsidR="00D13179">
        <w:rPr>
          <w:sz w:val="24"/>
          <w:szCs w:val="24"/>
          <w:lang w:val="fr-FR"/>
        </w:rPr>
        <w:t xml:space="preserve"> des gestes </w:t>
      </w:r>
      <w:r w:rsidRPr="00D13179">
        <w:rPr>
          <w:sz w:val="24"/>
          <w:szCs w:val="24"/>
          <w:lang w:val="fr-FR"/>
        </w:rPr>
        <w:t>………………………………………</w:t>
      </w:r>
      <w:r w:rsidR="005E39D1" w:rsidRPr="00D13179">
        <w:rPr>
          <w:sz w:val="24"/>
          <w:szCs w:val="24"/>
          <w:lang w:val="fr-FR"/>
        </w:rPr>
        <w:t xml:space="preserve">  </w:t>
      </w:r>
      <w:r w:rsidR="00D13179">
        <w:rPr>
          <w:sz w:val="24"/>
          <w:szCs w:val="24"/>
          <w:lang w:val="fr-FR"/>
        </w:rPr>
        <w:t xml:space="preserve"> - </w:t>
      </w:r>
      <w:r w:rsidR="005E39D1" w:rsidRPr="00D13179">
        <w:rPr>
          <w:sz w:val="24"/>
          <w:szCs w:val="24"/>
          <w:lang w:val="fr-FR"/>
        </w:rPr>
        <w:t xml:space="preserve"> une </w:t>
      </w:r>
      <w:r w:rsidR="00D13179">
        <w:rPr>
          <w:sz w:val="24"/>
          <w:szCs w:val="24"/>
          <w:lang w:val="fr-FR"/>
        </w:rPr>
        <w:t>parole</w:t>
      </w:r>
      <w:r w:rsidR="005E39D1" w:rsidRPr="00D13179">
        <w:rPr>
          <w:sz w:val="24"/>
          <w:szCs w:val="24"/>
          <w:lang w:val="fr-FR"/>
        </w:rPr>
        <w:t xml:space="preserve"> </w:t>
      </w:r>
      <w:r w:rsidR="00D13179">
        <w:rPr>
          <w:sz w:val="24"/>
          <w:szCs w:val="24"/>
          <w:lang w:val="fr-FR"/>
        </w:rPr>
        <w:t xml:space="preserve"> </w:t>
      </w:r>
      <w:r w:rsidR="005E39D1" w:rsidRPr="00D13179">
        <w:rPr>
          <w:sz w:val="24"/>
          <w:szCs w:val="24"/>
          <w:lang w:val="fr-FR"/>
        </w:rPr>
        <w:t>………………………………………..</w:t>
      </w:r>
    </w:p>
    <w:p w14:paraId="0EC66A12" w14:textId="3C728133" w:rsidR="00D13179" w:rsidRPr="00D13179" w:rsidRDefault="00D13179" w:rsidP="00D13179">
      <w:pPr>
        <w:pStyle w:val="Paragraphedeliste"/>
        <w:numPr>
          <w:ilvl w:val="0"/>
          <w:numId w:val="14"/>
        </w:numPr>
        <w:spacing w:after="0" w:line="360" w:lineRule="auto"/>
        <w:jc w:val="both"/>
        <w:rPr>
          <w:lang w:val="fr-FR"/>
        </w:rPr>
      </w:pPr>
      <w:r>
        <w:rPr>
          <w:sz w:val="24"/>
          <w:szCs w:val="24"/>
          <w:lang w:val="fr-FR"/>
        </w:rPr>
        <w:t xml:space="preserve">(mou) </w:t>
      </w:r>
      <w:r w:rsidRPr="00D13179">
        <w:rPr>
          <w:sz w:val="24"/>
          <w:szCs w:val="24"/>
          <w:lang w:val="fr-FR"/>
        </w:rPr>
        <w:sym w:font="Wingdings" w:char="F0E8"/>
      </w:r>
      <w:r>
        <w:rPr>
          <w:sz w:val="24"/>
          <w:szCs w:val="24"/>
          <w:lang w:val="fr-FR"/>
        </w:rPr>
        <w:t xml:space="preserve"> des tartes …………………………………….- des ballons ……………………………………………..</w:t>
      </w:r>
    </w:p>
    <w:sectPr w:rsidR="00D13179" w:rsidRPr="00D13179" w:rsidSect="00AB2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E67F" w14:textId="77777777" w:rsidR="001F09AE" w:rsidRDefault="001F09AE" w:rsidP="0052646C">
      <w:pPr>
        <w:spacing w:after="0" w:line="240" w:lineRule="auto"/>
      </w:pPr>
      <w:r>
        <w:separator/>
      </w:r>
    </w:p>
  </w:endnote>
  <w:endnote w:type="continuationSeparator" w:id="0">
    <w:p w14:paraId="4BFEE916" w14:textId="77777777" w:rsidR="001F09AE" w:rsidRDefault="001F09AE" w:rsidP="005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69BD" w14:textId="77777777" w:rsidR="001F09AE" w:rsidRDefault="001F09AE" w:rsidP="0052646C">
      <w:pPr>
        <w:spacing w:after="0" w:line="240" w:lineRule="auto"/>
      </w:pPr>
      <w:r>
        <w:separator/>
      </w:r>
    </w:p>
  </w:footnote>
  <w:footnote w:type="continuationSeparator" w:id="0">
    <w:p w14:paraId="3AFA09A0" w14:textId="77777777" w:rsidR="001F09AE" w:rsidRDefault="001F09AE" w:rsidP="0052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B80"/>
    <w:multiLevelType w:val="hybridMultilevel"/>
    <w:tmpl w:val="1D2EEE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353309"/>
    <w:multiLevelType w:val="hybridMultilevel"/>
    <w:tmpl w:val="C98EDD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351EA1"/>
    <w:multiLevelType w:val="hybridMultilevel"/>
    <w:tmpl w:val="41FCE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8B26CD"/>
    <w:multiLevelType w:val="hybridMultilevel"/>
    <w:tmpl w:val="7C16DA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F680D"/>
    <w:multiLevelType w:val="hybridMultilevel"/>
    <w:tmpl w:val="0B18E9FE"/>
    <w:lvl w:ilvl="0" w:tplc="E4A4EBDC">
      <w:start w:val="4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3395E"/>
    <w:multiLevelType w:val="hybridMultilevel"/>
    <w:tmpl w:val="F8568ABE"/>
    <w:lvl w:ilvl="0" w:tplc="72D8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BE3D67"/>
    <w:multiLevelType w:val="hybridMultilevel"/>
    <w:tmpl w:val="1C762E9A"/>
    <w:lvl w:ilvl="0" w:tplc="2ABE4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74695"/>
    <w:multiLevelType w:val="hybridMultilevel"/>
    <w:tmpl w:val="6B04DF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F5679"/>
    <w:multiLevelType w:val="hybridMultilevel"/>
    <w:tmpl w:val="91F846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10485"/>
    <w:multiLevelType w:val="hybridMultilevel"/>
    <w:tmpl w:val="4D1C82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8C522B"/>
    <w:multiLevelType w:val="hybridMultilevel"/>
    <w:tmpl w:val="FF2E4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9D"/>
    <w:rsid w:val="00043008"/>
    <w:rsid w:val="00113CBD"/>
    <w:rsid w:val="00156038"/>
    <w:rsid w:val="0018699B"/>
    <w:rsid w:val="001F09AE"/>
    <w:rsid w:val="002B5BF5"/>
    <w:rsid w:val="002F7AD9"/>
    <w:rsid w:val="00404F0A"/>
    <w:rsid w:val="00486ACA"/>
    <w:rsid w:val="0052646C"/>
    <w:rsid w:val="00587464"/>
    <w:rsid w:val="005A32C0"/>
    <w:rsid w:val="005C36F7"/>
    <w:rsid w:val="005E39D1"/>
    <w:rsid w:val="00741A7C"/>
    <w:rsid w:val="00760179"/>
    <w:rsid w:val="007759BE"/>
    <w:rsid w:val="007D04F3"/>
    <w:rsid w:val="0089169D"/>
    <w:rsid w:val="009572B3"/>
    <w:rsid w:val="00995D5A"/>
    <w:rsid w:val="009D0D07"/>
    <w:rsid w:val="00A6342A"/>
    <w:rsid w:val="00AB2992"/>
    <w:rsid w:val="00B33FD2"/>
    <w:rsid w:val="00B77E78"/>
    <w:rsid w:val="00D10557"/>
    <w:rsid w:val="00D13179"/>
    <w:rsid w:val="00D42C81"/>
    <w:rsid w:val="00D56EE1"/>
    <w:rsid w:val="00E80DD3"/>
    <w:rsid w:val="00ED6E7D"/>
    <w:rsid w:val="00EF0ED4"/>
    <w:rsid w:val="00F12803"/>
    <w:rsid w:val="00F963B9"/>
    <w:rsid w:val="00FB7189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CE35"/>
  <w15:chartTrackingRefBased/>
  <w15:docId w15:val="{B2711379-D51D-4766-BCCB-5D8CAF82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9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2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46C"/>
  </w:style>
  <w:style w:type="paragraph" w:styleId="Pieddepage">
    <w:name w:val="footer"/>
    <w:basedOn w:val="Normal"/>
    <w:link w:val="PieddepageCar"/>
    <w:uiPriority w:val="99"/>
    <w:unhideWhenUsed/>
    <w:rsid w:val="005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46C"/>
  </w:style>
  <w:style w:type="table" w:styleId="Grilledutableau">
    <w:name w:val="Table Grid"/>
    <w:basedOn w:val="TableauNormal"/>
    <w:uiPriority w:val="39"/>
    <w:rsid w:val="00A6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4</cp:revision>
  <dcterms:created xsi:type="dcterms:W3CDTF">2020-04-14T09:50:00Z</dcterms:created>
  <dcterms:modified xsi:type="dcterms:W3CDTF">2020-04-27T15:41:00Z</dcterms:modified>
</cp:coreProperties>
</file>