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B1" w:rsidRPr="00D11EEA" w:rsidRDefault="00C56FA7" w:rsidP="00D11EEA">
      <w:pPr>
        <w:spacing w:after="0" w:line="240" w:lineRule="auto"/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Protocole d’accueil des élèves à partir du </w:t>
      </w:r>
      <w:r w:rsidR="00C9370D">
        <w:rPr>
          <w:rFonts w:ascii="Abadi" w:hAnsi="Abadi"/>
          <w:b/>
          <w:bCs/>
          <w:sz w:val="24"/>
          <w:szCs w:val="24"/>
        </w:rPr>
        <w:t>9</w:t>
      </w:r>
      <w:r w:rsidR="001A4E2F">
        <w:rPr>
          <w:rFonts w:ascii="Abadi" w:hAnsi="Abadi"/>
          <w:b/>
          <w:bCs/>
          <w:sz w:val="24"/>
          <w:szCs w:val="24"/>
        </w:rPr>
        <w:t xml:space="preserve"> </w:t>
      </w:r>
      <w:r w:rsidR="00212433">
        <w:rPr>
          <w:rFonts w:ascii="Abadi" w:hAnsi="Abadi"/>
          <w:b/>
          <w:bCs/>
          <w:sz w:val="24"/>
          <w:szCs w:val="24"/>
        </w:rPr>
        <w:t>nov</w:t>
      </w:r>
      <w:r w:rsidR="001A4E2F">
        <w:rPr>
          <w:rFonts w:ascii="Abadi" w:hAnsi="Abadi"/>
          <w:b/>
          <w:bCs/>
          <w:sz w:val="24"/>
          <w:szCs w:val="24"/>
        </w:rPr>
        <w:t xml:space="preserve">embre </w:t>
      </w:r>
      <w:r>
        <w:rPr>
          <w:rFonts w:ascii="Abadi" w:hAnsi="Abadi"/>
          <w:b/>
          <w:bCs/>
          <w:sz w:val="24"/>
          <w:szCs w:val="24"/>
        </w:rPr>
        <w:t>2020</w:t>
      </w:r>
    </w:p>
    <w:p w:rsidR="00D9088E" w:rsidRDefault="00D9088E" w:rsidP="00D11EEA">
      <w:pPr>
        <w:spacing w:after="0" w:line="240" w:lineRule="auto"/>
        <w:jc w:val="center"/>
        <w:rPr>
          <w:rFonts w:ascii="Abadi" w:hAnsi="Abadi"/>
          <w:b/>
          <w:bCs/>
          <w:sz w:val="24"/>
          <w:szCs w:val="24"/>
        </w:rPr>
      </w:pPr>
      <w:r w:rsidRPr="00D11EEA">
        <w:rPr>
          <w:rFonts w:ascii="Abadi" w:hAnsi="Abadi"/>
          <w:b/>
          <w:bCs/>
          <w:sz w:val="24"/>
          <w:szCs w:val="24"/>
        </w:rPr>
        <w:t>Communication aux familles</w:t>
      </w:r>
    </w:p>
    <w:p w:rsidR="00FD1144" w:rsidRPr="00D11EEA" w:rsidRDefault="00FD1144" w:rsidP="00D11EEA">
      <w:pPr>
        <w:spacing w:after="0" w:line="240" w:lineRule="auto"/>
        <w:jc w:val="center"/>
        <w:rPr>
          <w:rFonts w:ascii="Abadi" w:hAnsi="Abadi"/>
          <w:b/>
          <w:bCs/>
          <w:sz w:val="24"/>
          <w:szCs w:val="24"/>
        </w:rPr>
      </w:pPr>
    </w:p>
    <w:p w:rsidR="00D9088E" w:rsidRDefault="00D9088E" w:rsidP="00D9088E">
      <w:pPr>
        <w:spacing w:after="0" w:line="240" w:lineRule="auto"/>
        <w:rPr>
          <w:rFonts w:ascii="Abadi" w:hAnsi="Abadi"/>
          <w:sz w:val="24"/>
          <w:szCs w:val="24"/>
        </w:rPr>
      </w:pPr>
    </w:p>
    <w:p w:rsidR="00C56FA7" w:rsidRPr="00BE7713" w:rsidRDefault="00B717C6" w:rsidP="0042683E">
      <w:pPr>
        <w:spacing w:after="0" w:line="240" w:lineRule="auto"/>
        <w:jc w:val="both"/>
        <w:rPr>
          <w:rFonts w:ascii="Abadi" w:hAnsi="Abadi"/>
          <w:i/>
        </w:rPr>
      </w:pPr>
      <w:r w:rsidRPr="00BE7713">
        <w:rPr>
          <w:rFonts w:ascii="Abadi" w:hAnsi="Abadi"/>
          <w:i/>
        </w:rPr>
        <w:t xml:space="preserve">À la suite </w:t>
      </w:r>
      <w:r w:rsidR="001A4E2F" w:rsidRPr="00BE7713">
        <w:rPr>
          <w:rFonts w:ascii="Abadi" w:hAnsi="Abadi"/>
          <w:i/>
        </w:rPr>
        <w:t>de l’évolution sanitaire</w:t>
      </w:r>
      <w:r w:rsidR="00C56FA7" w:rsidRPr="00BE7713">
        <w:rPr>
          <w:rFonts w:ascii="Abadi" w:hAnsi="Abadi"/>
          <w:i/>
        </w:rPr>
        <w:t xml:space="preserve">, </w:t>
      </w:r>
      <w:r w:rsidR="001A4E2F" w:rsidRPr="00BE7713">
        <w:rPr>
          <w:rFonts w:ascii="Abadi" w:hAnsi="Abadi"/>
          <w:i/>
        </w:rPr>
        <w:t>l</w:t>
      </w:r>
      <w:r w:rsidR="00C56FA7" w:rsidRPr="00BE7713">
        <w:rPr>
          <w:rFonts w:ascii="Abadi" w:hAnsi="Abadi"/>
          <w:i/>
        </w:rPr>
        <w:t>es modalités d’accueil des élèves présents</w:t>
      </w:r>
      <w:r w:rsidRPr="00BE7713">
        <w:rPr>
          <w:rFonts w:ascii="Abadi" w:hAnsi="Abadi"/>
          <w:i/>
        </w:rPr>
        <w:t xml:space="preserve">, </w:t>
      </w:r>
      <w:r w:rsidR="00205CD2" w:rsidRPr="00BE7713">
        <w:rPr>
          <w:rFonts w:ascii="Abadi" w:hAnsi="Abadi"/>
          <w:i/>
        </w:rPr>
        <w:t xml:space="preserve">indiquées </w:t>
      </w:r>
      <w:r w:rsidRPr="00BE7713">
        <w:rPr>
          <w:rFonts w:ascii="Abadi" w:hAnsi="Abadi"/>
          <w:i/>
        </w:rPr>
        <w:t>ci-dessous, sont établies sur la base d</w:t>
      </w:r>
      <w:r w:rsidR="001A4E2F" w:rsidRPr="00BE7713">
        <w:rPr>
          <w:rFonts w:ascii="Abadi" w:hAnsi="Abadi"/>
          <w:i/>
        </w:rPr>
        <w:t>u</w:t>
      </w:r>
      <w:r w:rsidRPr="00BE7713">
        <w:rPr>
          <w:rFonts w:ascii="Abadi" w:hAnsi="Abadi"/>
          <w:i/>
        </w:rPr>
        <w:t xml:space="preserve"> protocole sanitaire</w:t>
      </w:r>
      <w:r w:rsidR="00C95958" w:rsidRPr="00BE7713">
        <w:rPr>
          <w:rFonts w:ascii="Abadi" w:hAnsi="Abadi"/>
          <w:i/>
        </w:rPr>
        <w:t xml:space="preserve"> de novembre 2020</w:t>
      </w:r>
      <w:r w:rsidRPr="00BE7713">
        <w:rPr>
          <w:rFonts w:ascii="Abadi" w:hAnsi="Abadi"/>
          <w:i/>
        </w:rPr>
        <w:t>.</w:t>
      </w:r>
    </w:p>
    <w:tbl>
      <w:tblPr>
        <w:tblStyle w:val="Grilledutableau"/>
        <w:tblpPr w:leftFromText="141" w:rightFromText="141" w:vertAnchor="text" w:horzAnchor="margin" w:tblpY="55"/>
        <w:tblW w:w="0" w:type="auto"/>
        <w:tblLook w:val="04A0"/>
      </w:tblPr>
      <w:tblGrid>
        <w:gridCol w:w="10343"/>
      </w:tblGrid>
      <w:tr w:rsidR="00EA0A4D" w:rsidRPr="007F6736" w:rsidTr="00EA0A4D">
        <w:trPr>
          <w:trHeight w:val="274"/>
        </w:trPr>
        <w:tc>
          <w:tcPr>
            <w:tcW w:w="10343" w:type="dxa"/>
            <w:vAlign w:val="center"/>
          </w:tcPr>
          <w:p w:rsidR="00EA0A4D" w:rsidRPr="00EA0A4D" w:rsidRDefault="00EA0A4D" w:rsidP="00611273">
            <w:pPr>
              <w:autoSpaceDE w:val="0"/>
              <w:autoSpaceDN w:val="0"/>
              <w:adjustRightInd w:val="0"/>
              <w:rPr>
                <w:rFonts w:ascii="CIDFont+F6" w:cs="CIDFont+F6"/>
                <w:sz w:val="20"/>
                <w:szCs w:val="20"/>
                <w:lang w:bidi="he-IL"/>
              </w:rPr>
            </w:pPr>
            <w:r w:rsidRPr="00EA0A4D">
              <w:rPr>
                <w:rFonts w:ascii="CIDFont+F6" w:cs="CIDFont+F6"/>
                <w:sz w:val="20"/>
                <w:szCs w:val="20"/>
                <w:lang w:bidi="he-IL"/>
              </w:rPr>
              <w:t>Le principe est celui d</w:t>
            </w:r>
            <w:r w:rsidRPr="00EA0A4D">
              <w:rPr>
                <w:rFonts w:ascii="CIDFont+F6" w:cs="CIDFont+F6" w:hint="cs"/>
                <w:sz w:val="20"/>
                <w:szCs w:val="20"/>
                <w:lang w:bidi="he-IL"/>
              </w:rPr>
              <w:t>’</w:t>
            </w:r>
            <w:r w:rsidRPr="00EA0A4D">
              <w:rPr>
                <w:rFonts w:ascii="CIDFont+F6" w:cs="CIDFont+F6"/>
                <w:sz w:val="20"/>
                <w:szCs w:val="20"/>
                <w:lang w:bidi="he-IL"/>
              </w:rPr>
              <w:t xml:space="preserve">un accueil de tous les </w:t>
            </w:r>
            <w:r w:rsidRPr="00EA0A4D">
              <w:rPr>
                <w:rFonts w:ascii="CIDFont+F6" w:cs="CIDFont+F6" w:hint="cs"/>
                <w:sz w:val="20"/>
                <w:szCs w:val="20"/>
                <w:lang w:bidi="he-IL"/>
              </w:rPr>
              <w:t>é</w:t>
            </w:r>
            <w:r w:rsidRPr="00EA0A4D">
              <w:rPr>
                <w:rFonts w:ascii="CIDFont+F6" w:cs="CIDFont+F6"/>
                <w:sz w:val="20"/>
                <w:szCs w:val="20"/>
                <w:lang w:bidi="he-IL"/>
              </w:rPr>
              <w:t>l</w:t>
            </w:r>
            <w:r w:rsidRPr="00EA0A4D">
              <w:rPr>
                <w:rFonts w:ascii="CIDFont+F6" w:cs="CIDFont+F6" w:hint="cs"/>
                <w:sz w:val="20"/>
                <w:szCs w:val="20"/>
                <w:lang w:bidi="he-IL"/>
              </w:rPr>
              <w:t>è</w:t>
            </w:r>
            <w:r w:rsidRPr="00EA0A4D">
              <w:rPr>
                <w:rFonts w:ascii="CIDFont+F6" w:cs="CIDFont+F6"/>
                <w:sz w:val="20"/>
                <w:szCs w:val="20"/>
                <w:lang w:bidi="he-IL"/>
              </w:rPr>
              <w:t xml:space="preserve">ves, </w:t>
            </w:r>
            <w:r w:rsidRPr="00EA0A4D">
              <w:rPr>
                <w:rFonts w:ascii="CIDFont+F6" w:cs="CIDFont+F6" w:hint="cs"/>
                <w:sz w:val="20"/>
                <w:szCs w:val="20"/>
                <w:lang w:bidi="he-IL"/>
              </w:rPr>
              <w:t>à</w:t>
            </w:r>
            <w:r w:rsidRPr="00EA0A4D">
              <w:rPr>
                <w:rFonts w:ascii="CIDFont+F6" w:cs="CIDFont+F6"/>
                <w:sz w:val="20"/>
                <w:szCs w:val="20"/>
                <w:lang w:bidi="he-IL"/>
              </w:rPr>
              <w:t xml:space="preserve"> tous les niveaux et sur l</w:t>
            </w:r>
            <w:r w:rsidRPr="00EA0A4D">
              <w:rPr>
                <w:rFonts w:ascii="CIDFont+F6" w:cs="CIDFont+F6" w:hint="cs"/>
                <w:sz w:val="20"/>
                <w:szCs w:val="20"/>
                <w:lang w:bidi="he-IL"/>
              </w:rPr>
              <w:t>’</w:t>
            </w:r>
            <w:r w:rsidRPr="00EA0A4D">
              <w:rPr>
                <w:rFonts w:ascii="CIDFont+F6" w:cs="CIDFont+F6"/>
                <w:sz w:val="20"/>
                <w:szCs w:val="20"/>
                <w:lang w:bidi="he-IL"/>
              </w:rPr>
              <w:t>ensemble du temps scolaire.</w:t>
            </w:r>
          </w:p>
        </w:tc>
      </w:tr>
      <w:tr w:rsidR="00EA0A4D" w:rsidRPr="00BE7713" w:rsidTr="00EA0A4D">
        <w:trPr>
          <w:trHeight w:val="1265"/>
        </w:trPr>
        <w:tc>
          <w:tcPr>
            <w:tcW w:w="10343" w:type="dxa"/>
            <w:vAlign w:val="center"/>
          </w:tcPr>
          <w:p w:rsidR="00EA0A4D" w:rsidRPr="00BE7713" w:rsidRDefault="00EA0A4D" w:rsidP="0061127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bCs/>
                <w:sz w:val="20"/>
                <w:szCs w:val="20"/>
              </w:rPr>
              <w:t>Règles de distanciation</w:t>
            </w:r>
          </w:p>
          <w:p w:rsidR="00EA0A4D" w:rsidRPr="00BE7713" w:rsidRDefault="00EA0A4D" w:rsidP="00C95958">
            <w:p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Dans 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coles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mentaires le principe est la distanciation physique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au moins un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lorsqu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elle est mat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riellement possible, dans les espaces clos (dont la salle de classe), entre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enseignant et 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ainsi qu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entre 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quand ils sont c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ô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te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c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ô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te ou face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face. Elle ne 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applique pas dans les espaces ext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rieurs entre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une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me classe ou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un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me groupe, y compris pour les activit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sportives.</w:t>
            </w:r>
          </w:p>
        </w:tc>
      </w:tr>
      <w:tr w:rsidR="00EA0A4D" w:rsidRPr="00BE7713" w:rsidTr="00EA0A4D">
        <w:trPr>
          <w:trHeight w:val="1416"/>
        </w:trPr>
        <w:tc>
          <w:tcPr>
            <w:tcW w:w="10343" w:type="dxa"/>
            <w:vAlign w:val="center"/>
          </w:tcPr>
          <w:p w:rsidR="00EA0A4D" w:rsidRPr="00BE7713" w:rsidRDefault="00EA0A4D" w:rsidP="0061127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bCs/>
                <w:sz w:val="20"/>
                <w:szCs w:val="20"/>
              </w:rPr>
              <w:t>L’application des gestes barrières</w:t>
            </w:r>
          </w:p>
          <w:p w:rsidR="00EA0A4D" w:rsidRPr="00BE7713" w:rsidRDefault="00EA0A4D" w:rsidP="00481E70">
            <w:p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Les gestes barri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res doivent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appliqu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en permanence, partout, et par tout le monde.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heure actuelle, ce sont les mesures de pr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vention individuelles les plus efficaces contre la propagation du virus. Le lavage des mains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: Le lavage des mains est essentiel. Il consiste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laver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eau et au savon toutes les parties des mains pendant 30 secondes. Le 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chage doit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soigneux si possible en utilisant une serviette en papier jetable, ou sinon en laissant 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cher ses mains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air libre. Le lavage des mains doit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alis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, a minima :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arriv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 dans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cole; avant et apr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chaque repas;</w:t>
            </w:r>
            <w:r w:rsidRPr="00BE7713">
              <w:rPr>
                <w:rFonts w:ascii="CIDFont+F7" w:hAnsi="CIDFont+F7" w:cs="CIDFont+F7"/>
                <w:sz w:val="20"/>
                <w:szCs w:val="20"/>
                <w:lang w:bidi="he-IL"/>
              </w:rPr>
              <w:t xml:space="preserve"> 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avant et apr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les 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ations;</w:t>
            </w:r>
            <w:r w:rsidRPr="00BE7713">
              <w:rPr>
                <w:rFonts w:ascii="CIDFont+F7" w:hAnsi="CIDFont+F7" w:cs="CIDFont+F7"/>
                <w:sz w:val="20"/>
                <w:szCs w:val="20"/>
                <w:lang w:bidi="he-IL"/>
              </w:rPr>
              <w:t xml:space="preserve"> 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apr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all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aux toilettes ;le soir avant de rentrer chez soi ou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arriv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 au domicile.</w:t>
            </w:r>
          </w:p>
          <w:p w:rsidR="00EA0A4D" w:rsidRPr="00BE7713" w:rsidRDefault="00EA0A4D" w:rsidP="00481E70">
            <w:p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Pour les 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ves des 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coles 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>mentaires, en accord avec l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ARS, le port du masque 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«</w:t>
            </w:r>
            <w:r w:rsidR="001817E8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 gr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and public </w:t>
            </w:r>
            <w:r w:rsidRPr="00BE7713">
              <w:rPr>
                <w:rFonts w:ascii="CIDFont+F1" w:cs="CIDFont+F1" w:hint="cs"/>
                <w:sz w:val="20"/>
                <w:szCs w:val="20"/>
                <w:u w:val="single"/>
                <w:lang w:bidi="he-IL"/>
              </w:rPr>
              <w:t>»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 est recommand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u w:val="single"/>
                <w:lang w:bidi="he-IL"/>
              </w:rPr>
              <w:t xml:space="preserve"> et non obligatoire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dans les espaces clos ainsi que dans les espaces ext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rieurs.</w:t>
            </w:r>
          </w:p>
        </w:tc>
      </w:tr>
      <w:tr w:rsidR="00EA0A4D" w:rsidRPr="00BE7713" w:rsidTr="00EA0A4D">
        <w:trPr>
          <w:trHeight w:val="1979"/>
        </w:trPr>
        <w:tc>
          <w:tcPr>
            <w:tcW w:w="10343" w:type="dxa"/>
            <w:vAlign w:val="center"/>
          </w:tcPr>
          <w:p w:rsidR="00EA0A4D" w:rsidRPr="00BE7713" w:rsidRDefault="00EA0A4D" w:rsidP="00DF212D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bCs/>
                <w:sz w:val="20"/>
                <w:szCs w:val="20"/>
              </w:rPr>
              <w:t xml:space="preserve"> Limitation du brassage des élèves</w:t>
            </w:r>
          </w:p>
          <w:p w:rsidR="00EA0A4D" w:rsidRPr="00BE7713" w:rsidRDefault="00EA0A4D" w:rsidP="00611273">
            <w:p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La limitation du brassage entre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de groupes diff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rents (classe, groupes de classes ou niveau) est requise. En fonction de leur taille, 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coles et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tablissements scolaires organisent le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roulement de la journ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 et des activit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scolaires pour limiter les croisements entre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de groupes diff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rents (classe, groupes de classes ou niveau). Les points ci-apr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appellent une attention particuli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re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: </w:t>
            </w:r>
          </w:p>
          <w:p w:rsidR="00EA0A4D" w:rsidRPr="00BE7713" w:rsidRDefault="00EA0A4D" w:rsidP="0054115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arriv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e et le d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 xml:space="preserve">part des 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ves dans l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 xml:space="preserve">tablissement 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peuvent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tre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tal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dans le temps, </w:t>
            </w:r>
          </w:p>
          <w:p w:rsidR="00EA0A4D" w:rsidRPr="00BE7713" w:rsidRDefault="00EA0A4D" w:rsidP="0054115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les r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>cr</w:t>
            </w:r>
            <w:r w:rsidRPr="00BE7713">
              <w:rPr>
                <w:rFonts w:ascii="CIDFont+F6" w:cs="CIDFont+F6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 xml:space="preserve">ations 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sont organis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es par groupes, en tenant compte des recommandations relatives aux gestes barri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res,</w:t>
            </w:r>
          </w:p>
          <w:p w:rsidR="00EA0A4D" w:rsidRPr="00BE7713" w:rsidRDefault="00EA0A4D" w:rsidP="0054115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6" w:cs="CIDFont+F6"/>
                <w:sz w:val="20"/>
                <w:szCs w:val="20"/>
                <w:lang w:bidi="he-IL"/>
              </w:rPr>
              <w:t xml:space="preserve">la restauration scolaire 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doit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privil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gi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e. Elle peut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organis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 dans les lieux habituels. Lorsque le respect de la distance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un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tre entre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est mat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riellement impossible, il convient de faire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jeuner 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un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me groupe (classe, groupes de classe ou niveau) ensemble et, dans la mesure du possible, toujours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la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me table. Une distance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au moins un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 est respect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e entre les groupes.</w:t>
            </w:r>
          </w:p>
        </w:tc>
      </w:tr>
      <w:tr w:rsidR="00EA0A4D" w:rsidRPr="00BE7713" w:rsidTr="00EA0A4D">
        <w:trPr>
          <w:trHeight w:val="1367"/>
        </w:trPr>
        <w:tc>
          <w:tcPr>
            <w:tcW w:w="10343" w:type="dxa"/>
            <w:vAlign w:val="center"/>
          </w:tcPr>
          <w:p w:rsidR="00EA0A4D" w:rsidRPr="00BE7713" w:rsidRDefault="00EA0A4D" w:rsidP="00DF212D">
            <w:pPr>
              <w:ind w:left="325"/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bCs/>
                <w:sz w:val="20"/>
                <w:szCs w:val="20"/>
                <w:u w:val="single"/>
              </w:rPr>
              <w:t>L’arrivée et le départ des élèves</w:t>
            </w:r>
            <w:r w:rsidRPr="00BE7713">
              <w:rPr>
                <w:rFonts w:ascii="Abadi" w:hAnsi="Abadi"/>
                <w:sz w:val="20"/>
                <w:szCs w:val="20"/>
              </w:rPr>
              <w:t xml:space="preserve"> selon le planning ci-dessous :</w:t>
            </w:r>
          </w:p>
          <w:p w:rsidR="00EA0A4D" w:rsidRPr="00BE7713" w:rsidRDefault="00EA0A4D" w:rsidP="00475DC1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sz w:val="20"/>
                <w:szCs w:val="20"/>
              </w:rPr>
              <w:t xml:space="preserve">    </w:t>
            </w:r>
            <w:r w:rsidR="00C9370D" w:rsidRPr="00BE7713">
              <w:rPr>
                <w:rFonts w:ascii="Abadi" w:hAnsi="Abadi"/>
                <w:sz w:val="20"/>
                <w:szCs w:val="20"/>
              </w:rPr>
              <w:t xml:space="preserve"> </w:t>
            </w:r>
          </w:p>
          <w:p w:rsidR="002B0C3E" w:rsidRPr="00BE7713" w:rsidRDefault="00C9370D" w:rsidP="00C9370D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sz w:val="20"/>
                <w:szCs w:val="20"/>
              </w:rPr>
              <w:t>8h00</w:t>
            </w:r>
            <w:r w:rsidR="00EA0A4D" w:rsidRPr="00BE7713">
              <w:rPr>
                <w:rFonts w:ascii="Abadi" w:hAnsi="Abadi"/>
                <w:sz w:val="20"/>
                <w:szCs w:val="20"/>
              </w:rPr>
              <w:t xml:space="preserve"> :  </w:t>
            </w:r>
            <w:r w:rsidRPr="00BE7713">
              <w:rPr>
                <w:rFonts w:ascii="Abadi" w:hAnsi="Abadi"/>
                <w:b/>
                <w:sz w:val="20"/>
                <w:szCs w:val="20"/>
              </w:rPr>
              <w:t>Maternelle</w:t>
            </w:r>
            <w:r w:rsidR="008B5923" w:rsidRPr="00BE7713">
              <w:rPr>
                <w:rFonts w:ascii="Abadi" w:hAnsi="Abadi"/>
                <w:b/>
                <w:sz w:val="20"/>
                <w:szCs w:val="20"/>
              </w:rPr>
              <w:t xml:space="preserve"> :</w:t>
            </w:r>
            <w:r w:rsidRPr="00BE7713">
              <w:rPr>
                <w:rFonts w:ascii="Abadi" w:hAnsi="Abadi"/>
                <w:sz w:val="20"/>
                <w:szCs w:val="20"/>
              </w:rPr>
              <w:t xml:space="preserve"> </w:t>
            </w:r>
            <w:r w:rsidR="002B0C3E" w:rsidRPr="00BE7713">
              <w:rPr>
                <w:rFonts w:ascii="Abadi" w:hAnsi="Abadi"/>
                <w:sz w:val="20"/>
                <w:szCs w:val="20"/>
              </w:rPr>
              <w:t xml:space="preserve"> Les parents de PS déposent les enfants dans la classe. A</w:t>
            </w:r>
            <w:r w:rsidRPr="00BE7713">
              <w:rPr>
                <w:rFonts w:ascii="Abadi" w:hAnsi="Abadi"/>
                <w:sz w:val="20"/>
                <w:szCs w:val="20"/>
              </w:rPr>
              <w:t xml:space="preserve">ccueil </w:t>
            </w:r>
            <w:r w:rsidR="002B0C3E" w:rsidRPr="00BE7713">
              <w:rPr>
                <w:rFonts w:ascii="Abadi" w:hAnsi="Abadi"/>
                <w:sz w:val="20"/>
                <w:szCs w:val="20"/>
              </w:rPr>
              <w:t xml:space="preserve">des élèves de MS et GS </w:t>
            </w:r>
            <w:r w:rsidRPr="00BE7713">
              <w:rPr>
                <w:rFonts w:ascii="Abadi" w:hAnsi="Abadi"/>
                <w:sz w:val="20"/>
                <w:szCs w:val="20"/>
              </w:rPr>
              <w:t>au grand portail</w:t>
            </w:r>
            <w:r w:rsidR="008B5923" w:rsidRPr="00BE7713">
              <w:rPr>
                <w:rFonts w:ascii="Abadi" w:hAnsi="Abadi"/>
                <w:sz w:val="20"/>
                <w:szCs w:val="20"/>
              </w:rPr>
              <w:t xml:space="preserve"> par les enseignantes</w:t>
            </w:r>
            <w:r w:rsidR="002B0C3E" w:rsidRPr="00BE7713">
              <w:rPr>
                <w:rFonts w:ascii="Abadi" w:hAnsi="Abadi"/>
                <w:sz w:val="20"/>
                <w:szCs w:val="20"/>
              </w:rPr>
              <w:t xml:space="preserve">. </w:t>
            </w:r>
          </w:p>
          <w:p w:rsidR="00C9370D" w:rsidRPr="00BE7713" w:rsidRDefault="00C9370D" w:rsidP="00C9370D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sz w:val="20"/>
                <w:szCs w:val="20"/>
              </w:rPr>
              <w:t xml:space="preserve">Elémentaire </w:t>
            </w:r>
            <w:r w:rsidR="00D23008" w:rsidRPr="00BE7713">
              <w:rPr>
                <w:rFonts w:ascii="Abadi" w:hAnsi="Abadi"/>
                <w:b/>
                <w:sz w:val="20"/>
                <w:szCs w:val="20"/>
              </w:rPr>
              <w:t>:</w:t>
            </w:r>
            <w:r w:rsidR="002B0C3E" w:rsidRPr="00BE7713">
              <w:rPr>
                <w:rFonts w:ascii="Abadi" w:hAnsi="Abadi"/>
                <w:sz w:val="20"/>
                <w:szCs w:val="20"/>
              </w:rPr>
              <w:t xml:space="preserve"> accueil au grand portail. </w:t>
            </w:r>
            <w:r w:rsidR="00D23008" w:rsidRPr="00BE7713">
              <w:rPr>
                <w:rFonts w:ascii="Abadi" w:hAnsi="Abadi"/>
                <w:sz w:val="20"/>
                <w:szCs w:val="20"/>
              </w:rPr>
              <w:t>Les él</w:t>
            </w:r>
            <w:r w:rsidR="008B5923" w:rsidRPr="00BE7713">
              <w:rPr>
                <w:rFonts w:ascii="Abadi" w:hAnsi="Abadi"/>
                <w:sz w:val="20"/>
                <w:szCs w:val="20"/>
              </w:rPr>
              <w:t>èves se lavent les mains et se rendent directement à leur classe.</w:t>
            </w:r>
          </w:p>
          <w:p w:rsidR="00EA0A4D" w:rsidRPr="00BE7713" w:rsidRDefault="008B5923" w:rsidP="00C9370D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sz w:val="20"/>
                <w:szCs w:val="20"/>
              </w:rPr>
              <w:t>11h 30 : Sortie</w:t>
            </w:r>
            <w:r w:rsidR="00EA0A4D" w:rsidRPr="00BE7713">
              <w:rPr>
                <w:rFonts w:ascii="Abadi" w:hAnsi="Abadi"/>
                <w:sz w:val="20"/>
                <w:szCs w:val="20"/>
              </w:rPr>
              <w:t xml:space="preserve"> </w:t>
            </w:r>
            <w:r w:rsidRPr="00BE7713">
              <w:rPr>
                <w:rFonts w:ascii="Abadi" w:hAnsi="Abadi"/>
                <w:sz w:val="20"/>
                <w:szCs w:val="20"/>
              </w:rPr>
              <w:t>par le grand portail.</w:t>
            </w:r>
          </w:p>
          <w:p w:rsidR="008B5923" w:rsidRPr="00BE7713" w:rsidRDefault="008B5923" w:rsidP="00C9370D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sz w:val="20"/>
                <w:szCs w:val="20"/>
              </w:rPr>
              <w:t>13h20 : Accueil des élèves au grand portail.</w:t>
            </w:r>
          </w:p>
          <w:p w:rsidR="002B0C3E" w:rsidRPr="00BE7713" w:rsidRDefault="008B5923" w:rsidP="008B5923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sz w:val="20"/>
                <w:szCs w:val="20"/>
              </w:rPr>
              <w:t xml:space="preserve">15h55 : </w:t>
            </w:r>
            <w:r w:rsidRPr="00BE7713">
              <w:rPr>
                <w:rFonts w:ascii="Abadi" w:hAnsi="Abadi"/>
                <w:b/>
                <w:sz w:val="20"/>
                <w:szCs w:val="20"/>
              </w:rPr>
              <w:t>Maternelle :</w:t>
            </w:r>
            <w:r w:rsidRPr="00BE7713">
              <w:rPr>
                <w:rFonts w:ascii="Abadi" w:hAnsi="Abadi"/>
                <w:sz w:val="20"/>
                <w:szCs w:val="20"/>
              </w:rPr>
              <w:t xml:space="preserve"> Accueil des parents par le portillon</w:t>
            </w:r>
            <w:r w:rsidR="002B0C3E" w:rsidRPr="00BE7713">
              <w:rPr>
                <w:rFonts w:ascii="Abadi" w:hAnsi="Abadi"/>
                <w:sz w:val="20"/>
                <w:szCs w:val="20"/>
              </w:rPr>
              <w:t xml:space="preserve"> </w:t>
            </w:r>
          </w:p>
          <w:p w:rsidR="008B5923" w:rsidRPr="00BE7713" w:rsidRDefault="002F73F1" w:rsidP="008B5923">
            <w:pPr>
              <w:rPr>
                <w:rFonts w:ascii="Abadi" w:hAnsi="Abadi"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sz w:val="20"/>
                <w:szCs w:val="20"/>
              </w:rPr>
              <w:t xml:space="preserve">16h00 : </w:t>
            </w:r>
            <w:r w:rsidR="008B5923" w:rsidRPr="00BE7713">
              <w:rPr>
                <w:rFonts w:ascii="Abadi" w:hAnsi="Abadi"/>
                <w:b/>
                <w:sz w:val="20"/>
                <w:szCs w:val="20"/>
              </w:rPr>
              <w:t>Elémentaire :</w:t>
            </w:r>
            <w:r w:rsidR="008B5923" w:rsidRPr="00BE7713">
              <w:rPr>
                <w:rFonts w:ascii="Abadi" w:hAnsi="Abadi"/>
                <w:sz w:val="20"/>
                <w:szCs w:val="20"/>
              </w:rPr>
              <w:t xml:space="preserve"> sortie classe par classe par le grand portail.</w:t>
            </w:r>
          </w:p>
        </w:tc>
      </w:tr>
      <w:tr w:rsidR="00EA0A4D" w:rsidRPr="00BE7713" w:rsidTr="00EA0A4D">
        <w:trPr>
          <w:trHeight w:val="1135"/>
        </w:trPr>
        <w:tc>
          <w:tcPr>
            <w:tcW w:w="10343" w:type="dxa"/>
            <w:vAlign w:val="center"/>
          </w:tcPr>
          <w:p w:rsidR="00EA0A4D" w:rsidRPr="00BE7713" w:rsidRDefault="00EA0A4D" w:rsidP="00DF212D">
            <w:pPr>
              <w:ind w:left="325"/>
              <w:jc w:val="center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  <w:r w:rsidRPr="00BE7713">
              <w:rPr>
                <w:rFonts w:ascii="Abadi" w:hAnsi="Abadi"/>
                <w:b/>
                <w:bCs/>
                <w:sz w:val="20"/>
                <w:szCs w:val="20"/>
                <w:u w:val="single"/>
              </w:rPr>
              <w:t>Avant de quitter la maison</w:t>
            </w:r>
          </w:p>
          <w:p w:rsidR="00EA0A4D" w:rsidRPr="00BE7713" w:rsidRDefault="00EA0A4D" w:rsidP="00C95958">
            <w:p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Les parents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ves jouent un 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ô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le essentiel. Les parents sont invit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prendre la temp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rature de leur enfant avant le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part pour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cole. Ils s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engagent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ne pas mettre leurs enfants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cole en cas de fi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vre (38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°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 ou plus) ou en cas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apparition de sympt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ô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mes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="00F1101D">
              <w:rPr>
                <w:rFonts w:ascii="CIDFont+F1" w:cs="CIDFont+F1"/>
                <w:sz w:val="20"/>
                <w:szCs w:val="20"/>
                <w:lang w:bidi="he-IL"/>
              </w:rPr>
              <w:t>voquant la COVID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-19 chez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ve ou dans sa famille. De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ê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me, les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ves ayant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test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positivement au SARSCov2, ou dont un membre du foyer a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test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positivement, ou encore identifi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s comme contact 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à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 xml:space="preserve"> risque ne doivent pas se rendre dans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cole ou 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tablissement scolaire. Ils en informent le directeur ou le responsable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tablissement. Pr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voir la fourniture de mouchoirs en papier jetables.</w:t>
            </w:r>
          </w:p>
          <w:p w:rsidR="00EA0A4D" w:rsidRPr="00BE7713" w:rsidRDefault="00EA0A4D" w:rsidP="00541151">
            <w:pPr>
              <w:autoSpaceDE w:val="0"/>
              <w:autoSpaceDN w:val="0"/>
              <w:adjustRightInd w:val="0"/>
              <w:rPr>
                <w:rFonts w:ascii="CIDFont+F1" w:cs="CIDFont+F1"/>
                <w:sz w:val="20"/>
                <w:szCs w:val="20"/>
                <w:lang w:bidi="he-IL"/>
              </w:rPr>
            </w:pP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L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acc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des accompagnateurs aux b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â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timents scolaires doit se limiter au strict n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cessaire et se faire apr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 nettoyage et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é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sinfection des mains. Les accompagnateurs doivent porter un masque et respecter une distanciation physique d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’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au moins un m</w:t>
            </w:r>
            <w:r w:rsidRPr="00BE7713">
              <w:rPr>
                <w:rFonts w:ascii="CIDFont+F1" w:cs="CIDFont+F1" w:hint="cs"/>
                <w:sz w:val="20"/>
                <w:szCs w:val="20"/>
                <w:lang w:bidi="he-IL"/>
              </w:rPr>
              <w:t>è</w:t>
            </w:r>
            <w:r w:rsidRPr="00BE7713">
              <w:rPr>
                <w:rFonts w:ascii="CIDFont+F1" w:cs="CIDFont+F1"/>
                <w:sz w:val="20"/>
                <w:szCs w:val="20"/>
                <w:lang w:bidi="he-IL"/>
              </w:rPr>
              <w:t>tre.</w:t>
            </w:r>
          </w:p>
        </w:tc>
      </w:tr>
      <w:tr w:rsidR="00EA0A4D" w:rsidRPr="00BE7713" w:rsidTr="00EA0A4D">
        <w:trPr>
          <w:trHeight w:val="1135"/>
        </w:trPr>
        <w:tc>
          <w:tcPr>
            <w:tcW w:w="10343" w:type="dxa"/>
            <w:vAlign w:val="center"/>
          </w:tcPr>
          <w:p w:rsidR="00EA0A4D" w:rsidRPr="00BE7713" w:rsidRDefault="00EA0A4D" w:rsidP="00DF212D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E7713">
              <w:rPr>
                <w:rFonts w:ascii="Abadi" w:hAnsi="Abadi"/>
                <w:b/>
                <w:bCs/>
                <w:sz w:val="20"/>
                <w:szCs w:val="20"/>
              </w:rPr>
              <w:t>Continuité pédagogique</w:t>
            </w:r>
          </w:p>
          <w:p w:rsidR="00EA0A4D" w:rsidRPr="00BE7713" w:rsidRDefault="00EA0A4D" w:rsidP="00101152">
            <w:pPr>
              <w:jc w:val="both"/>
              <w:rPr>
                <w:rFonts w:ascii="Abadi" w:hAnsi="Abadi"/>
                <w:sz w:val="20"/>
                <w:szCs w:val="20"/>
                <w:u w:val="single"/>
              </w:rPr>
            </w:pPr>
            <w:r w:rsidRPr="00BE7713">
              <w:rPr>
                <w:rFonts w:ascii="Abadi" w:hAnsi="Abadi"/>
                <w:sz w:val="20"/>
                <w:szCs w:val="20"/>
              </w:rPr>
              <w:t xml:space="preserve">Pour les élèves qui présentent des symptômes, identifié « cas contact à risque » et cas confirmé de </w:t>
            </w:r>
            <w:proofErr w:type="spellStart"/>
            <w:r w:rsidRPr="00BE7713">
              <w:rPr>
                <w:rFonts w:ascii="Abadi" w:hAnsi="Abadi"/>
                <w:sz w:val="20"/>
                <w:szCs w:val="20"/>
              </w:rPr>
              <w:t>covid</w:t>
            </w:r>
            <w:proofErr w:type="spellEnd"/>
            <w:r w:rsidRPr="00BE7713">
              <w:rPr>
                <w:rFonts w:ascii="Abadi" w:hAnsi="Abadi"/>
                <w:sz w:val="20"/>
                <w:szCs w:val="20"/>
              </w:rPr>
              <w:t xml:space="preserve">-19, une solution de continuité pédagogique est mise en place. Il </w:t>
            </w:r>
            <w:r w:rsidR="00101152">
              <w:rPr>
                <w:rFonts w:ascii="Abadi" w:hAnsi="Abadi"/>
                <w:sz w:val="20"/>
                <w:szCs w:val="20"/>
              </w:rPr>
              <w:t>s’agit</w:t>
            </w:r>
            <w:r w:rsidRPr="00BE7713">
              <w:rPr>
                <w:rFonts w:ascii="Abadi" w:hAnsi="Abadi"/>
                <w:sz w:val="20"/>
                <w:szCs w:val="20"/>
              </w:rPr>
              <w:t xml:space="preserve"> d’une transmission</w:t>
            </w:r>
            <w:r w:rsidR="00101152">
              <w:rPr>
                <w:rFonts w:ascii="Abadi" w:hAnsi="Abadi"/>
                <w:sz w:val="20"/>
                <w:szCs w:val="20"/>
              </w:rPr>
              <w:t xml:space="preserve"> par</w:t>
            </w:r>
            <w:r w:rsidRPr="00BE7713">
              <w:rPr>
                <w:rFonts w:ascii="Abadi" w:hAnsi="Abadi"/>
                <w:sz w:val="20"/>
                <w:szCs w:val="20"/>
              </w:rPr>
              <w:t xml:space="preserve"> récupération </w:t>
            </w:r>
            <w:r w:rsidR="00101152">
              <w:rPr>
                <w:rFonts w:ascii="Abadi" w:hAnsi="Abadi"/>
                <w:sz w:val="20"/>
                <w:szCs w:val="20"/>
              </w:rPr>
              <w:t xml:space="preserve">du travail </w:t>
            </w:r>
            <w:r w:rsidRPr="00BE7713">
              <w:rPr>
                <w:rFonts w:ascii="Abadi" w:hAnsi="Abadi"/>
                <w:sz w:val="20"/>
                <w:szCs w:val="20"/>
              </w:rPr>
              <w:t>à l’école ou par un élève. Le blogue de continuité pédagogique serait l’option pour fermeture de classe ou d’école.</w:t>
            </w:r>
          </w:p>
        </w:tc>
      </w:tr>
    </w:tbl>
    <w:p w:rsidR="00DE3C49" w:rsidRPr="00BE7713" w:rsidRDefault="00DE3C49" w:rsidP="00D9088E">
      <w:pPr>
        <w:spacing w:after="0" w:line="240" w:lineRule="auto"/>
        <w:rPr>
          <w:rFonts w:ascii="Abadi" w:hAnsi="Abadi"/>
          <w:sz w:val="20"/>
          <w:szCs w:val="20"/>
        </w:rPr>
      </w:pPr>
    </w:p>
    <w:sectPr w:rsidR="00DE3C49" w:rsidRPr="00BE7713" w:rsidSect="00EA0A4D">
      <w:footerReference w:type="default" r:id="rId7"/>
      <w:pgSz w:w="11906" w:h="16838" w:code="9"/>
      <w:pgMar w:top="720" w:right="720" w:bottom="720" w:left="720" w:header="709" w:footer="454" w:gutter="0"/>
      <w:paperSrc w:firs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E7" w:rsidRDefault="002E63E7" w:rsidP="00372BB5">
      <w:pPr>
        <w:spacing w:after="0" w:line="240" w:lineRule="auto"/>
      </w:pPr>
      <w:r>
        <w:separator/>
      </w:r>
    </w:p>
  </w:endnote>
  <w:endnote w:type="continuationSeparator" w:id="0">
    <w:p w:rsidR="002E63E7" w:rsidRDefault="002E63E7" w:rsidP="003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IDFont+F6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A7" w:rsidRPr="00372BB5" w:rsidRDefault="00C56FA7" w:rsidP="00372BB5">
    <w:pPr>
      <w:pStyle w:val="Pieddepage"/>
      <w:jc w:val="center"/>
      <w:rPr>
        <w:rFonts w:ascii="Abadi" w:hAnsi="Abad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E7" w:rsidRDefault="002E63E7" w:rsidP="00372BB5">
      <w:pPr>
        <w:spacing w:after="0" w:line="240" w:lineRule="auto"/>
      </w:pPr>
      <w:r>
        <w:separator/>
      </w:r>
    </w:p>
  </w:footnote>
  <w:footnote w:type="continuationSeparator" w:id="0">
    <w:p w:rsidR="002E63E7" w:rsidRDefault="002E63E7" w:rsidP="0037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0EF"/>
    <w:multiLevelType w:val="hybridMultilevel"/>
    <w:tmpl w:val="B352C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A6F"/>
    <w:multiLevelType w:val="hybridMultilevel"/>
    <w:tmpl w:val="9BCC6C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33DF4"/>
    <w:multiLevelType w:val="hybridMultilevel"/>
    <w:tmpl w:val="D988EF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73FBB"/>
    <w:multiLevelType w:val="hybridMultilevel"/>
    <w:tmpl w:val="5296DB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56E5F"/>
    <w:multiLevelType w:val="hybridMultilevel"/>
    <w:tmpl w:val="BF72F1C4"/>
    <w:lvl w:ilvl="0" w:tplc="9434118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7FE"/>
    <w:multiLevelType w:val="hybridMultilevel"/>
    <w:tmpl w:val="FD9CFB0A"/>
    <w:lvl w:ilvl="0" w:tplc="5034614C">
      <w:numFmt w:val="bullet"/>
      <w:lvlText w:val="-"/>
      <w:lvlJc w:val="left"/>
      <w:pPr>
        <w:ind w:left="720" w:hanging="360"/>
      </w:pPr>
      <w:rPr>
        <w:rFonts w:ascii="CIDFont+F1" w:eastAsiaTheme="minorHAnsi" w:hAnsiTheme="minorHAnsi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8E"/>
    <w:rsid w:val="00002D60"/>
    <w:rsid w:val="0002189E"/>
    <w:rsid w:val="00050F29"/>
    <w:rsid w:val="000574B6"/>
    <w:rsid w:val="0007695C"/>
    <w:rsid w:val="000C0BA2"/>
    <w:rsid w:val="000D2787"/>
    <w:rsid w:val="000E6CCD"/>
    <w:rsid w:val="00101152"/>
    <w:rsid w:val="001054F5"/>
    <w:rsid w:val="0011265A"/>
    <w:rsid w:val="00123259"/>
    <w:rsid w:val="001817E8"/>
    <w:rsid w:val="00190DE2"/>
    <w:rsid w:val="00193264"/>
    <w:rsid w:val="001A35B3"/>
    <w:rsid w:val="001A4E2F"/>
    <w:rsid w:val="001F59A0"/>
    <w:rsid w:val="00205CD2"/>
    <w:rsid w:val="00212433"/>
    <w:rsid w:val="00244B30"/>
    <w:rsid w:val="002730E4"/>
    <w:rsid w:val="002B0C3E"/>
    <w:rsid w:val="002B5F61"/>
    <w:rsid w:val="002E63E7"/>
    <w:rsid w:val="002F73F1"/>
    <w:rsid w:val="00372BB5"/>
    <w:rsid w:val="003D2ED3"/>
    <w:rsid w:val="003D67C1"/>
    <w:rsid w:val="003E2446"/>
    <w:rsid w:val="0041685F"/>
    <w:rsid w:val="0042683E"/>
    <w:rsid w:val="00452BE2"/>
    <w:rsid w:val="00475DC1"/>
    <w:rsid w:val="00481E70"/>
    <w:rsid w:val="00482D6C"/>
    <w:rsid w:val="00484912"/>
    <w:rsid w:val="00503404"/>
    <w:rsid w:val="005210D7"/>
    <w:rsid w:val="00522491"/>
    <w:rsid w:val="00541151"/>
    <w:rsid w:val="00587CB5"/>
    <w:rsid w:val="005B34AC"/>
    <w:rsid w:val="005B6924"/>
    <w:rsid w:val="005F45CC"/>
    <w:rsid w:val="006023CB"/>
    <w:rsid w:val="00611273"/>
    <w:rsid w:val="006152BB"/>
    <w:rsid w:val="00623A01"/>
    <w:rsid w:val="00655029"/>
    <w:rsid w:val="0067590B"/>
    <w:rsid w:val="006847B3"/>
    <w:rsid w:val="00685468"/>
    <w:rsid w:val="006D2302"/>
    <w:rsid w:val="006D5E64"/>
    <w:rsid w:val="006E4061"/>
    <w:rsid w:val="00700AC4"/>
    <w:rsid w:val="00713286"/>
    <w:rsid w:val="00731872"/>
    <w:rsid w:val="007B7C90"/>
    <w:rsid w:val="007E6306"/>
    <w:rsid w:val="007F6736"/>
    <w:rsid w:val="00817BAC"/>
    <w:rsid w:val="00844F68"/>
    <w:rsid w:val="008A7394"/>
    <w:rsid w:val="008B5923"/>
    <w:rsid w:val="008B6D1C"/>
    <w:rsid w:val="0096691E"/>
    <w:rsid w:val="009C210D"/>
    <w:rsid w:val="009C753A"/>
    <w:rsid w:val="009E6C12"/>
    <w:rsid w:val="00A1291B"/>
    <w:rsid w:val="00A432E8"/>
    <w:rsid w:val="00A61FE0"/>
    <w:rsid w:val="00A72FB3"/>
    <w:rsid w:val="00AB3C3A"/>
    <w:rsid w:val="00AB3F3B"/>
    <w:rsid w:val="00AE066D"/>
    <w:rsid w:val="00AE260B"/>
    <w:rsid w:val="00B61A6D"/>
    <w:rsid w:val="00B717C6"/>
    <w:rsid w:val="00B72F5B"/>
    <w:rsid w:val="00BB4674"/>
    <w:rsid w:val="00BE7713"/>
    <w:rsid w:val="00C34B66"/>
    <w:rsid w:val="00C56FA7"/>
    <w:rsid w:val="00C575BE"/>
    <w:rsid w:val="00C612C0"/>
    <w:rsid w:val="00C81408"/>
    <w:rsid w:val="00C85EB1"/>
    <w:rsid w:val="00C919B0"/>
    <w:rsid w:val="00C9370D"/>
    <w:rsid w:val="00C95958"/>
    <w:rsid w:val="00C96EEB"/>
    <w:rsid w:val="00CC3C20"/>
    <w:rsid w:val="00CF2F48"/>
    <w:rsid w:val="00D11EEA"/>
    <w:rsid w:val="00D22285"/>
    <w:rsid w:val="00D23008"/>
    <w:rsid w:val="00D4263E"/>
    <w:rsid w:val="00D9088E"/>
    <w:rsid w:val="00D91FD3"/>
    <w:rsid w:val="00DD107F"/>
    <w:rsid w:val="00DE3C49"/>
    <w:rsid w:val="00DE4024"/>
    <w:rsid w:val="00DF212D"/>
    <w:rsid w:val="00DF388E"/>
    <w:rsid w:val="00E17616"/>
    <w:rsid w:val="00E32238"/>
    <w:rsid w:val="00E340F1"/>
    <w:rsid w:val="00E604B1"/>
    <w:rsid w:val="00E61325"/>
    <w:rsid w:val="00E92970"/>
    <w:rsid w:val="00EA0A4D"/>
    <w:rsid w:val="00EB3808"/>
    <w:rsid w:val="00ED74C6"/>
    <w:rsid w:val="00F03D06"/>
    <w:rsid w:val="00F1101D"/>
    <w:rsid w:val="00F25BCF"/>
    <w:rsid w:val="00F3161C"/>
    <w:rsid w:val="00FA4444"/>
    <w:rsid w:val="00FD1144"/>
    <w:rsid w:val="00FE69A8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E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BB5"/>
  </w:style>
  <w:style w:type="paragraph" w:styleId="Pieddepage">
    <w:name w:val="footer"/>
    <w:basedOn w:val="Normal"/>
    <w:link w:val="PieddepageCar"/>
    <w:uiPriority w:val="99"/>
    <w:unhideWhenUsed/>
    <w:rsid w:val="0037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BB5"/>
  </w:style>
  <w:style w:type="character" w:styleId="Textedelespacerserv">
    <w:name w:val="Placeholder Text"/>
    <w:basedOn w:val="Policepardfaut"/>
    <w:uiPriority w:val="99"/>
    <w:semiHidden/>
    <w:rsid w:val="007F67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Lallemand</dc:creator>
  <cp:lastModifiedBy>yvonne</cp:lastModifiedBy>
  <cp:revision>4</cp:revision>
  <cp:lastPrinted>2020-11-05T19:12:00Z</cp:lastPrinted>
  <dcterms:created xsi:type="dcterms:W3CDTF">2020-11-14T09:26:00Z</dcterms:created>
  <dcterms:modified xsi:type="dcterms:W3CDTF">2020-11-14T09:27:00Z</dcterms:modified>
</cp:coreProperties>
</file>