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9C" w:rsidRDefault="00CC7171" w:rsidP="0038409C">
      <w:pPr>
        <w:pStyle w:val="Titre2"/>
      </w:pPr>
      <w:r>
        <w:rPr>
          <w:noProof/>
        </w:rPr>
        <w:drawing>
          <wp:inline distT="0" distB="0" distL="0" distR="0">
            <wp:extent cx="571500" cy="5143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09C">
        <w:rPr>
          <w:noProof/>
        </w:rPr>
        <w:t xml:space="preserve"> </w:t>
      </w:r>
      <w:r w:rsidR="0038409C" w:rsidRPr="00E6315E">
        <w:rPr>
          <w:noProof/>
          <w:sz w:val="24"/>
          <w:szCs w:val="24"/>
        </w:rPr>
        <w:t xml:space="preserve">La phrase </w:t>
      </w:r>
      <w:r>
        <w:rPr>
          <w:noProof/>
          <w:sz w:val="24"/>
          <w:szCs w:val="24"/>
        </w:rPr>
        <w:drawing>
          <wp:inline distT="0" distB="0" distL="0" distR="0">
            <wp:extent cx="180975" cy="133350"/>
            <wp:effectExtent l="19050" t="0" r="9525" b="0"/>
            <wp:docPr id="2" name="Image 1" descr="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LECH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09C" w:rsidRPr="00E6315E">
        <w:rPr>
          <w:rStyle w:val="renvomanuel"/>
          <w:b w:val="0"/>
          <w:sz w:val="24"/>
          <w:szCs w:val="24"/>
        </w:rPr>
        <w:t>Manuel, pp. 148-149</w:t>
      </w:r>
    </w:p>
    <w:p w:rsidR="0038409C" w:rsidRDefault="00CC7171" w:rsidP="0038409C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90500" cy="180975"/>
            <wp:effectExtent l="19050" t="0" r="0" b="0"/>
            <wp:docPr id="3" name="Image 1" descr="NUMERO_EX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UMERO_EXO_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09C">
        <w:t xml:space="preserve"> * Lis ce texte puis réponds aux consignes.</w:t>
      </w:r>
    </w:p>
    <w:p w:rsidR="0038409C" w:rsidRPr="006B2929" w:rsidRDefault="0038409C" w:rsidP="0038409C">
      <w:r w:rsidRPr="006B2929">
        <w:t>Un petit garçon se rend tous les jours au zoo pour observer un loup qui va et vient dans</w:t>
      </w:r>
      <w:r>
        <w:t xml:space="preserve"> </w:t>
      </w:r>
      <w:r w:rsidRPr="006B2929">
        <w:t>sa cage. Un matin, en se réveillant, la première chose que voit le loup, c’est ce garçon,</w:t>
      </w:r>
      <w:r>
        <w:t xml:space="preserve"> </w:t>
      </w:r>
      <w:r w:rsidRPr="006B2929">
        <w:t>debout devant son enclos.</w:t>
      </w:r>
    </w:p>
    <w:p w:rsidR="0038409C" w:rsidRPr="006B2929" w:rsidRDefault="0038409C" w:rsidP="0038409C">
      <w:r w:rsidRPr="006B2929">
        <w:t>– Il n’a pas passé la nuit ici, tout de même ! Je l’intéresse donc tant que ça ?</w:t>
      </w:r>
    </w:p>
    <w:p w:rsidR="0038409C" w:rsidRPr="006B2929" w:rsidRDefault="0038409C" w:rsidP="0038409C">
      <w:r w:rsidRPr="006B2929">
        <w:t>Le loup n’a pas envie de parler à l’enfant. Il pense à sa vie en Alaska, avant que les hommes</w:t>
      </w:r>
      <w:r>
        <w:t xml:space="preserve"> </w:t>
      </w:r>
      <w:r w:rsidRPr="006B2929">
        <w:t>ne l’enferment ici.</w:t>
      </w:r>
    </w:p>
    <w:p w:rsidR="0038409C" w:rsidRPr="006B2929" w:rsidRDefault="0038409C" w:rsidP="0038409C">
      <w:pPr>
        <w:pStyle w:val="reference"/>
      </w:pPr>
      <w:r w:rsidRPr="006B2929">
        <w:t xml:space="preserve">D’après Daniel Pennac, </w:t>
      </w:r>
      <w:r w:rsidRPr="009473C2">
        <w:rPr>
          <w:i/>
        </w:rPr>
        <w:t>L’Œil du loup</w:t>
      </w:r>
      <w:r w:rsidRPr="006B2929">
        <w:t>.</w:t>
      </w:r>
    </w:p>
    <w:p w:rsidR="0038409C" w:rsidRPr="006B2929" w:rsidRDefault="0038409C" w:rsidP="0038409C">
      <w:pPr>
        <w:pStyle w:val="08textecourant"/>
      </w:pPr>
      <w:r w:rsidRPr="009473C2">
        <w:rPr>
          <w:b/>
        </w:rPr>
        <w:t>a.</w:t>
      </w:r>
      <w:r w:rsidRPr="006B2929">
        <w:t xml:space="preserve"> Combien y a-t-il de phrases dans ce texte ? .............</w:t>
      </w:r>
      <w:r w:rsidR="00C37EAF">
        <w:rPr>
          <w:color w:val="FF0000"/>
        </w:rPr>
        <w:t>Il y a 6 phrases dans ce texte</w:t>
      </w:r>
      <w:r w:rsidRPr="006B2929">
        <w:t>......</w:t>
      </w:r>
    </w:p>
    <w:p w:rsidR="0038409C" w:rsidRPr="006B2929" w:rsidRDefault="0038409C" w:rsidP="0038409C">
      <w:pPr>
        <w:pStyle w:val="08textecourant"/>
      </w:pPr>
      <w:r w:rsidRPr="009473C2">
        <w:rPr>
          <w:b/>
        </w:rPr>
        <w:t>b.</w:t>
      </w:r>
      <w:r w:rsidRPr="006B2929">
        <w:t xml:space="preserve"> Recopie la phrase terminée par un point d’interrogation.</w:t>
      </w:r>
    </w:p>
    <w:p w:rsidR="0038409C" w:rsidRPr="006B2929" w:rsidRDefault="0038409C" w:rsidP="0038409C">
      <w:pPr>
        <w:pStyle w:val="08textecourant"/>
      </w:pPr>
      <w:r w:rsidRPr="006B2929">
        <w:t>..................</w:t>
      </w:r>
      <w:r w:rsidR="00C37EAF" w:rsidRPr="00C37EAF">
        <w:rPr>
          <w:color w:val="FF0000"/>
        </w:rPr>
        <w:t>Je l’</w:t>
      </w:r>
      <w:r w:rsidR="00C37EAF">
        <w:rPr>
          <w:color w:val="FF0000"/>
        </w:rPr>
        <w:t>intéresse donc tant que ça ?</w:t>
      </w:r>
      <w:r w:rsidRPr="006B2929">
        <w:t>............................................................</w:t>
      </w:r>
    </w:p>
    <w:p w:rsidR="0038409C" w:rsidRPr="006B2929" w:rsidRDefault="0038409C" w:rsidP="0038409C">
      <w:pPr>
        <w:pStyle w:val="08textecourant"/>
      </w:pPr>
      <w:r w:rsidRPr="009473C2">
        <w:rPr>
          <w:b/>
        </w:rPr>
        <w:t>c.</w:t>
      </w:r>
      <w:r w:rsidRPr="006B2929">
        <w:t xml:space="preserve"> Recopie la phrase terminée par un point d’exclamation.</w:t>
      </w:r>
    </w:p>
    <w:p w:rsidR="0038409C" w:rsidRPr="006B2929" w:rsidRDefault="0038409C" w:rsidP="0038409C">
      <w:pPr>
        <w:pStyle w:val="08textecourant"/>
      </w:pPr>
      <w:r w:rsidRPr="006B2929">
        <w:t>.............</w:t>
      </w:r>
      <w:r w:rsidR="00C37EAF">
        <w:rPr>
          <w:color w:val="FF0000"/>
        </w:rPr>
        <w:t>Il n’a pas passé la nuit ici, tout de même !</w:t>
      </w:r>
      <w:r w:rsidRPr="006B2929">
        <w:t>..................................</w:t>
      </w:r>
    </w:p>
    <w:p w:rsidR="0038409C" w:rsidRPr="009473C2" w:rsidRDefault="00CC7171" w:rsidP="0038409C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90500" cy="180975"/>
            <wp:effectExtent l="19050" t="0" r="0" b="0"/>
            <wp:docPr id="4" name="Image 3" descr="NUMERO_EX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NUMERO_EXO_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09C" w:rsidRPr="009473C2">
        <w:t xml:space="preserve"> * Écris une phrase en remettant les groupes de mots dans un ordre qui convienne.</w:t>
      </w:r>
    </w:p>
    <w:p w:rsidR="0038409C" w:rsidRPr="006B2929" w:rsidRDefault="0038409C" w:rsidP="0038409C">
      <w:pPr>
        <w:pStyle w:val="08textecourant"/>
      </w:pPr>
      <w:r w:rsidRPr="006B2929">
        <w:t>des heures • marche • s’occuper • dans sa cage • le loup • pour • pendant</w:t>
      </w:r>
    </w:p>
    <w:p w:rsidR="0038409C" w:rsidRDefault="0038409C" w:rsidP="0038409C">
      <w:pPr>
        <w:pStyle w:val="08textecourant"/>
      </w:pPr>
      <w:r w:rsidRPr="006B2929">
        <w:t>.........</w:t>
      </w:r>
      <w:r w:rsidR="00C37EAF">
        <w:rPr>
          <w:color w:val="FF0000"/>
        </w:rPr>
        <w:t>Pour s’occuper, le loup marche dans sa cage pendant des heures.</w:t>
      </w:r>
      <w:r w:rsidRPr="006B2929">
        <w:t>....</w:t>
      </w:r>
      <w:r w:rsidR="00C37EAF">
        <w:t>(suggestion)</w:t>
      </w:r>
      <w:r w:rsidRPr="006B2929">
        <w:t>.........</w:t>
      </w:r>
    </w:p>
    <w:p w:rsidR="00C37EAF" w:rsidRPr="00C37EAF" w:rsidRDefault="00C37EAF" w:rsidP="0038409C">
      <w:pPr>
        <w:pStyle w:val="08textecourant"/>
        <w:rPr>
          <w:i/>
          <w:color w:val="FF0000"/>
        </w:rPr>
      </w:pPr>
      <w:r w:rsidRPr="00C37EAF">
        <w:rPr>
          <w:i/>
          <w:color w:val="FF0000"/>
        </w:rPr>
        <w:t>Si tu as proposé une autre suggestion, c’est possible à condition que la phrase ait un sens.</w:t>
      </w:r>
    </w:p>
    <w:p w:rsidR="0038409C" w:rsidRPr="009473C2" w:rsidRDefault="00CC7171" w:rsidP="0038409C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90500" cy="180975"/>
            <wp:effectExtent l="19050" t="0" r="0" b="0"/>
            <wp:docPr id="5" name="Image 4" descr="NUMERO_EXO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UMERO_EXO_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09C" w:rsidRPr="009473C2">
        <w:t xml:space="preserve"> ** Recopie le texte en mettant les points et les majuscules.</w:t>
      </w:r>
    </w:p>
    <w:p w:rsidR="0038409C" w:rsidRPr="006B2929" w:rsidRDefault="0038409C" w:rsidP="0038409C">
      <w:pPr>
        <w:pStyle w:val="08textecourant"/>
      </w:pPr>
      <w:r w:rsidRPr="006B2929">
        <w:t>Vincent s’est coupé avec un couteau sa maman va chercher ce qu’il faut pour le soigner</w:t>
      </w:r>
    </w:p>
    <w:p w:rsidR="0038409C" w:rsidRPr="006B2929" w:rsidRDefault="0038409C" w:rsidP="0038409C">
      <w:pPr>
        <w:pStyle w:val="08textecourant"/>
      </w:pPr>
      <w:r w:rsidRPr="006B2929">
        <w:t>elle désinfecte la plaie et pose un pansement l’enfant a un peu mal mais il ne pleure pas</w:t>
      </w:r>
    </w:p>
    <w:p w:rsidR="0038409C" w:rsidRPr="006B2929" w:rsidRDefault="0038409C" w:rsidP="00C37EAF">
      <w:pPr>
        <w:pStyle w:val="08textecourant"/>
      </w:pPr>
      <w:r w:rsidRPr="00C37EAF">
        <w:rPr>
          <w:color w:val="FF0000"/>
        </w:rPr>
        <w:t>.......</w:t>
      </w:r>
      <w:r w:rsidR="00C37EAF" w:rsidRPr="00C37EAF">
        <w:rPr>
          <w:color w:val="FF0000"/>
        </w:rPr>
        <w:t>Vincent s’est coupé</w:t>
      </w:r>
      <w:r w:rsidR="00C37EAF">
        <w:t xml:space="preserve"> </w:t>
      </w:r>
      <w:r w:rsidR="00C37EAF">
        <w:rPr>
          <w:color w:val="FF0000"/>
        </w:rPr>
        <w:t>avec un couteau. Sa maman va chercher ce qu’il faut pour le soigner. Elle désinfecte la plaie et pose un pansement. L’enfant a un peu mal mais il ne pleure pas.</w:t>
      </w:r>
      <w:r w:rsidRPr="006B2929">
        <w:t>.........</w:t>
      </w:r>
    </w:p>
    <w:p w:rsidR="0038409C" w:rsidRPr="006B2929" w:rsidRDefault="00CC7171" w:rsidP="0038409C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90500" cy="180975"/>
            <wp:effectExtent l="19050" t="0" r="0" b="0"/>
            <wp:docPr id="6" name="Image 5" descr="NUMERO_EX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UMERO_EXO_0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09C">
        <w:t xml:space="preserve"> ** </w:t>
      </w:r>
      <w:r w:rsidR="0038409C" w:rsidRPr="006B2929">
        <w:t>Souligne uniquement les phrases négatives et entoure les mots qui marquent la négation.</w:t>
      </w:r>
    </w:p>
    <w:tbl>
      <w:tblPr>
        <w:tblW w:w="9464" w:type="dxa"/>
        <w:tblLook w:val="04A0"/>
      </w:tblPr>
      <w:tblGrid>
        <w:gridCol w:w="4077"/>
        <w:gridCol w:w="5387"/>
      </w:tblGrid>
      <w:tr w:rsidR="0038409C" w:rsidTr="0006299C">
        <w:tc>
          <w:tcPr>
            <w:tcW w:w="4077" w:type="dxa"/>
          </w:tcPr>
          <w:p w:rsidR="0038409C" w:rsidRDefault="0038409C" w:rsidP="0006299C">
            <w:pPr>
              <w:pStyle w:val="08textecourant"/>
              <w:spacing w:before="60" w:after="60"/>
            </w:pPr>
            <w:r w:rsidRPr="009473C2">
              <w:rPr>
                <w:b/>
              </w:rPr>
              <w:t>a.</w:t>
            </w:r>
            <w:r>
              <w:t xml:space="preserve"> Nadia a eu trente ans hier.</w:t>
            </w:r>
          </w:p>
          <w:p w:rsidR="0038409C" w:rsidRDefault="0038409C" w:rsidP="0006299C">
            <w:pPr>
              <w:pStyle w:val="08textecourant"/>
              <w:spacing w:before="60" w:after="60"/>
            </w:pPr>
            <w:r w:rsidRPr="009473C2">
              <w:rPr>
                <w:b/>
              </w:rPr>
              <w:t>c.</w:t>
            </w:r>
            <w:r w:rsidRPr="006B2929">
              <w:t xml:space="preserve"> </w:t>
            </w:r>
            <w:r w:rsidRPr="00C37EAF">
              <w:rPr>
                <w:color w:val="FF0000"/>
                <w:u w:val="single"/>
              </w:rPr>
              <w:t xml:space="preserve">Tu </w:t>
            </w:r>
            <w:r w:rsidRPr="00C37EAF">
              <w:rPr>
                <w:color w:val="FF0000"/>
                <w:u w:val="single"/>
                <w:bdr w:val="single" w:sz="4" w:space="0" w:color="auto"/>
              </w:rPr>
              <w:t>ne</w:t>
            </w:r>
            <w:r w:rsidRPr="00C37EAF">
              <w:rPr>
                <w:color w:val="FF0000"/>
                <w:u w:val="single"/>
              </w:rPr>
              <w:t xml:space="preserve"> peux </w:t>
            </w:r>
            <w:r w:rsidRPr="00C37EAF">
              <w:rPr>
                <w:color w:val="FF0000"/>
                <w:u w:val="single"/>
                <w:bdr w:val="single" w:sz="4" w:space="0" w:color="auto"/>
              </w:rPr>
              <w:t>pas</w:t>
            </w:r>
            <w:r w:rsidRPr="00C37EAF">
              <w:rPr>
                <w:color w:val="FF0000"/>
                <w:u w:val="single"/>
              </w:rPr>
              <w:t xml:space="preserve"> sortir seule la nuit.</w:t>
            </w:r>
          </w:p>
          <w:p w:rsidR="0038409C" w:rsidRDefault="0038409C" w:rsidP="0006299C">
            <w:pPr>
              <w:pStyle w:val="08textecourant"/>
              <w:spacing w:before="60" w:after="60"/>
            </w:pPr>
            <w:r w:rsidRPr="009473C2">
              <w:rPr>
                <w:b/>
              </w:rPr>
              <w:t>e.</w:t>
            </w:r>
            <w:r>
              <w:t xml:space="preserve"> Quand part le dernier train </w:t>
            </w:r>
          </w:p>
        </w:tc>
        <w:tc>
          <w:tcPr>
            <w:tcW w:w="5387" w:type="dxa"/>
          </w:tcPr>
          <w:p w:rsidR="0038409C" w:rsidRPr="006B2929" w:rsidRDefault="0038409C" w:rsidP="0006299C">
            <w:pPr>
              <w:pStyle w:val="08textecourant"/>
              <w:spacing w:before="60" w:after="60"/>
            </w:pPr>
            <w:r w:rsidRPr="009473C2">
              <w:rPr>
                <w:b/>
              </w:rPr>
              <w:t>b.</w:t>
            </w:r>
            <w:r w:rsidRPr="006B2929">
              <w:t xml:space="preserve"> </w:t>
            </w:r>
            <w:r w:rsidRPr="00C37EAF">
              <w:rPr>
                <w:color w:val="FF0000"/>
                <w:u w:val="single"/>
              </w:rPr>
              <w:t xml:space="preserve">Je </w:t>
            </w:r>
            <w:r w:rsidRPr="00C37EAF">
              <w:rPr>
                <w:color w:val="FF0000"/>
                <w:u w:val="single"/>
                <w:bdr w:val="single" w:sz="4" w:space="0" w:color="auto"/>
              </w:rPr>
              <w:t>ne</w:t>
            </w:r>
            <w:r w:rsidRPr="00C37EAF">
              <w:rPr>
                <w:color w:val="FF0000"/>
                <w:u w:val="single"/>
              </w:rPr>
              <w:t xml:space="preserve"> veux </w:t>
            </w:r>
            <w:r w:rsidRPr="00C37EAF">
              <w:rPr>
                <w:color w:val="FF0000"/>
                <w:u w:val="single"/>
                <w:bdr w:val="single" w:sz="4" w:space="0" w:color="auto"/>
              </w:rPr>
              <w:t>plus</w:t>
            </w:r>
            <w:r w:rsidRPr="00C37EAF">
              <w:rPr>
                <w:color w:val="FF0000"/>
                <w:u w:val="single"/>
              </w:rPr>
              <w:t xml:space="preserve"> entendre parler de cette histoire !</w:t>
            </w:r>
          </w:p>
          <w:p w:rsidR="0038409C" w:rsidRPr="006B2929" w:rsidRDefault="0038409C" w:rsidP="0006299C">
            <w:pPr>
              <w:pStyle w:val="08textecourant"/>
              <w:spacing w:before="60" w:after="60"/>
            </w:pPr>
            <w:r w:rsidRPr="009473C2">
              <w:rPr>
                <w:b/>
              </w:rPr>
              <w:t>d.</w:t>
            </w:r>
            <w:r>
              <w:t xml:space="preserve"> Le dernier fi</w:t>
            </w:r>
            <w:r w:rsidRPr="006B2929">
              <w:t>lm nous a beaucoup plu.</w:t>
            </w:r>
          </w:p>
          <w:p w:rsidR="0038409C" w:rsidRDefault="0038409C" w:rsidP="0006299C">
            <w:pPr>
              <w:pStyle w:val="08textecourant"/>
              <w:spacing w:before="60" w:after="60"/>
            </w:pPr>
            <w:r w:rsidRPr="009473C2">
              <w:rPr>
                <w:b/>
              </w:rPr>
              <w:t>f.</w:t>
            </w:r>
            <w:r w:rsidRPr="006B2929">
              <w:t xml:space="preserve"> </w:t>
            </w:r>
            <w:r w:rsidRPr="00C37EAF">
              <w:rPr>
                <w:color w:val="FF0000"/>
                <w:u w:val="single"/>
              </w:rPr>
              <w:t xml:space="preserve">Elles </w:t>
            </w:r>
            <w:r w:rsidRPr="00C37EAF">
              <w:rPr>
                <w:color w:val="FF0000"/>
                <w:u w:val="single"/>
                <w:bdr w:val="single" w:sz="4" w:space="0" w:color="auto"/>
              </w:rPr>
              <w:t>n’</w:t>
            </w:r>
            <w:r w:rsidRPr="00C37EAF">
              <w:rPr>
                <w:color w:val="FF0000"/>
                <w:u w:val="single"/>
              </w:rPr>
              <w:t xml:space="preserve">ont vu </w:t>
            </w:r>
            <w:r w:rsidRPr="00C37EAF">
              <w:rPr>
                <w:color w:val="FF0000"/>
                <w:u w:val="single"/>
                <w:bdr w:val="single" w:sz="4" w:space="0" w:color="auto"/>
              </w:rPr>
              <w:t>personne</w:t>
            </w:r>
            <w:r w:rsidRPr="00C37EAF">
              <w:rPr>
                <w:color w:val="FF0000"/>
                <w:u w:val="single"/>
              </w:rPr>
              <w:t xml:space="preserve"> sur le marché.</w:t>
            </w:r>
          </w:p>
        </w:tc>
      </w:tr>
    </w:tbl>
    <w:p w:rsidR="0038409C" w:rsidRPr="006B2929" w:rsidRDefault="00CC7171" w:rsidP="0038409C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90500" cy="180975"/>
            <wp:effectExtent l="19050" t="0" r="0" b="0"/>
            <wp:docPr id="7" name="Image 6" descr="NUMERO_EX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NUMERO_EXO_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09C">
        <w:t xml:space="preserve"> *** Transforme les phrases affi</w:t>
      </w:r>
      <w:r w:rsidR="0038409C" w:rsidRPr="006B2929">
        <w:t>rmatives en phrases négatives, ou inversement.</w:t>
      </w:r>
    </w:p>
    <w:p w:rsidR="0038409C" w:rsidRPr="006B2929" w:rsidRDefault="0038409C" w:rsidP="0038409C">
      <w:pPr>
        <w:pStyle w:val="08textecourant"/>
      </w:pPr>
      <w:r w:rsidRPr="009473C2">
        <w:rPr>
          <w:b/>
        </w:rPr>
        <w:t>a.</w:t>
      </w:r>
      <w:r w:rsidRPr="006B2929">
        <w:t xml:space="preserve"> L’animal blessé peut encore courir.</w:t>
      </w:r>
    </w:p>
    <w:p w:rsidR="0038409C" w:rsidRDefault="0038409C" w:rsidP="0038409C">
      <w:pPr>
        <w:pStyle w:val="08textecourant"/>
      </w:pPr>
      <w:r w:rsidRPr="006B2929">
        <w:t>..................................</w:t>
      </w:r>
      <w:r w:rsidR="00C37EAF" w:rsidRPr="00C37EAF">
        <w:rPr>
          <w:color w:val="FF0000"/>
        </w:rPr>
        <w:t>L’animal blessé ne peut plus courir</w:t>
      </w:r>
      <w:r w:rsidRPr="006B2929">
        <w:t>.............</w:t>
      </w:r>
      <w:r>
        <w:t>...............................</w:t>
      </w:r>
    </w:p>
    <w:p w:rsidR="0038409C" w:rsidRPr="006B2929" w:rsidRDefault="0038409C" w:rsidP="0038409C">
      <w:pPr>
        <w:pStyle w:val="08textecourant"/>
      </w:pPr>
      <w:r w:rsidRPr="009473C2">
        <w:rPr>
          <w:b/>
        </w:rPr>
        <w:t>b.</w:t>
      </w:r>
      <w:r w:rsidRPr="006B2929">
        <w:t xml:space="preserve"> On rencontre toujours quelqu’un à la piscine.</w:t>
      </w:r>
    </w:p>
    <w:p w:rsidR="0038409C" w:rsidRDefault="0038409C" w:rsidP="0038409C">
      <w:pPr>
        <w:pStyle w:val="08textecourant"/>
      </w:pPr>
      <w:r w:rsidRPr="006B2929">
        <w:t>..................................</w:t>
      </w:r>
      <w:r w:rsidR="00E6315E">
        <w:rPr>
          <w:color w:val="FF0000"/>
        </w:rPr>
        <w:t>On ne rencontre jamais personne à la piscine.</w:t>
      </w:r>
      <w:r w:rsidRPr="006B2929">
        <w:t>....................</w:t>
      </w:r>
    </w:p>
    <w:p w:rsidR="0038409C" w:rsidRPr="006B2929" w:rsidRDefault="0038409C" w:rsidP="0038409C">
      <w:pPr>
        <w:pStyle w:val="08textecourant"/>
      </w:pPr>
      <w:r w:rsidRPr="009473C2">
        <w:rPr>
          <w:b/>
        </w:rPr>
        <w:t>c.</w:t>
      </w:r>
      <w:r w:rsidRPr="006B2929">
        <w:t xml:space="preserve"> Elle n’a rien compris pendant la conférence.</w:t>
      </w:r>
    </w:p>
    <w:p w:rsidR="0038409C" w:rsidRDefault="0038409C" w:rsidP="0038409C">
      <w:pPr>
        <w:pStyle w:val="08textecourant"/>
      </w:pPr>
      <w:r w:rsidRPr="006B2929">
        <w:t>..........</w:t>
      </w:r>
      <w:r w:rsidR="00E6315E">
        <w:rPr>
          <w:color w:val="FF0000"/>
        </w:rPr>
        <w:t>Elle a tout compris pendant la conférence.</w:t>
      </w:r>
      <w:r w:rsidRPr="006B2929">
        <w:t>..............................................................</w:t>
      </w:r>
    </w:p>
    <w:p w:rsidR="0038409C" w:rsidRPr="006B2929" w:rsidRDefault="0038409C" w:rsidP="0038409C">
      <w:pPr>
        <w:pStyle w:val="08textecourant"/>
      </w:pPr>
      <w:r w:rsidRPr="009473C2">
        <w:rPr>
          <w:b/>
        </w:rPr>
        <w:t>d.</w:t>
      </w:r>
      <w:r w:rsidRPr="006B2929">
        <w:t xml:space="preserve"> Certaines personnes n’ont plus de chauffage.</w:t>
      </w:r>
    </w:p>
    <w:p w:rsidR="00684DCB" w:rsidRDefault="00E6315E" w:rsidP="0038409C">
      <w:pPr>
        <w:pStyle w:val="08textecourant"/>
      </w:pPr>
      <w:r>
        <w:t>..........</w:t>
      </w:r>
      <w:r>
        <w:rPr>
          <w:color w:val="FF0000"/>
        </w:rPr>
        <w:t>Certaines personnes ont encore du chauffage.</w:t>
      </w:r>
      <w:r>
        <w:t>................</w:t>
      </w:r>
      <w:r w:rsidR="0038409C" w:rsidRPr="006B2929">
        <w:t>................................................</w:t>
      </w:r>
    </w:p>
    <w:sectPr w:rsidR="00684DCB" w:rsidSect="00E6315E">
      <w:headerReference w:type="default" r:id="rId13"/>
      <w:foot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C9" w:rsidRPr="00BD4862" w:rsidRDefault="000072C9" w:rsidP="0038409C">
      <w:pPr>
        <w:spacing w:before="0" w:after="0"/>
      </w:pPr>
      <w:r>
        <w:separator/>
      </w:r>
    </w:p>
  </w:endnote>
  <w:endnote w:type="continuationSeparator" w:id="0">
    <w:p w:rsidR="000072C9" w:rsidRPr="00BD4862" w:rsidRDefault="000072C9" w:rsidP="003840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9C" w:rsidRPr="0038409C" w:rsidRDefault="0038409C" w:rsidP="0038409C">
    <w:pPr>
      <w:pStyle w:val="08textecourant"/>
      <w:spacing w:before="0" w:after="0"/>
      <w:rPr>
        <w:sz w:val="20"/>
        <w:szCs w:val="20"/>
      </w:rPr>
    </w:pPr>
    <w:r w:rsidRPr="00BD4862">
      <w:rPr>
        <w:sz w:val="20"/>
        <w:szCs w:val="20"/>
      </w:rPr>
      <w:t xml:space="preserve">© Nathan 2012 – </w:t>
    </w:r>
    <w:r w:rsidRPr="00BD4862">
      <w:rPr>
        <w:rStyle w:val="ITALIQUE"/>
        <w:szCs w:val="20"/>
      </w:rPr>
      <w:t>Mille-feuilles CM1</w:t>
    </w:r>
    <w:r w:rsidRPr="00BD4862">
      <w:rPr>
        <w:sz w:val="20"/>
        <w:szCs w:val="20"/>
      </w:rPr>
      <w:t xml:space="preserve"> – Photocopie autorisée pour une classe seulement.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C9" w:rsidRPr="00BD4862" w:rsidRDefault="000072C9" w:rsidP="0038409C">
      <w:pPr>
        <w:spacing w:before="0" w:after="0"/>
      </w:pPr>
      <w:r>
        <w:separator/>
      </w:r>
    </w:p>
  </w:footnote>
  <w:footnote w:type="continuationSeparator" w:id="0">
    <w:p w:rsidR="000072C9" w:rsidRPr="00BD4862" w:rsidRDefault="000072C9" w:rsidP="003840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9C" w:rsidRDefault="0038409C" w:rsidP="0038409C">
    <w:pPr>
      <w:pStyle w:val="08textecourant"/>
      <w:spacing w:before="0" w:after="0"/>
    </w:pPr>
    <w:r w:rsidRPr="009473C2">
      <w:t>Nom : ............................................................................... Date : ..........................................</w:t>
    </w:r>
  </w:p>
  <w:p w:rsidR="0038409C" w:rsidRPr="00C37EAF" w:rsidRDefault="00C37EAF" w:rsidP="00C37EAF">
    <w:pPr>
      <w:pStyle w:val="En-tte"/>
      <w:jc w:val="center"/>
      <w:rPr>
        <w:b/>
        <w:color w:val="FF0000"/>
        <w:sz w:val="28"/>
        <w:szCs w:val="28"/>
      </w:rPr>
    </w:pPr>
    <w:r w:rsidRPr="00C37EAF">
      <w:rPr>
        <w:b/>
        <w:color w:val="FF0000"/>
        <w:sz w:val="28"/>
        <w:szCs w:val="28"/>
      </w:rPr>
      <w:t>Corrigé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9C"/>
    <w:rsid w:val="000072C9"/>
    <w:rsid w:val="0006299C"/>
    <w:rsid w:val="000F4FC2"/>
    <w:rsid w:val="0038409C"/>
    <w:rsid w:val="003924A5"/>
    <w:rsid w:val="00420C09"/>
    <w:rsid w:val="00684DCB"/>
    <w:rsid w:val="006B2929"/>
    <w:rsid w:val="009473C2"/>
    <w:rsid w:val="009C0C77"/>
    <w:rsid w:val="00BD4862"/>
    <w:rsid w:val="00C37EAF"/>
    <w:rsid w:val="00CB2D66"/>
    <w:rsid w:val="00CC7171"/>
    <w:rsid w:val="00D60175"/>
    <w:rsid w:val="00D77F0B"/>
    <w:rsid w:val="00E6315E"/>
    <w:rsid w:val="00F56832"/>
    <w:rsid w:val="00F6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38409C"/>
    <w:pPr>
      <w:spacing w:before="20" w:after="4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8409C"/>
    <w:pPr>
      <w:keepNext/>
      <w:spacing w:before="0" w:after="60"/>
      <w:outlineLvl w:val="1"/>
    </w:pPr>
    <w:rPr>
      <w:rFonts w:ascii="Arial" w:hAnsi="Arial"/>
      <w:b/>
      <w:sz w:val="4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38409C"/>
    <w:rPr>
      <w:rFonts w:ascii="Arial" w:hAnsi="Arial" w:cs="Times New Roman"/>
      <w:b/>
      <w:sz w:val="28"/>
      <w:szCs w:val="28"/>
      <w:lang w:eastAsia="fr-FR"/>
    </w:rPr>
  </w:style>
  <w:style w:type="paragraph" w:customStyle="1" w:styleId="08textecourant">
    <w:name w:val="08_texte courant"/>
    <w:basedOn w:val="Normal"/>
    <w:link w:val="08textecourantCarCar"/>
    <w:rsid w:val="0038409C"/>
    <w:pPr>
      <w:suppressAutoHyphens/>
      <w:spacing w:before="100" w:after="100"/>
    </w:pPr>
    <w:rPr>
      <w:rFonts w:ascii="Arial" w:hAnsi="Arial"/>
      <w:sz w:val="22"/>
      <w:lang w:eastAsia="ar-SA"/>
    </w:rPr>
  </w:style>
  <w:style w:type="character" w:customStyle="1" w:styleId="08textecourantCarCar">
    <w:name w:val="08_texte courant Car Car"/>
    <w:basedOn w:val="Policepardfaut"/>
    <w:link w:val="08textecourant"/>
    <w:locked/>
    <w:rsid w:val="0038409C"/>
    <w:rPr>
      <w:rFonts w:ascii="Arial" w:hAnsi="Arial" w:cs="Times New Roman"/>
      <w:sz w:val="24"/>
      <w:szCs w:val="24"/>
      <w:lang w:eastAsia="ar-SA" w:bidi="ar-SA"/>
    </w:rPr>
  </w:style>
  <w:style w:type="paragraph" w:customStyle="1" w:styleId="01consigne">
    <w:name w:val="01_consigne"/>
    <w:basedOn w:val="Normal"/>
    <w:link w:val="01consigneCar"/>
    <w:rsid w:val="0038409C"/>
    <w:pPr>
      <w:suppressAutoHyphens/>
      <w:spacing w:before="160" w:after="120"/>
    </w:pPr>
    <w:rPr>
      <w:rFonts w:ascii="Arial" w:hAnsi="Arial" w:cs="Arial"/>
      <w:b/>
      <w:kern w:val="1"/>
      <w:sz w:val="22"/>
      <w:lang w:eastAsia="hi-IN" w:bidi="hi-IN"/>
    </w:rPr>
  </w:style>
  <w:style w:type="character" w:customStyle="1" w:styleId="01consigneCar">
    <w:name w:val="01_consigne Car"/>
    <w:basedOn w:val="Policepardfaut"/>
    <w:link w:val="01consigne"/>
    <w:locked/>
    <w:rsid w:val="0038409C"/>
    <w:rPr>
      <w:rFonts w:ascii="Arial" w:hAnsi="Arial" w:cs="Arial"/>
      <w:b/>
      <w:kern w:val="1"/>
      <w:sz w:val="24"/>
      <w:szCs w:val="24"/>
      <w:lang w:eastAsia="hi-IN" w:bidi="hi-IN"/>
    </w:rPr>
  </w:style>
  <w:style w:type="paragraph" w:customStyle="1" w:styleId="reference">
    <w:name w:val="reference"/>
    <w:basedOn w:val="Normal"/>
    <w:qFormat/>
    <w:rsid w:val="0038409C"/>
    <w:pPr>
      <w:jc w:val="right"/>
    </w:pPr>
    <w:rPr>
      <w:sz w:val="20"/>
    </w:rPr>
  </w:style>
  <w:style w:type="character" w:customStyle="1" w:styleId="renvomanuel">
    <w:name w:val="renvo_manuel"/>
    <w:basedOn w:val="Policepardfaut"/>
    <w:qFormat/>
    <w:rsid w:val="0038409C"/>
    <w:rPr>
      <w:rFonts w:ascii="Arial" w:hAnsi="Arial" w:cs="Times New Roman"/>
      <w:noProof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40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409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38409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8409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8409C"/>
    <w:rPr>
      <w:rFonts w:ascii="Times New Roman" w:hAnsi="Times New Roman" w:cs="Times New Roman"/>
      <w:sz w:val="24"/>
      <w:szCs w:val="24"/>
    </w:rPr>
  </w:style>
  <w:style w:type="character" w:customStyle="1" w:styleId="ITALIQUE">
    <w:name w:val="ITALIQUE"/>
    <w:basedOn w:val="Policepardfaut"/>
    <w:qFormat/>
    <w:rsid w:val="0038409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2341</Characters>
  <Application>Microsoft Office Word</Application>
  <DocSecurity>0</DocSecurity>
  <Lines>19</Lines>
  <Paragraphs>5</Paragraphs>
  <ScaleCrop>false</ScaleCrop>
  <Company>Editis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lhagnere</dc:creator>
  <cp:lastModifiedBy>ecole00</cp:lastModifiedBy>
  <cp:revision>2</cp:revision>
  <cp:lastPrinted>2020-04-05T14:44:00Z</cp:lastPrinted>
  <dcterms:created xsi:type="dcterms:W3CDTF">2020-04-05T14:45:00Z</dcterms:created>
  <dcterms:modified xsi:type="dcterms:W3CDTF">2020-04-05T14:45:00Z</dcterms:modified>
</cp:coreProperties>
</file>