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B0" w:rsidRPr="008B3EB0" w:rsidRDefault="008B3EB0" w:rsidP="008B3EB0">
      <w:pPr>
        <w:jc w:val="center"/>
        <w:rPr>
          <w:b/>
          <w:sz w:val="28"/>
          <w:szCs w:val="28"/>
        </w:rPr>
      </w:pPr>
      <w:r w:rsidRPr="008B3EB0">
        <w:rPr>
          <w:b/>
          <w:sz w:val="28"/>
          <w:szCs w:val="28"/>
        </w:rPr>
        <w:t>LECTURE</w:t>
      </w:r>
    </w:p>
    <w:p w:rsidR="008B3EB0" w:rsidRPr="008B3EB0" w:rsidRDefault="008B3EB0" w:rsidP="008B3EB0">
      <w:pPr>
        <w:jc w:val="center"/>
        <w:rPr>
          <w:sz w:val="28"/>
          <w:szCs w:val="28"/>
          <w:u w:val="single"/>
        </w:rPr>
      </w:pPr>
      <w:r w:rsidRPr="008B3EB0">
        <w:rPr>
          <w:sz w:val="28"/>
          <w:szCs w:val="28"/>
          <w:u w:val="single"/>
        </w:rPr>
        <w:t>Les ré</w:t>
      </w:r>
      <w:r w:rsidR="00180508">
        <w:rPr>
          <w:sz w:val="28"/>
          <w:szCs w:val="28"/>
          <w:u w:val="single"/>
        </w:rPr>
        <w:t>cits du petit Nicolas, épisode 2</w:t>
      </w:r>
    </w:p>
    <w:p w:rsidR="008B3EB0" w:rsidRPr="008B3EB0" w:rsidRDefault="008B3EB0" w:rsidP="008B3EB0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8B3EB0" w:rsidRPr="008B3EB0" w:rsidRDefault="008B3EB0" w:rsidP="008B3EB0">
      <w:pPr>
        <w:rPr>
          <w:i/>
          <w:sz w:val="28"/>
          <w:szCs w:val="28"/>
        </w:rPr>
      </w:pPr>
      <w:r w:rsidRPr="008B3EB0">
        <w:rPr>
          <w:i/>
          <w:sz w:val="28"/>
          <w:szCs w:val="28"/>
        </w:rPr>
        <w:t>Réponds aux questions en respectant la consigne.</w:t>
      </w:r>
    </w:p>
    <w:p w:rsidR="001C1127" w:rsidRPr="00984520" w:rsidRDefault="00E3502D" w:rsidP="008B3EB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Ecris</w:t>
      </w:r>
      <w:r w:rsidR="008B3EB0" w:rsidRPr="00984520">
        <w:rPr>
          <w:b/>
          <w:sz w:val="28"/>
          <w:szCs w:val="28"/>
          <w:u w:val="single"/>
        </w:rPr>
        <w:t xml:space="preserve"> la bonne réponse</w:t>
      </w:r>
      <w:r>
        <w:rPr>
          <w:b/>
          <w:sz w:val="28"/>
          <w:szCs w:val="28"/>
          <w:u w:val="single"/>
        </w:rPr>
        <w:t xml:space="preserve"> avec une phrase.</w:t>
      </w:r>
    </w:p>
    <w:p w:rsidR="00984520" w:rsidRDefault="008B3EB0" w:rsidP="00984520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 w:rsidRPr="00984520">
        <w:rPr>
          <w:b/>
          <w:i/>
          <w:sz w:val="28"/>
          <w:szCs w:val="28"/>
        </w:rPr>
        <w:t>Que pêchent Nicolas et ses amis ?</w:t>
      </w:r>
    </w:p>
    <w:p w:rsidR="00E3502D" w:rsidRPr="00E3502D" w:rsidRDefault="00E3502D" w:rsidP="00E3502D">
      <w:pPr>
        <w:rPr>
          <w:sz w:val="28"/>
          <w:szCs w:val="28"/>
        </w:rPr>
      </w:pPr>
      <w:r w:rsidRPr="00E3502D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84520" w:rsidRPr="00984520" w:rsidRDefault="00984520" w:rsidP="00984520">
      <w:pPr>
        <w:ind w:firstLine="708"/>
        <w:rPr>
          <w:sz w:val="16"/>
          <w:szCs w:val="16"/>
        </w:rPr>
      </w:pPr>
    </w:p>
    <w:p w:rsidR="00E3502D" w:rsidRDefault="00E3502D" w:rsidP="00E3502D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Comment il faut se mettre pour pêcher</w:t>
      </w:r>
      <w:r w:rsidR="008B3EB0" w:rsidRPr="00984520">
        <w:rPr>
          <w:b/>
          <w:i/>
          <w:sz w:val="28"/>
          <w:szCs w:val="28"/>
        </w:rPr>
        <w:t> ?</w:t>
      </w:r>
    </w:p>
    <w:p w:rsidR="00984520" w:rsidRPr="00E3502D" w:rsidRDefault="00E3502D" w:rsidP="00E3502D">
      <w:pPr>
        <w:rPr>
          <w:sz w:val="28"/>
          <w:szCs w:val="28"/>
        </w:rPr>
      </w:pPr>
      <w:r w:rsidRPr="00E3502D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84520" w:rsidRPr="00984520" w:rsidRDefault="00984520" w:rsidP="00984520">
      <w:pPr>
        <w:ind w:left="708"/>
        <w:rPr>
          <w:sz w:val="16"/>
          <w:szCs w:val="16"/>
        </w:rPr>
      </w:pPr>
    </w:p>
    <w:p w:rsidR="008B3EB0" w:rsidRPr="00984520" w:rsidRDefault="008B3EB0" w:rsidP="00984520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 w:rsidRPr="00984520">
        <w:rPr>
          <w:b/>
          <w:i/>
          <w:sz w:val="28"/>
          <w:szCs w:val="28"/>
        </w:rPr>
        <w:t xml:space="preserve">Qui n’a </w:t>
      </w:r>
      <w:r w:rsidR="00E3502D">
        <w:rPr>
          <w:b/>
          <w:i/>
          <w:sz w:val="28"/>
          <w:szCs w:val="28"/>
        </w:rPr>
        <w:t xml:space="preserve">rien </w:t>
      </w:r>
      <w:r w:rsidR="00180508">
        <w:rPr>
          <w:b/>
          <w:i/>
          <w:sz w:val="28"/>
          <w:szCs w:val="28"/>
        </w:rPr>
        <w:t>pêché</w:t>
      </w:r>
      <w:r w:rsidRPr="00984520">
        <w:rPr>
          <w:b/>
          <w:i/>
          <w:sz w:val="28"/>
          <w:szCs w:val="28"/>
        </w:rPr>
        <w:t> ?</w:t>
      </w:r>
    </w:p>
    <w:p w:rsidR="00984520" w:rsidRDefault="00E3502D" w:rsidP="00E3502D">
      <w:pPr>
        <w:rPr>
          <w:sz w:val="28"/>
          <w:szCs w:val="28"/>
        </w:rPr>
      </w:pPr>
      <w:r w:rsidRPr="00E3502D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80508" w:rsidRPr="00180508" w:rsidRDefault="00180508" w:rsidP="00E3502D">
      <w:pPr>
        <w:rPr>
          <w:sz w:val="16"/>
          <w:szCs w:val="16"/>
        </w:rPr>
      </w:pPr>
    </w:p>
    <w:p w:rsidR="008B3EB0" w:rsidRPr="00984520" w:rsidRDefault="008B3EB0" w:rsidP="008B3EB0">
      <w:pPr>
        <w:pStyle w:val="Paragraphedeliste"/>
        <w:numPr>
          <w:ilvl w:val="0"/>
          <w:numId w:val="2"/>
        </w:numPr>
        <w:rPr>
          <w:b/>
          <w:i/>
          <w:sz w:val="28"/>
          <w:szCs w:val="28"/>
        </w:rPr>
      </w:pPr>
      <w:r w:rsidRPr="00984520">
        <w:rPr>
          <w:b/>
          <w:i/>
          <w:sz w:val="28"/>
          <w:szCs w:val="28"/>
        </w:rPr>
        <w:t>Qui est un très bon pêcheur ?</w:t>
      </w:r>
    </w:p>
    <w:p w:rsidR="00E3502D" w:rsidRPr="00E3502D" w:rsidRDefault="00E3502D" w:rsidP="00E3502D">
      <w:pPr>
        <w:rPr>
          <w:sz w:val="28"/>
          <w:szCs w:val="28"/>
        </w:rPr>
      </w:pPr>
      <w:r w:rsidRPr="00E3502D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84520" w:rsidRPr="00984520" w:rsidRDefault="00984520" w:rsidP="00984520">
      <w:pPr>
        <w:ind w:left="708"/>
        <w:rPr>
          <w:sz w:val="16"/>
          <w:szCs w:val="16"/>
        </w:rPr>
      </w:pPr>
    </w:p>
    <w:p w:rsidR="008B3EB0" w:rsidRPr="00984520" w:rsidRDefault="008B3EB0" w:rsidP="008B3EB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84520">
        <w:rPr>
          <w:b/>
          <w:sz w:val="28"/>
          <w:szCs w:val="28"/>
          <w:u w:val="single"/>
        </w:rPr>
        <w:t>Qui a dit quoi ? Relie les phrases avec celui qui l’a dit.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5381"/>
      </w:tblGrid>
      <w:tr w:rsidR="008B3EB0" w:rsidRPr="008B3EB0" w:rsidTr="008B3EB0">
        <w:tc>
          <w:tcPr>
            <w:tcW w:w="1696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Rufus</w:t>
            </w:r>
            <w:r w:rsidRPr="008B3EB0">
              <w:rPr>
                <w:rFonts w:ascii="Century Gothic" w:hAnsi="Century Gothic"/>
                <w:sz w:val="28"/>
                <w:szCs w:val="28"/>
              </w:rPr>
              <w:tab/>
            </w:r>
            <w:r w:rsidRPr="008B3EB0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984520">
              <w:rPr>
                <w:rFonts w:ascii="Century Gothic" w:hAnsi="Century Gothic"/>
                <w:sz w:val="28"/>
                <w:szCs w:val="28"/>
              </w:rPr>
              <w:t>1</w:t>
            </w: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</w:p>
        </w:tc>
        <w:tc>
          <w:tcPr>
            <w:tcW w:w="1985" w:type="dxa"/>
            <w:vAlign w:val="center"/>
          </w:tcPr>
          <w:p w:rsidR="008B3EB0" w:rsidRPr="008B3EB0" w:rsidRDefault="008B3EB0" w:rsidP="008B3E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  <w:r w:rsidR="00984520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381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L</w:t>
            </w:r>
            <w:r w:rsidRPr="008B3EB0">
              <w:rPr>
                <w:rFonts w:ascii="Century Gothic" w:hAnsi="Century Gothic"/>
                <w:sz w:val="28"/>
                <w:szCs w:val="28"/>
              </w:rPr>
              <w:t>es grenouilles, c’est pratique, ça monte par une petite échelle et ça vous dit le temps qu’il fera pour la course</w:t>
            </w:r>
            <w:r w:rsidRPr="008B3EB0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EB0" w:rsidRPr="008B3EB0" w:rsidTr="008B3EB0">
        <w:tc>
          <w:tcPr>
            <w:tcW w:w="1696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Eudes</w:t>
            </w:r>
            <w:r w:rsidR="00984520">
              <w:rPr>
                <w:rFonts w:ascii="Century Gothic" w:hAnsi="Century Gothic"/>
                <w:sz w:val="28"/>
                <w:szCs w:val="28"/>
              </w:rPr>
              <w:t xml:space="preserve">   2</w:t>
            </w:r>
            <w:r w:rsidR="00984520" w:rsidRPr="008B3EB0">
              <w:rPr>
                <w:rFonts w:ascii="Century Gothic" w:hAnsi="Century Gothic"/>
                <w:sz w:val="28"/>
                <w:szCs w:val="28"/>
              </w:rPr>
              <w:t>•</w:t>
            </w:r>
          </w:p>
        </w:tc>
        <w:tc>
          <w:tcPr>
            <w:tcW w:w="1985" w:type="dxa"/>
            <w:vAlign w:val="center"/>
          </w:tcPr>
          <w:p w:rsidR="008B3EB0" w:rsidRPr="008B3EB0" w:rsidRDefault="008B3EB0" w:rsidP="008B3E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  <w:r w:rsidR="00984520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5381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Les cuisses de grenouilles avec de l’ail c’est très bon !</w:t>
            </w:r>
          </w:p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EB0" w:rsidRPr="008B3EB0" w:rsidTr="008B3EB0">
        <w:tc>
          <w:tcPr>
            <w:tcW w:w="1696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 xml:space="preserve">Alceste </w:t>
            </w:r>
            <w:r w:rsidR="00984520">
              <w:rPr>
                <w:rFonts w:ascii="Century Gothic" w:hAnsi="Century Gothic"/>
                <w:sz w:val="28"/>
                <w:szCs w:val="28"/>
              </w:rPr>
              <w:t>3</w:t>
            </w: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</w:p>
        </w:tc>
        <w:tc>
          <w:tcPr>
            <w:tcW w:w="1985" w:type="dxa"/>
            <w:vAlign w:val="center"/>
          </w:tcPr>
          <w:p w:rsidR="008B3EB0" w:rsidRPr="008B3EB0" w:rsidRDefault="008B3EB0" w:rsidP="008B3E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•</w:t>
            </w:r>
            <w:r w:rsidR="00984520"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5381" w:type="dxa"/>
            <w:vAlign w:val="center"/>
          </w:tcPr>
          <w:p w:rsidR="008B3EB0" w:rsidRPr="008B3EB0" w:rsidRDefault="008B3EB0" w:rsidP="008B3EB0">
            <w:pPr>
              <w:rPr>
                <w:rFonts w:ascii="Century Gothic" w:hAnsi="Century Gothic"/>
                <w:sz w:val="28"/>
                <w:szCs w:val="28"/>
              </w:rPr>
            </w:pPr>
            <w:r w:rsidRPr="008B3EB0">
              <w:rPr>
                <w:rFonts w:ascii="Century Gothic" w:hAnsi="Century Gothic"/>
                <w:sz w:val="28"/>
                <w:szCs w:val="28"/>
              </w:rPr>
              <w:t>On va les emmener chez nous, on va attendre qu’ils deviennent des grenouilles et on va faire des courses.</w:t>
            </w:r>
          </w:p>
        </w:tc>
      </w:tr>
    </w:tbl>
    <w:p w:rsidR="008B3EB0" w:rsidRPr="008B3EB0" w:rsidRDefault="008B3EB0" w:rsidP="008B3EB0">
      <w:pPr>
        <w:rPr>
          <w:sz w:val="28"/>
          <w:szCs w:val="28"/>
        </w:rPr>
      </w:pPr>
    </w:p>
    <w:p w:rsidR="008B3EB0" w:rsidRPr="00984520" w:rsidRDefault="008B3EB0" w:rsidP="008B3EB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84520">
        <w:rPr>
          <w:b/>
          <w:sz w:val="28"/>
          <w:szCs w:val="28"/>
          <w:u w:val="single"/>
        </w:rPr>
        <w:t>Recopie la phrase qui explique pourquoi Nicolas et ses amis repartent en courant.</w:t>
      </w:r>
    </w:p>
    <w:p w:rsidR="008B3EB0" w:rsidRPr="008B3EB0" w:rsidRDefault="008B3EB0" w:rsidP="008B3EB0">
      <w:pPr>
        <w:rPr>
          <w:sz w:val="28"/>
          <w:szCs w:val="28"/>
        </w:rPr>
      </w:pPr>
      <w:r w:rsidRPr="008B3EB0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B3EB0" w:rsidRPr="008B3EB0" w:rsidRDefault="008B3EB0" w:rsidP="008B3EB0">
      <w:pPr>
        <w:rPr>
          <w:sz w:val="28"/>
          <w:szCs w:val="28"/>
        </w:rPr>
      </w:pPr>
      <w:r w:rsidRPr="008B3EB0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sectPr w:rsidR="008B3EB0" w:rsidRPr="008B3EB0" w:rsidSect="0098452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836"/>
    <w:multiLevelType w:val="hybridMultilevel"/>
    <w:tmpl w:val="79368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444"/>
    <w:multiLevelType w:val="hybridMultilevel"/>
    <w:tmpl w:val="30EE6B92"/>
    <w:lvl w:ilvl="0" w:tplc="ECAE7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0"/>
    <w:rsid w:val="00180508"/>
    <w:rsid w:val="005E461C"/>
    <w:rsid w:val="008B3EB0"/>
    <w:rsid w:val="00984520"/>
    <w:rsid w:val="00C55717"/>
    <w:rsid w:val="00E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88C1-7CAF-4F7C-8294-FA9624DF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2020-03-29T13:05:00Z</dcterms:created>
  <dcterms:modified xsi:type="dcterms:W3CDTF">2020-03-29T13:05:00Z</dcterms:modified>
</cp:coreProperties>
</file>