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0E6C8B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6.75pt;margin-top:267.4pt;width:527.25pt;height:524.4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E6C8B" w:rsidRDefault="000E6C8B" w:rsidP="000E6C8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4/ Remets les phrases dans l’ordre chronologique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 xml:space="preserve">Il fait demi-tour. Il traverse le </w:t>
                  </w:r>
                  <w:proofErr w:type="gramStart"/>
                  <w:r>
                    <w:rPr>
                      <w:sz w:val="24"/>
                      <w:szCs w:val="24"/>
                    </w:rPr>
                    <w:t>jardin 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1er coup de </w:t>
                  </w:r>
                  <w:proofErr w:type="gramStart"/>
                  <w:r>
                    <w:rPr>
                      <w:sz w:val="24"/>
                      <w:szCs w:val="24"/>
                    </w:rPr>
                    <w:t>feu 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Il fonce dans la foule. 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  <w:t>2ème coup de feu. 3ème coupe de feu. Il dévale l’escalier. Il traverse la cuisine.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5/ Indique qui est représenté par chaque pronom en gras : Philippe (P) ou le Hollandais (H)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A–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entend le claquement d’une balle. (lignes1-2)  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……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B–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me tire dessus!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croit que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je </w:t>
                  </w:r>
                  <w:r>
                    <w:rPr>
                      <w:sz w:val="24"/>
                      <w:szCs w:val="24"/>
                    </w:rPr>
                    <w:t xml:space="preserve">vais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dénoncer! (ligne 3)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……                      ……          ……     ……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C-Mais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sait bien que l’autre ne peut pas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l’</w:t>
                  </w:r>
                  <w:r>
                    <w:rPr>
                      <w:sz w:val="24"/>
                      <w:szCs w:val="24"/>
                    </w:rPr>
                    <w:t xml:space="preserve">entendre et que de toute façon,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il </w:t>
                  </w:r>
                  <w:r>
                    <w:rPr>
                      <w:sz w:val="24"/>
                      <w:szCs w:val="24"/>
                    </w:rPr>
                    <w:t xml:space="preserve">ne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croira jamais. (</w:t>
                  </w:r>
                  <w:proofErr w:type="gramStart"/>
                  <w:r>
                    <w:rPr>
                      <w:sz w:val="24"/>
                      <w:szCs w:val="24"/>
                    </w:rPr>
                    <w:t>lignes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6-7)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……                                               ……                                            ……   ……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6/ Que veut dire l’expression « un peu de sang-froid » (ligne8)?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7/ Fais la liste des dangers auxquels Philippe a échappé.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-26.75pt;margin-top:219.4pt;width:212.6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E6C8B" w:rsidRDefault="000E6C8B" w:rsidP="000E6C8B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-31.25pt;margin-top:3.4pt;width:527.25pt;height:201.2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E6C8B" w:rsidRDefault="000E6C8B" w:rsidP="000E6C8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1/ Qu’est-ce qui épouvante Philippe au début de l’histoire?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………………………………………………………………………………………………………………...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2/ Explique pourquoi Philippe fonce dans la foule du marché.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i/>
                      <w:i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3/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>« Le bandit ne tire plus. Il fait pire. » (</w:t>
                  </w: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lignes</w:t>
                  </w:r>
                  <w:proofErr w:type="gramEnd"/>
                  <w:r>
                    <w:rPr>
                      <w:i/>
                      <w:iCs/>
                      <w:sz w:val="24"/>
                      <w:szCs w:val="24"/>
                    </w:rPr>
                    <w:t xml:space="preserve"> 22-23)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Que se passe-t-il à ce moment-là</w:t>
                  </w:r>
                  <w:r>
                    <w:rPr>
                      <w:sz w:val="24"/>
                      <w:szCs w:val="24"/>
                    </w:rPr>
                    <w:t>? …………………………………………………………………………………………………………………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…………………………………………………………………………………………………………………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 </w:t>
                  </w:r>
                </w:p>
                <w:p w:rsidR="000E6C8B" w:rsidRDefault="000E6C8B" w:rsidP="000E6C8B">
                  <w:pPr>
                    <w:widowControl w:val="0"/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-31.25pt;margin-top:-42.35pt;width:124.75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0E6C8B" w:rsidRDefault="000E6C8B" w:rsidP="000E6C8B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355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C8B"/>
    <w:rsid w:val="000E6C8B"/>
    <w:rsid w:val="00355E41"/>
    <w:rsid w:val="009C17E0"/>
    <w:rsid w:val="00C7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C8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2020-04-15T07:20:00Z</dcterms:created>
  <dcterms:modified xsi:type="dcterms:W3CDTF">2020-04-15T07:21:00Z</dcterms:modified>
</cp:coreProperties>
</file>