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D971D7" w:rsidP="00B56D46">
      <w:pPr>
        <w:jc w:val="center"/>
        <w:rPr>
          <w:b/>
          <w:sz w:val="36"/>
          <w:szCs w:val="36"/>
        </w:rPr>
      </w:pPr>
      <w:r w:rsidRPr="00D971D7">
        <w:rPr>
          <w:b/>
          <w:sz w:val="36"/>
          <w:szCs w:val="36"/>
        </w:rPr>
        <w:t>PRODUCTION D’ECRITS</w:t>
      </w:r>
    </w:p>
    <w:p w:rsidR="0056725E" w:rsidRPr="00D971D7" w:rsidRDefault="0056725E" w:rsidP="00B56D46">
      <w:pPr>
        <w:jc w:val="center"/>
        <w:rPr>
          <w:b/>
          <w:sz w:val="36"/>
          <w:szCs w:val="36"/>
        </w:rPr>
      </w:pPr>
    </w:p>
    <w:p w:rsidR="00D971D7" w:rsidRPr="00D971D7" w:rsidRDefault="00D971D7" w:rsidP="00D971D7">
      <w:pPr>
        <w:autoSpaceDE w:val="0"/>
        <w:autoSpaceDN w:val="0"/>
        <w:adjustRightInd w:val="0"/>
        <w:rPr>
          <w:rFonts w:ascii="Pere Castor" w:hAnsi="Pere Castor" w:cs="Pere Castor"/>
          <w:i/>
          <w:color w:val="000000"/>
          <w:sz w:val="24"/>
          <w:szCs w:val="24"/>
        </w:rPr>
      </w:pPr>
      <w:r>
        <w:rPr>
          <w:rFonts w:ascii="Pere Castor" w:hAnsi="Pere Castor" w:cs="Pere Castor"/>
          <w:color w:val="000000"/>
          <w:sz w:val="24"/>
          <w:szCs w:val="24"/>
        </w:rPr>
        <w:t xml:space="preserve"> </w:t>
      </w:r>
      <w:r w:rsidRPr="00B56D46">
        <w:rPr>
          <w:rFonts w:ascii="Pere Castor" w:hAnsi="Pere Castor" w:cs="Pere Castor"/>
          <w:i/>
          <w:color w:val="000000"/>
          <w:sz w:val="24"/>
          <w:szCs w:val="24"/>
        </w:rPr>
        <w:t>Objectif : Ecrire un poème</w:t>
      </w:r>
    </w:p>
    <w:p w:rsidR="00D971D7" w:rsidRPr="00D971D7" w:rsidRDefault="00D971D7" w:rsidP="00D971D7">
      <w:pPr>
        <w:autoSpaceDE w:val="0"/>
        <w:autoSpaceDN w:val="0"/>
        <w:adjustRightInd w:val="0"/>
        <w:rPr>
          <w:rFonts w:ascii="Pere Castor" w:hAnsi="Pere Castor"/>
          <w:sz w:val="24"/>
          <w:szCs w:val="24"/>
        </w:rPr>
      </w:pPr>
      <w:r w:rsidRPr="00D971D7">
        <w:rPr>
          <w:rFonts w:ascii="Pere Castor" w:hAnsi="Pere Castor" w:cs="Pere Castor"/>
          <w:color w:val="000000"/>
          <w:sz w:val="24"/>
          <w:szCs w:val="24"/>
        </w:rPr>
        <w:t xml:space="preserve"> </w:t>
      </w:r>
    </w:p>
    <w:p w:rsidR="00D971D7" w:rsidRDefault="00D971D7" w:rsidP="00D971D7">
      <w:pPr>
        <w:autoSpaceDE w:val="0"/>
        <w:autoSpaceDN w:val="0"/>
        <w:adjustRightInd w:val="0"/>
        <w:rPr>
          <w:rFonts w:ascii="Comic Sans MS" w:hAnsi="Comic Sans MS" w:cs="Pere Castor"/>
          <w:color w:val="000000"/>
          <w:sz w:val="24"/>
          <w:szCs w:val="24"/>
        </w:rPr>
      </w:pPr>
      <w:r w:rsidRPr="00D971D7">
        <w:rPr>
          <w:rFonts w:ascii="Comic Sans MS" w:hAnsi="Comic Sans MS" w:cs="Pere Castor"/>
          <w:color w:val="000000"/>
          <w:sz w:val="24"/>
          <w:szCs w:val="24"/>
        </w:rPr>
        <w:t xml:space="preserve">1/Nous avons vu en vocabulaire le sens propre et le sens figuré. </w:t>
      </w:r>
      <w:r w:rsidR="00B56D46">
        <w:rPr>
          <w:rFonts w:ascii="Comic Sans MS" w:hAnsi="Comic Sans MS" w:cs="Pere Castor"/>
          <w:color w:val="000000"/>
          <w:sz w:val="24"/>
          <w:szCs w:val="24"/>
        </w:rPr>
        <w:t>Nous allons réinvestir cette notion en production d’écrits</w:t>
      </w:r>
      <w:r w:rsidR="0056725E">
        <w:rPr>
          <w:rFonts w:ascii="Comic Sans MS" w:hAnsi="Comic Sans MS" w:cs="Pere Castor"/>
          <w:color w:val="000000"/>
          <w:sz w:val="24"/>
          <w:szCs w:val="24"/>
        </w:rPr>
        <w:t>.</w:t>
      </w:r>
    </w:p>
    <w:p w:rsidR="00B56D46" w:rsidRPr="00D971D7" w:rsidRDefault="00B56D46" w:rsidP="00D971D7">
      <w:pPr>
        <w:autoSpaceDE w:val="0"/>
        <w:autoSpaceDN w:val="0"/>
        <w:adjustRightInd w:val="0"/>
        <w:rPr>
          <w:rFonts w:ascii="Comic Sans MS" w:hAnsi="Comic Sans MS" w:cs="Pere Castor"/>
          <w:color w:val="000000"/>
          <w:sz w:val="24"/>
          <w:szCs w:val="24"/>
        </w:rPr>
      </w:pPr>
    </w:p>
    <w:p w:rsidR="00B56D46" w:rsidRPr="00D971D7" w:rsidRDefault="00D971D7" w:rsidP="00D971D7">
      <w:pPr>
        <w:autoSpaceDE w:val="0"/>
        <w:autoSpaceDN w:val="0"/>
        <w:adjustRightInd w:val="0"/>
        <w:rPr>
          <w:rFonts w:ascii="Comic Sans MS" w:hAnsi="Comic Sans MS" w:cs="Pere Castor"/>
          <w:color w:val="000000"/>
          <w:sz w:val="24"/>
          <w:szCs w:val="24"/>
        </w:rPr>
      </w:pPr>
      <w:r w:rsidRPr="00D971D7">
        <w:rPr>
          <w:rFonts w:ascii="Comic Sans MS" w:hAnsi="Comic Sans MS" w:cs="Pere Castor"/>
          <w:color w:val="000000"/>
          <w:sz w:val="24"/>
          <w:szCs w:val="24"/>
        </w:rPr>
        <w:t>2/Voici des poèmes « poésie conjugaison »</w:t>
      </w:r>
    </w:p>
    <w:p w:rsidR="00D971D7" w:rsidRPr="0056725E" w:rsidRDefault="0056725E" w:rsidP="0056725E">
      <w:pPr>
        <w:autoSpaceDE w:val="0"/>
        <w:autoSpaceDN w:val="0"/>
        <w:adjustRightInd w:val="0"/>
        <w:rPr>
          <w:rFonts w:ascii="Comic Sans MS" w:hAnsi="Comic Sans MS" w:cs="Pere Castor"/>
          <w:color w:val="000000"/>
          <w:sz w:val="24"/>
          <w:szCs w:val="24"/>
        </w:rPr>
      </w:pPr>
      <w:r>
        <w:rPr>
          <w:rFonts w:ascii="Comic Sans MS" w:hAnsi="Comic Sans MS" w:cs="Pere Castor"/>
          <w:color w:val="000000"/>
          <w:sz w:val="24"/>
          <w:szCs w:val="24"/>
        </w:rPr>
        <w:t>a-Lire</w:t>
      </w:r>
      <w:r w:rsidR="00B56D46" w:rsidRPr="00D971D7">
        <w:rPr>
          <w:rFonts w:ascii="Comic Sans MS" w:hAnsi="Comic Sans MS" w:cs="Pere Castor"/>
          <w:color w:val="000000"/>
          <w:sz w:val="24"/>
          <w:szCs w:val="24"/>
        </w:rPr>
        <w:t xml:space="preserve"> les poèmes</w:t>
      </w:r>
      <w:r>
        <w:rPr>
          <w:rFonts w:ascii="Comic Sans MS" w:hAnsi="Comic Sans MS" w:cs="Pere Castor"/>
          <w:color w:val="000000"/>
          <w:sz w:val="24"/>
          <w:szCs w:val="24"/>
        </w:rPr>
        <w:t xml:space="preserve"> : </w:t>
      </w:r>
    </w:p>
    <w:p w:rsidR="00D971D7" w:rsidRDefault="00D971D7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971D7" w:rsidTr="00D971D7">
        <w:tc>
          <w:tcPr>
            <w:tcW w:w="4606" w:type="dxa"/>
          </w:tcPr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>Je lui ai tapé dans l’</w:t>
            </w:r>
            <w:proofErr w:type="spellStart"/>
            <w:r w:rsidRPr="007F7A28">
              <w:rPr>
                <w:rFonts w:ascii="Times New Roman" w:hAnsi="Times New Roman" w:cs="Times New Roman"/>
                <w:b/>
                <w:bCs/>
              </w:rPr>
              <w:t>oeil</w:t>
            </w:r>
            <w:proofErr w:type="spellEnd"/>
            <w:r w:rsidRPr="007F7A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>Tu lui as tapé dans l’</w:t>
            </w:r>
            <w:proofErr w:type="spellStart"/>
            <w:r w:rsidRPr="007F7A28">
              <w:rPr>
                <w:rFonts w:ascii="Times New Roman" w:hAnsi="Times New Roman" w:cs="Times New Roman"/>
                <w:b/>
                <w:bCs/>
              </w:rPr>
              <w:t>oeil</w:t>
            </w:r>
            <w:proofErr w:type="spellEnd"/>
            <w:r w:rsidRPr="007F7A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>Il lui a tapé dans l’</w:t>
            </w:r>
            <w:proofErr w:type="spellStart"/>
            <w:r w:rsidRPr="007F7A28">
              <w:rPr>
                <w:rFonts w:ascii="Times New Roman" w:hAnsi="Times New Roman" w:cs="Times New Roman"/>
                <w:b/>
                <w:bCs/>
              </w:rPr>
              <w:t>oeil</w:t>
            </w:r>
            <w:proofErr w:type="spellEnd"/>
            <w:r w:rsidRPr="007F7A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71D7" w:rsidRPr="007F7A28" w:rsidRDefault="00D971D7" w:rsidP="00D971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Vous m’avez crevé l’</w:t>
            </w:r>
            <w:proofErr w:type="spellStart"/>
            <w:r w:rsidRPr="007F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oeil</w:t>
            </w:r>
            <w:proofErr w:type="spellEnd"/>
            <w:r w:rsidRPr="007F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!</w:t>
            </w:r>
          </w:p>
          <w:p w:rsidR="00D971D7" w:rsidRDefault="00D971D7"/>
        </w:tc>
        <w:tc>
          <w:tcPr>
            <w:tcW w:w="4606" w:type="dxa"/>
          </w:tcPr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 xml:space="preserve">Je mets les pieds dans le plat </w:t>
            </w:r>
          </w:p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 xml:space="preserve">Tu mets les pieds dans le plat </w:t>
            </w:r>
          </w:p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 xml:space="preserve">Il met les pieds dans le plat </w:t>
            </w:r>
          </w:p>
          <w:p w:rsidR="00D971D7" w:rsidRPr="007F7A28" w:rsidRDefault="00D971D7" w:rsidP="00D971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Ils ont les pieds sales !</w:t>
            </w:r>
          </w:p>
          <w:p w:rsidR="00D971D7" w:rsidRDefault="00D971D7"/>
        </w:tc>
      </w:tr>
      <w:tr w:rsidR="00D971D7" w:rsidTr="00D971D7">
        <w:tc>
          <w:tcPr>
            <w:tcW w:w="4606" w:type="dxa"/>
          </w:tcPr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 xml:space="preserve">J’ai reçu un coup de téléphone </w:t>
            </w:r>
          </w:p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 xml:space="preserve">Tu as reçu un coup de téléphone </w:t>
            </w:r>
          </w:p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 xml:space="preserve">Il a reçu un coup de téléphone </w:t>
            </w:r>
          </w:p>
          <w:p w:rsidR="00D971D7" w:rsidRPr="007F7A28" w:rsidRDefault="00D971D7" w:rsidP="00D971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Nous avons été sonnés !</w:t>
            </w:r>
          </w:p>
          <w:p w:rsidR="00D971D7" w:rsidRDefault="00D971D7"/>
        </w:tc>
        <w:tc>
          <w:tcPr>
            <w:tcW w:w="4606" w:type="dxa"/>
          </w:tcPr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 xml:space="preserve">Je me jette à l’eau </w:t>
            </w:r>
          </w:p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 xml:space="preserve">Tu te jettes à l’eau </w:t>
            </w:r>
          </w:p>
          <w:p w:rsidR="00D971D7" w:rsidRPr="007F7A28" w:rsidRDefault="00D971D7" w:rsidP="00D971D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F7A28">
              <w:rPr>
                <w:rFonts w:ascii="Times New Roman" w:hAnsi="Times New Roman" w:cs="Times New Roman"/>
                <w:b/>
                <w:bCs/>
              </w:rPr>
              <w:t xml:space="preserve">Il se jette à l’eau </w:t>
            </w:r>
          </w:p>
          <w:p w:rsidR="00D971D7" w:rsidRPr="007F7A28" w:rsidRDefault="00D971D7" w:rsidP="00D97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Ils ne savent pas nager !</w:t>
            </w:r>
          </w:p>
          <w:p w:rsidR="00D971D7" w:rsidRDefault="00D971D7"/>
        </w:tc>
      </w:tr>
    </w:tbl>
    <w:p w:rsidR="00D971D7" w:rsidRDefault="00D971D7"/>
    <w:p w:rsidR="0056725E" w:rsidRDefault="0056725E" w:rsidP="0056725E">
      <w:pPr>
        <w:autoSpaceDE w:val="0"/>
        <w:autoSpaceDN w:val="0"/>
        <w:adjustRightInd w:val="0"/>
        <w:rPr>
          <w:rFonts w:ascii="Comic Sans MS" w:hAnsi="Comic Sans MS" w:cs="Pere Castor"/>
          <w:color w:val="000000"/>
          <w:sz w:val="24"/>
          <w:szCs w:val="24"/>
        </w:rPr>
      </w:pPr>
      <w:r>
        <w:rPr>
          <w:rFonts w:ascii="Comic Sans MS" w:hAnsi="Comic Sans MS" w:cs="Pere Castor"/>
          <w:color w:val="000000"/>
          <w:sz w:val="24"/>
          <w:szCs w:val="24"/>
        </w:rPr>
        <w:t xml:space="preserve">b-identifier l’expression imagée de départ : </w:t>
      </w:r>
    </w:p>
    <w:p w:rsidR="0056725E" w:rsidRDefault="0056725E" w:rsidP="0056725E">
      <w:pPr>
        <w:autoSpaceDE w:val="0"/>
        <w:autoSpaceDN w:val="0"/>
        <w:adjustRightInd w:val="0"/>
        <w:rPr>
          <w:rFonts w:ascii="Comic Sans MS" w:hAnsi="Comic Sans MS" w:cs="Pere Castor"/>
          <w:color w:val="000000"/>
          <w:sz w:val="24"/>
          <w:szCs w:val="24"/>
        </w:rPr>
      </w:pPr>
      <w:r>
        <w:rPr>
          <w:rFonts w:ascii="Comic Sans MS" w:hAnsi="Comic Sans MS" w:cs="Pere Castor"/>
          <w:color w:val="000000"/>
          <w:sz w:val="24"/>
          <w:szCs w:val="24"/>
        </w:rPr>
        <w:t>-Taper dans l’œil</w:t>
      </w:r>
      <w:r>
        <w:rPr>
          <w:rFonts w:ascii="Comic Sans MS" w:hAnsi="Comic Sans MS" w:cs="Pere Castor"/>
          <w:color w:val="000000"/>
          <w:sz w:val="24"/>
          <w:szCs w:val="24"/>
        </w:rPr>
        <w:tab/>
      </w:r>
      <w:r>
        <w:rPr>
          <w:rFonts w:ascii="Comic Sans MS" w:hAnsi="Comic Sans MS" w:cs="Pere Castor"/>
          <w:color w:val="000000"/>
          <w:sz w:val="24"/>
          <w:szCs w:val="24"/>
        </w:rPr>
        <w:tab/>
      </w:r>
      <w:r>
        <w:rPr>
          <w:rFonts w:ascii="Comic Sans MS" w:hAnsi="Comic Sans MS" w:cs="Pere Castor"/>
          <w:color w:val="000000"/>
          <w:sz w:val="24"/>
          <w:szCs w:val="24"/>
        </w:rPr>
        <w:tab/>
      </w:r>
      <w:r>
        <w:rPr>
          <w:rFonts w:ascii="Comic Sans MS" w:hAnsi="Comic Sans MS" w:cs="Pere Castor"/>
          <w:color w:val="000000"/>
          <w:sz w:val="24"/>
          <w:szCs w:val="24"/>
        </w:rPr>
        <w:tab/>
        <w:t>-mettre les pieds dans le plat</w:t>
      </w:r>
    </w:p>
    <w:p w:rsidR="0056725E" w:rsidRPr="00D971D7" w:rsidRDefault="0056725E" w:rsidP="0056725E">
      <w:pPr>
        <w:autoSpaceDE w:val="0"/>
        <w:autoSpaceDN w:val="0"/>
        <w:adjustRightInd w:val="0"/>
        <w:rPr>
          <w:rFonts w:ascii="Comic Sans MS" w:hAnsi="Comic Sans MS" w:cs="Pere Castor"/>
          <w:color w:val="000000"/>
          <w:sz w:val="24"/>
          <w:szCs w:val="24"/>
        </w:rPr>
      </w:pPr>
      <w:r>
        <w:rPr>
          <w:rFonts w:ascii="Comic Sans MS" w:hAnsi="Comic Sans MS" w:cs="Pere Castor"/>
          <w:color w:val="000000"/>
          <w:sz w:val="24"/>
          <w:szCs w:val="24"/>
        </w:rPr>
        <w:t>-recevoir un coup de téléphone</w:t>
      </w:r>
      <w:r>
        <w:rPr>
          <w:rFonts w:ascii="Comic Sans MS" w:hAnsi="Comic Sans MS" w:cs="Pere Castor"/>
          <w:color w:val="000000"/>
          <w:sz w:val="24"/>
          <w:szCs w:val="24"/>
        </w:rPr>
        <w:tab/>
      </w:r>
      <w:r>
        <w:rPr>
          <w:rFonts w:ascii="Comic Sans MS" w:hAnsi="Comic Sans MS" w:cs="Pere Castor"/>
          <w:color w:val="000000"/>
          <w:sz w:val="24"/>
          <w:szCs w:val="24"/>
        </w:rPr>
        <w:tab/>
        <w:t>-se jeter à l’eau</w:t>
      </w:r>
    </w:p>
    <w:p w:rsidR="00D971D7" w:rsidRPr="00D971D7" w:rsidRDefault="00D971D7" w:rsidP="00D971D7">
      <w:pPr>
        <w:autoSpaceDE w:val="0"/>
        <w:autoSpaceDN w:val="0"/>
        <w:adjustRightInd w:val="0"/>
        <w:rPr>
          <w:rFonts w:ascii="Comic Sans MS" w:hAnsi="Comic Sans MS" w:cs="Pere Castor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63"/>
      </w:tblGrid>
      <w:tr w:rsidR="00D971D7" w:rsidRPr="00D971D7" w:rsidTr="00B56D46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9863" w:type="dxa"/>
          </w:tcPr>
          <w:p w:rsidR="00D971D7" w:rsidRPr="00D971D7" w:rsidRDefault="00D971D7" w:rsidP="00D971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D971D7" w:rsidRPr="00D971D7" w:rsidRDefault="00B56D46" w:rsidP="00D971D7">
            <w:pPr>
              <w:autoSpaceDE w:val="0"/>
              <w:autoSpaceDN w:val="0"/>
              <w:adjustRightInd w:val="0"/>
              <w:rPr>
                <w:rFonts w:ascii="Comic Sans MS" w:hAnsi="Comic Sans MS" w:cs="Pere Castor"/>
                <w:color w:val="000000"/>
                <w:sz w:val="24"/>
                <w:szCs w:val="24"/>
              </w:rPr>
            </w:pP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3/Identifier </w:t>
            </w:r>
            <w:r w:rsidR="00D971D7" w:rsidRPr="00D971D7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 les</w:t>
            </w:r>
            <w:r w:rsidR="00D971D7"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 ressemblances entre les poèmes</w:t>
            </w:r>
            <w:r w:rsidR="00D971D7" w:rsidRPr="00D971D7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: </w:t>
            </w:r>
          </w:p>
          <w:p w:rsidR="00D971D7" w:rsidRPr="00D971D7" w:rsidRDefault="00D971D7" w:rsidP="00D971D7">
            <w:pPr>
              <w:autoSpaceDE w:val="0"/>
              <w:autoSpaceDN w:val="0"/>
              <w:adjustRightInd w:val="0"/>
              <w:rPr>
                <w:rFonts w:ascii="Comic Sans MS" w:hAnsi="Comic Sans MS" w:cs="Pere Castor"/>
                <w:color w:val="000000"/>
                <w:sz w:val="24"/>
                <w:szCs w:val="24"/>
              </w:rPr>
            </w:pP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>-</w:t>
            </w:r>
            <w:r w:rsidRPr="00D971D7">
              <w:rPr>
                <w:rFonts w:ascii="Comic Sans MS" w:hAnsi="Comic Sans MS" w:cs="Pere Castor"/>
                <w:color w:val="000000"/>
                <w:sz w:val="24"/>
                <w:szCs w:val="24"/>
              </w:rPr>
              <w:t>la structure répétitive en relatio</w:t>
            </w: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n avec la conjugaison (je …, tu </w:t>
            </w:r>
            <w:r w:rsidRPr="00D971D7">
              <w:rPr>
                <w:rFonts w:ascii="Comic Sans MS" w:hAnsi="Comic Sans MS" w:cs="Pere Castor"/>
                <w:color w:val="000000"/>
                <w:sz w:val="24"/>
                <w:szCs w:val="24"/>
              </w:rPr>
              <w:t>…, il …)</w:t>
            </w:r>
            <w:r w:rsidR="00B56D46"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> : les colorier en jaune</w:t>
            </w:r>
          </w:p>
          <w:p w:rsidR="00D971D7" w:rsidRPr="00D971D7" w:rsidRDefault="00B56D46" w:rsidP="00D971D7">
            <w:pPr>
              <w:autoSpaceDE w:val="0"/>
              <w:autoSpaceDN w:val="0"/>
              <w:adjustRightInd w:val="0"/>
              <w:rPr>
                <w:rFonts w:ascii="Comic Sans MS" w:hAnsi="Comic Sans MS" w:cs="Pere Castor"/>
                <w:color w:val="000000"/>
                <w:sz w:val="24"/>
                <w:szCs w:val="24"/>
              </w:rPr>
            </w:pP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>-</w:t>
            </w:r>
            <w:r w:rsidR="00D971D7" w:rsidRPr="00D971D7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les expressions imagées comprises ici au sens propre </w:t>
            </w: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 dans le 4</w:t>
            </w: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  <w:vertAlign w:val="superscript"/>
              </w:rPr>
              <w:t>ème</w:t>
            </w: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 vers.</w:t>
            </w:r>
          </w:p>
          <w:p w:rsidR="00D971D7" w:rsidRPr="00D971D7" w:rsidRDefault="00D971D7" w:rsidP="00D971D7">
            <w:pPr>
              <w:autoSpaceDE w:val="0"/>
              <w:autoSpaceDN w:val="0"/>
              <w:adjustRightInd w:val="0"/>
              <w:rPr>
                <w:rFonts w:ascii="Comic Sans MS" w:hAnsi="Comic Sans MS" w:cs="Pere Castor"/>
                <w:color w:val="000000"/>
                <w:sz w:val="24"/>
                <w:szCs w:val="24"/>
              </w:rPr>
            </w:pPr>
          </w:p>
          <w:p w:rsidR="00D971D7" w:rsidRPr="0056725E" w:rsidRDefault="00B56D46" w:rsidP="00D971D7">
            <w:pPr>
              <w:autoSpaceDE w:val="0"/>
              <w:autoSpaceDN w:val="0"/>
              <w:adjustRightInd w:val="0"/>
              <w:rPr>
                <w:rFonts w:ascii="Comic Sans MS" w:hAnsi="Comic Sans MS" w:cs="Pere Castor"/>
                <w:color w:val="000000"/>
                <w:sz w:val="24"/>
                <w:szCs w:val="24"/>
              </w:rPr>
            </w:pP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>4/</w:t>
            </w:r>
            <w:r w:rsidR="00D971D7" w:rsidRPr="00D971D7">
              <w:rPr>
                <w:rFonts w:ascii="Comic Sans MS" w:hAnsi="Comic Sans MS" w:cs="Pere Castor"/>
                <w:color w:val="000000"/>
                <w:sz w:val="24"/>
                <w:szCs w:val="24"/>
              </w:rPr>
              <w:t>En s’aidant des expressions déjà vue</w:t>
            </w:r>
            <w:r w:rsidR="00D971D7"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>s lors des séances précédentes</w:t>
            </w: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 </w:t>
            </w:r>
            <w:r w:rsidR="00D971D7"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 </w:t>
            </w:r>
            <w:r w:rsidR="00D971D7" w:rsidRPr="00D971D7">
              <w:rPr>
                <w:rFonts w:ascii="Comic Sans MS" w:hAnsi="Comic Sans MS" w:cs="Pere Castor"/>
                <w:color w:val="000000"/>
                <w:sz w:val="24"/>
                <w:szCs w:val="24"/>
              </w:rPr>
              <w:t xml:space="preserve">vous allez écrire un nouveau poème reprenant la même structure. </w:t>
            </w:r>
            <w:r w:rsidRPr="0056725E">
              <w:rPr>
                <w:rFonts w:ascii="Comic Sans MS" w:hAnsi="Comic Sans MS" w:cs="Pere Castor"/>
                <w:color w:val="000000"/>
                <w:sz w:val="24"/>
                <w:szCs w:val="24"/>
              </w:rPr>
              <w:t>Tout d’abord il faut choisir son expression imagée puis la conjuguer et enfin écrire un dernier vers qui exprime le sens propre.</w:t>
            </w:r>
          </w:p>
          <w:p w:rsidR="0056725E" w:rsidRPr="0056725E" w:rsidRDefault="0056725E" w:rsidP="0056725E">
            <w:pPr>
              <w:autoSpaceDE w:val="0"/>
              <w:autoSpaceDN w:val="0"/>
              <w:adjustRightInd w:val="0"/>
              <w:rPr>
                <w:rFonts w:ascii="Cursive standard" w:hAnsi="Cursive standard" w:cs="Cursive standard"/>
                <w:color w:val="000000"/>
                <w:sz w:val="24"/>
                <w:szCs w:val="24"/>
              </w:rPr>
            </w:pPr>
          </w:p>
          <w:p w:rsidR="0056725E" w:rsidRPr="0056725E" w:rsidRDefault="0056725E" w:rsidP="0056725E">
            <w:pPr>
              <w:autoSpaceDE w:val="0"/>
              <w:autoSpaceDN w:val="0"/>
              <w:adjustRightInd w:val="0"/>
              <w:rPr>
                <w:rFonts w:ascii="Cursive standard" w:hAnsi="Cursive standard"/>
                <w:sz w:val="24"/>
                <w:szCs w:val="24"/>
              </w:rPr>
            </w:pPr>
          </w:p>
          <w:p w:rsidR="0056725E" w:rsidRPr="0056725E" w:rsidRDefault="0056725E" w:rsidP="005672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bCs/>
                <w:u w:val="single"/>
              </w:rPr>
            </w:pPr>
            <w:r w:rsidRPr="0056725E">
              <w:rPr>
                <w:rFonts w:asciiTheme="majorHAnsi" w:hAnsiTheme="majorHAnsi"/>
                <w:b/>
                <w:bCs/>
                <w:u w:val="single"/>
              </w:rPr>
              <w:t xml:space="preserve">Trame pour réaliser un poème conjugaison : </w:t>
            </w:r>
          </w:p>
          <w:p w:rsidR="0056725E" w:rsidRDefault="0056725E" w:rsidP="005672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Expression choisie : ………………………………………………………………………………………………………..</w:t>
            </w:r>
          </w:p>
          <w:p w:rsidR="0056725E" w:rsidRPr="0056725E" w:rsidRDefault="0056725E" w:rsidP="005672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</w:rPr>
            </w:pPr>
          </w:p>
          <w:p w:rsidR="0056725E" w:rsidRPr="0056725E" w:rsidRDefault="0056725E" w:rsidP="0056725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 w:rsidRPr="0056725E">
              <w:rPr>
                <w:rFonts w:asciiTheme="majorHAnsi" w:hAnsiTheme="majorHAnsi"/>
                <w:b/>
                <w:bCs/>
              </w:rPr>
              <w:t>Je/</w:t>
            </w:r>
            <w:r>
              <w:rPr>
                <w:rFonts w:asciiTheme="majorHAnsi" w:hAnsiTheme="majorHAnsi"/>
                <w:b/>
                <w:bCs/>
              </w:rPr>
              <w:t>J’…………………………………………………………………………………………………………………………………</w:t>
            </w:r>
            <w:r w:rsidRPr="0056725E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56725E" w:rsidRDefault="0056725E" w:rsidP="0056725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56725E">
              <w:rPr>
                <w:rFonts w:asciiTheme="majorHAnsi" w:hAnsiTheme="majorHAnsi"/>
                <w:b/>
                <w:bCs/>
              </w:rPr>
              <w:t xml:space="preserve">Tu </w:t>
            </w:r>
            <w:r>
              <w:rPr>
                <w:rFonts w:asciiTheme="majorHAnsi" w:hAnsiTheme="majorHAnsi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56725E" w:rsidRPr="0056725E" w:rsidRDefault="0056725E" w:rsidP="0056725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 w:rsidRPr="0056725E">
              <w:rPr>
                <w:rFonts w:asciiTheme="majorHAnsi" w:hAnsiTheme="majorHAnsi"/>
                <w:b/>
                <w:bCs/>
              </w:rPr>
              <w:t xml:space="preserve"> Il / Elle </w:t>
            </w:r>
            <w:r>
              <w:rPr>
                <w:rFonts w:asciiTheme="majorHAnsi" w:hAnsiTheme="majorHAnsi"/>
                <w:b/>
                <w:bCs/>
              </w:rPr>
              <w:t>………………………………………………………………………………………………………………………..</w:t>
            </w:r>
          </w:p>
          <w:p w:rsidR="0056725E" w:rsidRPr="0056725E" w:rsidRDefault="0056725E" w:rsidP="0056725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Pere Castor"/>
                <w:color w:val="000000"/>
                <w:sz w:val="28"/>
                <w:szCs w:val="28"/>
              </w:rPr>
            </w:pPr>
            <w:r w:rsidRPr="0056725E">
              <w:rPr>
                <w:rFonts w:asciiTheme="majorHAnsi" w:hAnsiTheme="majorHAnsi"/>
                <w:b/>
                <w:bCs/>
              </w:rPr>
              <w:t xml:space="preserve">Nous/ Vous / Ils / Elles </w:t>
            </w:r>
            <w:r>
              <w:rPr>
                <w:rFonts w:asciiTheme="majorHAnsi" w:hAnsiTheme="majorHAnsi"/>
                <w:b/>
                <w:bCs/>
              </w:rPr>
              <w:t>……………………………………………………………………………………………….</w:t>
            </w:r>
            <w:r w:rsidRPr="0056725E">
              <w:rPr>
                <w:rFonts w:asciiTheme="majorHAnsi" w:hAnsiTheme="majorHAnsi"/>
                <w:b/>
                <w:bCs/>
              </w:rPr>
              <w:t xml:space="preserve"> !</w:t>
            </w:r>
          </w:p>
          <w:p w:rsidR="00B56D46" w:rsidRDefault="00B56D46" w:rsidP="0056725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Obéir au doigt et à l’</w:t>
            </w:r>
            <w:proofErr w:type="spellStart"/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oeil</w:t>
            </w:r>
            <w:proofErr w:type="spellEnd"/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 xml:space="preserve"> 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Avoir d’autres chats à fouetter</w:t>
            </w: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 xml:space="preserve">Etre bavard comme une pie. 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Avoir la puce à l’oreille.</w:t>
            </w: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 xml:space="preserve">S’arracher les cheveux 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Avoir du pain sur la planche.</w:t>
            </w: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 xml:space="preserve">Avoir le souffle coupé 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Grossir à vue d’</w:t>
            </w:r>
            <w:proofErr w:type="spellStart"/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oeil</w:t>
            </w:r>
            <w:proofErr w:type="spellEnd"/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 xml:space="preserve">Etre comme un poisson dans l’eau. 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Réussir en un clin d’</w:t>
            </w:r>
            <w:proofErr w:type="spellStart"/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oeil</w:t>
            </w:r>
            <w:proofErr w:type="spellEnd"/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 xml:space="preserve">Avoir la langue bien pendue 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Gagner les doigts dans le nez.</w:t>
            </w:r>
          </w:p>
          <w:p w:rsid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Se mettre le doigt dans l’</w:t>
            </w:r>
            <w:proofErr w:type="spellStart"/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oeil</w:t>
            </w:r>
            <w:proofErr w:type="spellEnd"/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 xml:space="preserve">. 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Jeter l’argent par les fenêtres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Ne pas être dans son assiette Boire la tasse.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Avoir avalé sa langue Passer sur le billard.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Voir la vie en rose. Etre haut comme trois pommes.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Chercher midi à quatorze heures. Déplacer des montagnes.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Etre fait comme un rat. Tomber dans les pommes.</w:t>
            </w:r>
          </w:p>
          <w:p w:rsidR="00B56D46" w:rsidRPr="00B56D46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Décrocher la lune. Avoir la tête dans les nuages</w:t>
            </w:r>
          </w:p>
          <w:p w:rsidR="00B56D46" w:rsidRPr="00D971D7" w:rsidRDefault="00B56D46" w:rsidP="00B56D46">
            <w:pPr>
              <w:autoSpaceDE w:val="0"/>
              <w:autoSpaceDN w:val="0"/>
              <w:adjustRightInd w:val="0"/>
              <w:rPr>
                <w:rFonts w:ascii="Comic Sans MS" w:hAnsi="Comic Sans MS" w:cs="Pere Castor"/>
                <w:color w:val="000000"/>
                <w:sz w:val="28"/>
                <w:szCs w:val="28"/>
              </w:rPr>
            </w:pPr>
            <w:r w:rsidRPr="00B56D46">
              <w:rPr>
                <w:rFonts w:ascii="Comic Sans MS" w:hAnsi="Comic Sans MS" w:cs="CenturyGothic,Bold"/>
                <w:b/>
                <w:bCs/>
                <w:sz w:val="28"/>
                <w:szCs w:val="28"/>
              </w:rPr>
              <w:t>Jouer avec le feu Se serrer la ceinture</w:t>
            </w:r>
          </w:p>
          <w:p w:rsidR="00D971D7" w:rsidRPr="00D971D7" w:rsidRDefault="00D971D7" w:rsidP="00D971D7">
            <w:pPr>
              <w:autoSpaceDE w:val="0"/>
              <w:autoSpaceDN w:val="0"/>
              <w:adjustRightInd w:val="0"/>
              <w:rPr>
                <w:rFonts w:ascii="Comic Sans MS" w:hAnsi="Comic Sans MS" w:cs="Pere Castor"/>
                <w:color w:val="000000"/>
                <w:sz w:val="28"/>
                <w:szCs w:val="28"/>
              </w:rPr>
            </w:pPr>
          </w:p>
        </w:tc>
      </w:tr>
    </w:tbl>
    <w:p w:rsidR="00D971D7" w:rsidRPr="00B56D46" w:rsidRDefault="00D971D7">
      <w:pPr>
        <w:rPr>
          <w:rFonts w:ascii="Comic Sans MS" w:hAnsi="Comic Sans MS"/>
          <w:sz w:val="28"/>
          <w:szCs w:val="28"/>
        </w:rPr>
      </w:pPr>
    </w:p>
    <w:sectPr w:rsidR="00D971D7" w:rsidRPr="00B56D46" w:rsidSect="00D97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1D7"/>
    <w:rsid w:val="00355E41"/>
    <w:rsid w:val="0056725E"/>
    <w:rsid w:val="007A1934"/>
    <w:rsid w:val="00B22ED1"/>
    <w:rsid w:val="00B56D46"/>
    <w:rsid w:val="00D9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71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1D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cp:lastPrinted>2020-04-15T13:23:00Z</cp:lastPrinted>
  <dcterms:created xsi:type="dcterms:W3CDTF">2020-04-15T12:55:00Z</dcterms:created>
  <dcterms:modified xsi:type="dcterms:W3CDTF">2020-04-15T13:41:00Z</dcterms:modified>
</cp:coreProperties>
</file>