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6E498" w14:textId="77777777" w:rsidR="00BA06FE" w:rsidRPr="00BA06FE" w:rsidRDefault="00BA06FE" w:rsidP="00BA06FE">
      <w:pPr>
        <w:rPr>
          <w:rFonts w:asciiTheme="minorHAnsi" w:hAnsiTheme="minorHAnsi"/>
        </w:rPr>
      </w:pPr>
      <w:r w:rsidRPr="00BA06FE">
        <w:rPr>
          <w:rFonts w:ascii="Comic Sans MS" w:hAnsi="Comic Sans MS"/>
          <w:b/>
        </w:rPr>
        <w:t>Ecole Primaire de Goyaves</w:t>
      </w:r>
      <w:r w:rsidRPr="00BA06FE">
        <w:rPr>
          <w:rFonts w:asciiTheme="minorHAnsi" w:hAnsiTheme="minorHAnsi"/>
        </w:rPr>
        <w:t xml:space="preserve"> </w:t>
      </w:r>
      <w:r w:rsidRPr="00BA06FE">
        <w:rPr>
          <w:rFonts w:asciiTheme="minorHAnsi" w:hAnsiTheme="minorHAnsi"/>
        </w:rPr>
        <w:tab/>
      </w:r>
      <w:r w:rsidRPr="00BA06FE">
        <w:rPr>
          <w:rFonts w:asciiTheme="minorHAnsi" w:hAnsiTheme="minorHAnsi"/>
        </w:rPr>
        <w:tab/>
        <w:t xml:space="preserve">                    </w:t>
      </w:r>
      <w:r w:rsidRPr="00BA06FE">
        <w:rPr>
          <w:rFonts w:asciiTheme="minorHAnsi" w:hAnsiTheme="minorHAnsi"/>
        </w:rPr>
        <w:tab/>
      </w:r>
      <w:r w:rsidRPr="00BA06FE">
        <w:rPr>
          <w:rFonts w:asciiTheme="minorHAnsi" w:hAnsiTheme="minorHAnsi"/>
        </w:rPr>
        <w:tab/>
      </w:r>
      <w:r w:rsidRPr="00BA06FE">
        <w:rPr>
          <w:rFonts w:asciiTheme="minorHAnsi" w:hAnsiTheme="minorHAnsi"/>
        </w:rPr>
        <w:tab/>
      </w:r>
      <w:r w:rsidRPr="00BA06FE">
        <w:rPr>
          <w:rFonts w:asciiTheme="minorHAnsi" w:hAnsiTheme="minorHAnsi"/>
        </w:rPr>
        <w:tab/>
      </w:r>
      <w:r w:rsidRPr="00BA06FE">
        <w:rPr>
          <w:rFonts w:asciiTheme="minorHAnsi" w:hAnsiTheme="minorHAnsi"/>
        </w:rPr>
        <w:tab/>
        <w:t xml:space="preserve">   </w:t>
      </w:r>
      <w:r w:rsidRPr="00BA06FE">
        <w:rPr>
          <w:rFonts w:ascii="Comic Sans MS" w:hAnsi="Comic Sans MS"/>
          <w:b/>
        </w:rPr>
        <w:t>Circonscription de St-Joseph</w:t>
      </w:r>
    </w:p>
    <w:p w14:paraId="04A09F4C" w14:textId="210BD657" w:rsidR="005B3EB6" w:rsidRDefault="00BA06FE" w:rsidP="00BA06FE">
      <w:pPr>
        <w:rPr>
          <w:rFonts w:asciiTheme="minorHAnsi" w:hAnsiTheme="minorHAnsi"/>
        </w:rPr>
      </w:pPr>
      <w:r w:rsidRPr="00BA06FE">
        <w:rPr>
          <w:rFonts w:asciiTheme="minorHAnsi" w:hAnsiTheme="minorHAnsi"/>
        </w:rPr>
        <w:t xml:space="preserve">  1, rue des Cent Marches </w:t>
      </w:r>
      <w:r w:rsidRPr="00BA06FE">
        <w:rPr>
          <w:rFonts w:asciiTheme="minorHAnsi" w:hAnsiTheme="minorHAnsi"/>
        </w:rPr>
        <w:tab/>
      </w:r>
      <w:proofErr w:type="gramStart"/>
      <w:r w:rsidRPr="00BA06FE">
        <w:rPr>
          <w:rFonts w:asciiTheme="minorHAnsi" w:hAnsiTheme="minorHAnsi"/>
        </w:rPr>
        <w:tab/>
        <w:t xml:space="preserve">  </w:t>
      </w:r>
      <w:r w:rsidRPr="00BA06FE">
        <w:rPr>
          <w:rFonts w:asciiTheme="minorHAnsi" w:hAnsiTheme="minorHAnsi"/>
        </w:rPr>
        <w:tab/>
      </w:r>
      <w:proofErr w:type="gramEnd"/>
      <w:r w:rsidRPr="00BA06FE">
        <w:rPr>
          <w:rFonts w:asciiTheme="minorHAnsi" w:hAnsiTheme="minorHAnsi"/>
        </w:rPr>
        <w:t xml:space="preserve">       </w:t>
      </w:r>
      <w:r w:rsidRPr="00BA06FE">
        <w:rPr>
          <w:rFonts w:asciiTheme="minorHAnsi" w:hAnsiTheme="minorHAnsi"/>
        </w:rPr>
        <w:tab/>
      </w:r>
      <w:r w:rsidRPr="00BA06FE">
        <w:rPr>
          <w:rFonts w:asciiTheme="minorHAnsi" w:hAnsiTheme="minorHAnsi"/>
        </w:rPr>
        <w:tab/>
      </w:r>
      <w:r w:rsidRPr="00BA06FE">
        <w:rPr>
          <w:rFonts w:asciiTheme="minorHAnsi" w:hAnsiTheme="minorHAnsi"/>
        </w:rPr>
        <w:tab/>
      </w:r>
      <w:r w:rsidRPr="00BA06FE">
        <w:rPr>
          <w:rFonts w:asciiTheme="minorHAnsi" w:hAnsiTheme="minorHAnsi"/>
        </w:rPr>
        <w:tab/>
      </w:r>
      <w:r w:rsidRPr="00BA06FE">
        <w:rPr>
          <w:rFonts w:asciiTheme="minorHAnsi" w:hAnsiTheme="minorHAnsi"/>
        </w:rPr>
        <w:tab/>
      </w:r>
      <w:r w:rsidRPr="00BA06FE">
        <w:rPr>
          <w:rFonts w:asciiTheme="minorHAnsi" w:hAnsiTheme="minorHAnsi"/>
        </w:rPr>
        <w:tab/>
        <w:t xml:space="preserve">      Commune de St-Joseph</w:t>
      </w:r>
    </w:p>
    <w:p w14:paraId="4BC38C1F" w14:textId="6FFEA3F9" w:rsidR="00CB535A" w:rsidRPr="00BA06FE" w:rsidRDefault="00AA5EE0" w:rsidP="00BA06FE">
      <w:pPr>
        <w:rPr>
          <w:rFonts w:asciiTheme="minorHAnsi" w:hAnsiTheme="minorHAnsi"/>
        </w:rPr>
      </w:pPr>
      <w:r>
        <w:rPr>
          <w:noProof/>
        </w:rPr>
        <mc:AlternateContent>
          <mc:Choice Requires="wps">
            <w:drawing>
              <wp:anchor distT="0" distB="0" distL="114300" distR="114300" simplePos="0" relativeHeight="251661312" behindDoc="1" locked="0" layoutInCell="1" allowOverlap="1" wp14:anchorId="3BDDEA66" wp14:editId="1CB03AD7">
                <wp:simplePos x="0" y="0"/>
                <wp:positionH relativeFrom="column">
                  <wp:posOffset>67310</wp:posOffset>
                </wp:positionH>
                <wp:positionV relativeFrom="paragraph">
                  <wp:posOffset>154305</wp:posOffset>
                </wp:positionV>
                <wp:extent cx="7104380" cy="314325"/>
                <wp:effectExtent l="19050" t="19050" r="39370" b="476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4380" cy="314325"/>
                        </a:xfrm>
                        <a:prstGeom prst="rect">
                          <a:avLst/>
                        </a:prstGeom>
                        <a:solidFill>
                          <a:schemeClr val="bg1">
                            <a:lumMod val="85000"/>
                            <a:lumOff val="0"/>
                          </a:schemeClr>
                        </a:solidFill>
                        <a:ln w="57150" cap="sq" cmpd="thinThick">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0A2A9F" id="Rectangle 3" o:spid="_x0000_s1026" style="position:absolute;margin-left:5.3pt;margin-top:12.15pt;width:559.4pt;height:24.7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" fillcolor="#d8d8d8 [2732]" strokeweight="4.5pt">
                <v:stroke linestyle="thinThick" endcap="square"/>
              </v:rect>
            </w:pict>
          </mc:Fallback>
        </mc:AlternateContent>
      </w:r>
      <w:r w:rsidR="00BA06FE" w:rsidRPr="00BA06FE">
        <w:rPr>
          <w:rFonts w:asciiTheme="minorHAnsi" w:hAnsiTheme="minorHAnsi"/>
        </w:rPr>
        <w:t>97480 St-Joseph</w:t>
      </w:r>
      <w:r w:rsidR="005B3EB6">
        <w:rPr>
          <w:rFonts w:asciiTheme="minorHAnsi" w:hAnsiTheme="minorHAnsi"/>
        </w:rPr>
        <w:t xml:space="preserve">                                                                                                                                                      ce.9740246Z@ac-reunion.fr</w:t>
      </w:r>
    </w:p>
    <w:p w14:paraId="27E34E24" w14:textId="239A675A" w:rsidR="00BA06FE" w:rsidRDefault="00D22CF5" w:rsidP="00BA06FE">
      <w:r>
        <w:rPr>
          <w:noProof/>
          <w:lang w:eastAsia="fr-FR"/>
        </w:rPr>
        <mc:AlternateContent>
          <mc:Choice Requires="wps">
            <w:drawing>
              <wp:anchor distT="0" distB="0" distL="114300" distR="114300" simplePos="0" relativeHeight="251662336" behindDoc="0" locked="0" layoutInCell="1" allowOverlap="1" wp14:anchorId="4B76220C" wp14:editId="53BAB1E9">
                <wp:simplePos x="0" y="0"/>
                <wp:positionH relativeFrom="column">
                  <wp:posOffset>180340</wp:posOffset>
                </wp:positionH>
                <wp:positionV relativeFrom="paragraph">
                  <wp:posOffset>8890</wp:posOffset>
                </wp:positionV>
                <wp:extent cx="6991350" cy="2857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285750"/>
                        </a:xfrm>
                        <a:prstGeom prst="rect">
                          <a:avLst/>
                        </a:prstGeom>
                        <a:solidFill>
                          <a:schemeClr val="bg1">
                            <a:lumMod val="85000"/>
                            <a:lumOff val="0"/>
                          </a:scheme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3B9F45E" w14:textId="2871B7CD" w:rsidR="00CB535A" w:rsidRPr="009D41DB" w:rsidRDefault="00CB535A" w:rsidP="00CB535A">
                            <w:pPr>
                              <w:ind w:left="-284"/>
                              <w:jc w:val="center"/>
                              <w:rPr>
                                <w:rFonts w:ascii="BelleAllureGS" w:hAnsi="BelleAllureGS"/>
                                <w:b/>
                              </w:rPr>
                            </w:pPr>
                            <w:r w:rsidRPr="009D41DB">
                              <w:rPr>
                                <w:rFonts w:ascii="BelleAllureGS" w:hAnsi="BelleAllureGS"/>
                                <w:b/>
                                <w:sz w:val="22"/>
                                <w:szCs w:val="22"/>
                              </w:rPr>
                              <w:t>REGLEMENT INTERIEUR</w:t>
                            </w:r>
                            <w:r w:rsidRPr="009D41DB">
                              <w:rPr>
                                <w:rFonts w:ascii="BelleAllureGS" w:hAnsi="BelleAllureGS"/>
                                <w:b/>
                              </w:rPr>
                              <w:t xml:space="preserve">  20</w:t>
                            </w:r>
                            <w:r w:rsidR="00A02EBB" w:rsidRPr="009D41DB">
                              <w:rPr>
                                <w:rFonts w:ascii="BelleAllureGS" w:hAnsi="BelleAllureGS"/>
                                <w:b/>
                              </w:rPr>
                              <w:t>2</w:t>
                            </w:r>
                            <w:r w:rsidR="00AA2024">
                              <w:rPr>
                                <w:rFonts w:ascii="BelleAllureGS" w:hAnsi="BelleAllureGS"/>
                                <w:b/>
                              </w:rPr>
                              <w:t>2</w:t>
                            </w:r>
                            <w:r w:rsidRPr="009D41DB">
                              <w:rPr>
                                <w:rFonts w:ascii="BelleAllureGS" w:hAnsi="BelleAllureGS"/>
                                <w:b/>
                              </w:rPr>
                              <w:t>/20</w:t>
                            </w:r>
                            <w:r w:rsidR="00854068" w:rsidRPr="009D41DB">
                              <w:rPr>
                                <w:rFonts w:ascii="BelleAllureGS" w:hAnsi="BelleAllureGS"/>
                                <w:b/>
                              </w:rPr>
                              <w:t>2</w:t>
                            </w:r>
                            <w:r w:rsidR="00AA2024">
                              <w:rPr>
                                <w:rFonts w:ascii="BelleAllureGS" w:hAnsi="BelleAllureGS"/>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6220C" id="_x0000_t202" coordsize="21600,21600" o:spt="202" path="m,l,21600r21600,l21600,xe">
                <v:stroke joinstyle="miter"/>
                <v:path gradientshapeok="t" o:connecttype="rect"/>
              </v:shapetype>
              <v:shape id="Text Box 4" o:spid="_x0000_s1026" type="#_x0000_t202" style="position:absolute;margin-left:14.2pt;margin-top:.7pt;width:550.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" fillcolor="#d8d8d8 [2732]" stroked="f" strokecolor="white [3212]">
                <v:textbox>
                  <w:txbxContent>
                    <w:p w14:paraId="43B9F45E" w14:textId="2871B7CD" w:rsidR="00CB535A" w:rsidRPr="009D41DB" w:rsidRDefault="00CB535A" w:rsidP="00CB535A">
                      <w:pPr>
                        <w:ind w:left="-284"/>
                        <w:jc w:val="center"/>
                        <w:rPr>
                          <w:rFonts w:ascii="BelleAllureGS" w:hAnsi="BelleAllureGS"/>
                          <w:b/>
                        </w:rPr>
                      </w:pPr>
                      <w:r w:rsidRPr="009D41DB">
                        <w:rPr>
                          <w:rFonts w:ascii="BelleAllureGS" w:hAnsi="BelleAllureGS"/>
                          <w:b/>
                          <w:sz w:val="22"/>
                          <w:szCs w:val="22"/>
                        </w:rPr>
                        <w:t>REGLEMENT INTERIEUR</w:t>
                      </w:r>
                      <w:r w:rsidRPr="009D41DB">
                        <w:rPr>
                          <w:rFonts w:ascii="BelleAllureGS" w:hAnsi="BelleAllureGS"/>
                          <w:b/>
                        </w:rPr>
                        <w:t xml:space="preserve">  20</w:t>
                      </w:r>
                      <w:r w:rsidR="00A02EBB" w:rsidRPr="009D41DB">
                        <w:rPr>
                          <w:rFonts w:ascii="BelleAllureGS" w:hAnsi="BelleAllureGS"/>
                          <w:b/>
                        </w:rPr>
                        <w:t>2</w:t>
                      </w:r>
                      <w:r w:rsidR="00AA2024">
                        <w:rPr>
                          <w:rFonts w:ascii="BelleAllureGS" w:hAnsi="BelleAllureGS"/>
                          <w:b/>
                        </w:rPr>
                        <w:t>2</w:t>
                      </w:r>
                      <w:r w:rsidRPr="009D41DB">
                        <w:rPr>
                          <w:rFonts w:ascii="BelleAllureGS" w:hAnsi="BelleAllureGS"/>
                          <w:b/>
                        </w:rPr>
                        <w:t>/20</w:t>
                      </w:r>
                      <w:r w:rsidR="00854068" w:rsidRPr="009D41DB">
                        <w:rPr>
                          <w:rFonts w:ascii="BelleAllureGS" w:hAnsi="BelleAllureGS"/>
                          <w:b/>
                        </w:rPr>
                        <w:t>2</w:t>
                      </w:r>
                      <w:r w:rsidR="00AA2024">
                        <w:rPr>
                          <w:rFonts w:ascii="BelleAllureGS" w:hAnsi="BelleAllureGS"/>
                          <w:b/>
                        </w:rPr>
                        <w:t>3</w:t>
                      </w:r>
                    </w:p>
                  </w:txbxContent>
                </v:textbox>
              </v:shape>
            </w:pict>
          </mc:Fallback>
        </mc:AlternateContent>
      </w:r>
      <w:r w:rsidR="00BA06FE">
        <w:t xml:space="preserve">                                                         </w:t>
      </w:r>
    </w:p>
    <w:p w14:paraId="56397C7D" w14:textId="77777777" w:rsidR="00BA06FE" w:rsidRDefault="00BA06FE" w:rsidP="00CB535A">
      <w:pPr>
        <w:ind w:left="-142"/>
      </w:pPr>
    </w:p>
    <w:p w14:paraId="50A62007" w14:textId="14E160AC" w:rsidR="00BA06FE" w:rsidRPr="00CB535A" w:rsidRDefault="005B3EB6" w:rsidP="00BA06FE">
      <w:pPr>
        <w:rPr>
          <w:b/>
          <w:sz w:val="16"/>
        </w:rPr>
      </w:pPr>
      <w:r>
        <w:rPr>
          <w:noProof/>
          <w:sz w:val="18"/>
          <w:lang w:eastAsia="fr-FR"/>
        </w:rPr>
        <mc:AlternateContent>
          <mc:Choice Requires="wps">
            <w:drawing>
              <wp:anchor distT="0" distB="0" distL="114300" distR="114300" simplePos="0" relativeHeight="251663360" behindDoc="0" locked="0" layoutInCell="1" allowOverlap="1" wp14:anchorId="703BDDD4" wp14:editId="2D3D0686">
                <wp:simplePos x="0" y="0"/>
                <wp:positionH relativeFrom="column">
                  <wp:posOffset>4918075</wp:posOffset>
                </wp:positionH>
                <wp:positionV relativeFrom="paragraph">
                  <wp:posOffset>9175750</wp:posOffset>
                </wp:positionV>
                <wp:extent cx="2360930" cy="438150"/>
                <wp:effectExtent l="0" t="0" r="127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C8D499" w14:textId="48F9A86B" w:rsidR="00156D45" w:rsidRPr="00BA06FE" w:rsidRDefault="00156D45" w:rsidP="00156D45">
                            <w:pPr>
                              <w:pStyle w:val="Titre1"/>
                              <w:numPr>
                                <w:ilvl w:val="0"/>
                                <w:numId w:val="0"/>
                              </w:numPr>
                              <w:ind w:left="432"/>
                              <w:jc w:val="center"/>
                              <w:rPr>
                                <w:rFonts w:asciiTheme="majorHAnsi" w:hAnsiTheme="majorHAnsi"/>
                                <w:sz w:val="16"/>
                              </w:rPr>
                            </w:pPr>
                            <w:r>
                              <w:rPr>
                                <w:rFonts w:asciiTheme="majorHAnsi" w:hAnsiTheme="majorHAnsi"/>
                                <w:sz w:val="16"/>
                                <w:u w:val="none"/>
                              </w:rPr>
                              <w:t xml:space="preserve"> A</w:t>
                            </w:r>
                            <w:r w:rsidRPr="00BA06FE">
                              <w:rPr>
                                <w:rFonts w:asciiTheme="majorHAnsi" w:hAnsiTheme="majorHAnsi"/>
                                <w:sz w:val="16"/>
                                <w:u w:val="none"/>
                              </w:rPr>
                              <w:t xml:space="preserve"> Saint-Joseph, </w:t>
                            </w:r>
                            <w:r w:rsidR="00672164">
                              <w:rPr>
                                <w:rFonts w:asciiTheme="majorHAnsi" w:hAnsiTheme="majorHAnsi"/>
                                <w:sz w:val="16"/>
                                <w:u w:val="none"/>
                              </w:rPr>
                              <w:t xml:space="preserve">le </w:t>
                            </w:r>
                            <w:r>
                              <w:rPr>
                                <w:rFonts w:asciiTheme="majorHAnsi" w:hAnsiTheme="majorHAnsi"/>
                                <w:sz w:val="16"/>
                                <w:u w:val="none"/>
                              </w:rPr>
                              <w:t xml:space="preserve"> </w:t>
                            </w:r>
                            <w:r w:rsidR="00672164">
                              <w:rPr>
                                <w:rFonts w:asciiTheme="majorHAnsi" w:hAnsiTheme="majorHAnsi"/>
                                <w:sz w:val="16"/>
                                <w:u w:val="none"/>
                              </w:rPr>
                              <w:t>04/10/22</w:t>
                            </w:r>
                            <w:r>
                              <w:rPr>
                                <w:rFonts w:asciiTheme="majorHAnsi" w:hAnsiTheme="majorHAnsi"/>
                                <w:sz w:val="16"/>
                                <w:u w:val="none"/>
                              </w:rPr>
                              <w:t>/</w:t>
                            </w:r>
                            <w:r w:rsidR="00A02EBB">
                              <w:rPr>
                                <w:rFonts w:asciiTheme="majorHAnsi" w:hAnsiTheme="majorHAnsi"/>
                                <w:sz w:val="16"/>
                                <w:u w:val="none"/>
                              </w:rPr>
                              <w:t>2</w:t>
                            </w:r>
                            <w:r w:rsidR="00AA2024">
                              <w:rPr>
                                <w:rFonts w:asciiTheme="majorHAnsi" w:hAnsiTheme="majorHAnsi"/>
                                <w:sz w:val="16"/>
                                <w:u w:val="none"/>
                              </w:rPr>
                              <w:t>2</w:t>
                            </w:r>
                            <w:r w:rsidR="00854068">
                              <w:rPr>
                                <w:rFonts w:asciiTheme="majorHAnsi" w:hAnsiTheme="majorHAnsi"/>
                                <w:sz w:val="16"/>
                                <w:u w:val="none"/>
                              </w:rPr>
                              <w:t xml:space="preserve"> </w:t>
                            </w:r>
                          </w:p>
                          <w:p w14:paraId="1090A2BD" w14:textId="77777777" w:rsidR="00156D45" w:rsidRDefault="00156D45" w:rsidP="00156D45">
                            <w:r w:rsidRPr="00BA06FE">
                              <w:rPr>
                                <w:rFonts w:asciiTheme="majorHAnsi" w:hAnsiTheme="majorHAnsi"/>
                                <w:sz w:val="16"/>
                              </w:rPr>
                              <w:t>La présidente du Conseil d’Ecole, Mme HUET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BDDD4" id="Text Box 5" o:spid="_x0000_s1027" type="#_x0000_t202" style="position:absolute;margin-left:387.25pt;margin-top:722.5pt;width:185.9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" stroked="f">
                <v:textbox>
                  <w:txbxContent>
                    <w:p w14:paraId="01C8D499" w14:textId="48F9A86B" w:rsidR="00156D45" w:rsidRPr="00BA06FE" w:rsidRDefault="00156D45" w:rsidP="00156D45">
                      <w:pPr>
                        <w:pStyle w:val="Titre1"/>
                        <w:numPr>
                          <w:ilvl w:val="0"/>
                          <w:numId w:val="0"/>
                        </w:numPr>
                        <w:ind w:left="432"/>
                        <w:jc w:val="center"/>
                        <w:rPr>
                          <w:rFonts w:asciiTheme="majorHAnsi" w:hAnsiTheme="majorHAnsi"/>
                          <w:sz w:val="16"/>
                        </w:rPr>
                      </w:pPr>
                      <w:r>
                        <w:rPr>
                          <w:rFonts w:asciiTheme="majorHAnsi" w:hAnsiTheme="majorHAnsi"/>
                          <w:sz w:val="16"/>
                          <w:u w:val="none"/>
                        </w:rPr>
                        <w:t xml:space="preserve"> A</w:t>
                      </w:r>
                      <w:r w:rsidRPr="00BA06FE">
                        <w:rPr>
                          <w:rFonts w:asciiTheme="majorHAnsi" w:hAnsiTheme="majorHAnsi"/>
                          <w:sz w:val="16"/>
                          <w:u w:val="none"/>
                        </w:rPr>
                        <w:t xml:space="preserve"> Saint-Joseph, </w:t>
                      </w:r>
                      <w:r w:rsidR="00672164">
                        <w:rPr>
                          <w:rFonts w:asciiTheme="majorHAnsi" w:hAnsiTheme="majorHAnsi"/>
                          <w:sz w:val="16"/>
                          <w:u w:val="none"/>
                        </w:rPr>
                        <w:t xml:space="preserve">le </w:t>
                      </w:r>
                      <w:r>
                        <w:rPr>
                          <w:rFonts w:asciiTheme="majorHAnsi" w:hAnsiTheme="majorHAnsi"/>
                          <w:sz w:val="16"/>
                          <w:u w:val="none"/>
                        </w:rPr>
                        <w:t xml:space="preserve"> </w:t>
                      </w:r>
                      <w:r w:rsidR="00672164">
                        <w:rPr>
                          <w:rFonts w:asciiTheme="majorHAnsi" w:hAnsiTheme="majorHAnsi"/>
                          <w:sz w:val="16"/>
                          <w:u w:val="none"/>
                        </w:rPr>
                        <w:t>04/10/22</w:t>
                      </w:r>
                      <w:r>
                        <w:rPr>
                          <w:rFonts w:asciiTheme="majorHAnsi" w:hAnsiTheme="majorHAnsi"/>
                          <w:sz w:val="16"/>
                          <w:u w:val="none"/>
                        </w:rPr>
                        <w:t>/</w:t>
                      </w:r>
                      <w:r w:rsidR="00A02EBB">
                        <w:rPr>
                          <w:rFonts w:asciiTheme="majorHAnsi" w:hAnsiTheme="majorHAnsi"/>
                          <w:sz w:val="16"/>
                          <w:u w:val="none"/>
                        </w:rPr>
                        <w:t>2</w:t>
                      </w:r>
                      <w:r w:rsidR="00AA2024">
                        <w:rPr>
                          <w:rFonts w:asciiTheme="majorHAnsi" w:hAnsiTheme="majorHAnsi"/>
                          <w:sz w:val="16"/>
                          <w:u w:val="none"/>
                        </w:rPr>
                        <w:t>2</w:t>
                      </w:r>
                      <w:r w:rsidR="00854068">
                        <w:rPr>
                          <w:rFonts w:asciiTheme="majorHAnsi" w:hAnsiTheme="majorHAnsi"/>
                          <w:sz w:val="16"/>
                          <w:u w:val="none"/>
                        </w:rPr>
                        <w:t xml:space="preserve"> </w:t>
                      </w:r>
                    </w:p>
                    <w:p w14:paraId="1090A2BD" w14:textId="77777777" w:rsidR="00156D45" w:rsidRDefault="00156D45" w:rsidP="00156D45">
                      <w:r w:rsidRPr="00BA06FE">
                        <w:rPr>
                          <w:rFonts w:asciiTheme="majorHAnsi" w:hAnsiTheme="majorHAnsi"/>
                          <w:sz w:val="16"/>
                        </w:rPr>
                        <w:t>La présidente du Conseil d’Ecole, Mme HUET A</w:t>
                      </w:r>
                    </w:p>
                  </w:txbxContent>
                </v:textbox>
              </v:shape>
            </w:pict>
          </mc:Fallback>
        </mc:AlternateContent>
      </w:r>
      <w:r>
        <w:rPr>
          <w:rFonts w:asciiTheme="majorHAnsi" w:hAnsiTheme="majorHAnsi"/>
          <w:noProof/>
          <w:sz w:val="16"/>
          <w:szCs w:val="16"/>
          <w:lang w:eastAsia="fr-FR"/>
        </w:rPr>
        <mc:AlternateContent>
          <mc:Choice Requires="wps">
            <w:drawing>
              <wp:anchor distT="0" distB="0" distL="114300" distR="114300" simplePos="0" relativeHeight="251664384" behindDoc="0" locked="0" layoutInCell="1" allowOverlap="1" wp14:anchorId="0E04FBC8" wp14:editId="75708D1D">
                <wp:simplePos x="0" y="0"/>
                <wp:positionH relativeFrom="margin">
                  <wp:align>left</wp:align>
                </wp:positionH>
                <wp:positionV relativeFrom="paragraph">
                  <wp:posOffset>9149080</wp:posOffset>
                </wp:positionV>
                <wp:extent cx="4362450" cy="43815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21A4D" w14:textId="19A7E501" w:rsidR="00AE17C5" w:rsidRDefault="00AE17C5">
                            <w:r>
                              <w:t>Signature de l’élève :</w:t>
                            </w:r>
                            <w:r w:rsidR="00AA5EE0">
                              <w:t xml:space="preserve">                                          </w:t>
                            </w:r>
                            <w:r w:rsidR="005B3EB6">
                              <w:t>D</w:t>
                            </w:r>
                            <w:r w:rsidR="00AA5EE0">
                              <w:t>es parents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4FBC8" id="Text Box 6" o:spid="_x0000_s1028" type="#_x0000_t202" style="position:absolute;margin-left:0;margin-top:720.4pt;width:343.5pt;height:34.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" stroked="f">
                <v:textbox>
                  <w:txbxContent>
                    <w:p w14:paraId="76521A4D" w14:textId="19A7E501" w:rsidR="00AE17C5" w:rsidRDefault="00AE17C5">
                      <w:r>
                        <w:t>Signature de l’élève :</w:t>
                      </w:r>
                      <w:r w:rsidR="00AA5EE0">
                        <w:t xml:space="preserve">                                          </w:t>
                      </w:r>
                      <w:r w:rsidR="005B3EB6">
                        <w:t>D</w:t>
                      </w:r>
                      <w:r w:rsidR="00AA5EE0">
                        <w:t>es parents :</w:t>
                      </w:r>
                    </w:p>
                  </w:txbxContent>
                </v:textbox>
                <w10:wrap anchorx="margin"/>
              </v:shape>
            </w:pict>
          </mc:Fallback>
        </mc:AlternateContent>
      </w:r>
      <w:r w:rsidR="00BA06FE" w:rsidRPr="00CB535A">
        <w:rPr>
          <w:b/>
        </w:rPr>
        <w:t>Le règlement de l’école s’ajoute au règlement type départemental.</w:t>
      </w:r>
    </w:p>
    <w:tbl>
      <w:tblPr>
        <w:tblW w:w="11135" w:type="dxa"/>
        <w:tblInd w:w="59" w:type="dxa"/>
        <w:tblLayout w:type="fixed"/>
        <w:tblCellMar>
          <w:left w:w="59" w:type="dxa"/>
          <w:right w:w="59" w:type="dxa"/>
        </w:tblCellMar>
        <w:tblLook w:val="0000" w:firstRow="0" w:lastRow="0" w:firstColumn="0" w:lastColumn="0" w:noHBand="0" w:noVBand="0"/>
      </w:tblPr>
      <w:tblGrid>
        <w:gridCol w:w="561"/>
        <w:gridCol w:w="10574"/>
      </w:tblGrid>
      <w:tr w:rsidR="00BA06FE" w:rsidRPr="00BA06FE" w14:paraId="18CE9CF5" w14:textId="77777777" w:rsidTr="00AA5EE0">
        <w:trPr>
          <w:trHeight w:val="830"/>
        </w:trPr>
        <w:tc>
          <w:tcPr>
            <w:tcW w:w="561" w:type="dxa"/>
            <w:tcBorders>
              <w:top w:val="single" w:sz="4" w:space="0" w:color="000000"/>
              <w:left w:val="single" w:sz="4" w:space="0" w:color="000000"/>
              <w:bottom w:val="single" w:sz="4" w:space="0" w:color="000000"/>
            </w:tcBorders>
            <w:shd w:val="clear" w:color="auto" w:fill="auto"/>
            <w:vAlign w:val="center"/>
          </w:tcPr>
          <w:p w14:paraId="10279A2B" w14:textId="77777777" w:rsidR="00BA06FE" w:rsidRPr="00156D45" w:rsidRDefault="00BA06FE" w:rsidP="00854068">
            <w:pPr>
              <w:jc w:val="center"/>
              <w:rPr>
                <w:rFonts w:asciiTheme="majorHAnsi" w:hAnsiTheme="majorHAnsi"/>
                <w:sz w:val="16"/>
                <w:szCs w:val="16"/>
              </w:rPr>
            </w:pPr>
            <w:r w:rsidRPr="00156D45">
              <w:rPr>
                <w:rFonts w:asciiTheme="majorHAnsi" w:hAnsiTheme="majorHAnsi"/>
                <w:sz w:val="16"/>
                <w:szCs w:val="16"/>
              </w:rPr>
              <w:t>Art. 1</w:t>
            </w:r>
          </w:p>
        </w:tc>
        <w:tc>
          <w:tcPr>
            <w:tcW w:w="10574" w:type="dxa"/>
            <w:tcBorders>
              <w:top w:val="single" w:sz="4" w:space="0" w:color="000000"/>
              <w:left w:val="single" w:sz="4" w:space="0" w:color="000000"/>
              <w:bottom w:val="single" w:sz="4" w:space="0" w:color="000000"/>
              <w:right w:val="single" w:sz="4" w:space="0" w:color="000000"/>
            </w:tcBorders>
            <w:shd w:val="clear" w:color="auto" w:fill="auto"/>
          </w:tcPr>
          <w:p w14:paraId="5A520D21" w14:textId="1A1E09D2" w:rsidR="00BA06FE" w:rsidRPr="00904E83" w:rsidRDefault="00BA06FE" w:rsidP="00854068">
            <w:pPr>
              <w:jc w:val="both"/>
              <w:rPr>
                <w:b/>
                <w:sz w:val="18"/>
                <w:szCs w:val="18"/>
              </w:rPr>
            </w:pPr>
            <w:r w:rsidRPr="00CB535A">
              <w:rPr>
                <w:b/>
                <w:sz w:val="18"/>
                <w:szCs w:val="18"/>
                <w:u w:val="single"/>
              </w:rPr>
              <w:t>Fonctionnement de l’école</w:t>
            </w:r>
            <w:r w:rsidRPr="00CB535A">
              <w:rPr>
                <w:sz w:val="18"/>
                <w:szCs w:val="18"/>
              </w:rPr>
              <w:t> :</w:t>
            </w:r>
            <w:r w:rsidRPr="00CB535A">
              <w:rPr>
                <w:b/>
                <w:sz w:val="18"/>
                <w:szCs w:val="18"/>
              </w:rPr>
              <w:t xml:space="preserve"> HORAIRES DE L’ECOLE</w:t>
            </w:r>
            <w:proofErr w:type="gramStart"/>
            <w:r w:rsidRPr="00CB535A">
              <w:rPr>
                <w:b/>
                <w:sz w:val="18"/>
                <w:szCs w:val="18"/>
              </w:rPr>
              <w:t> :Lundi</w:t>
            </w:r>
            <w:proofErr w:type="gramEnd"/>
            <w:r w:rsidRPr="00CB535A">
              <w:rPr>
                <w:b/>
                <w:sz w:val="18"/>
                <w:szCs w:val="18"/>
              </w:rPr>
              <w:t xml:space="preserve">/mardi/jeudi/vendredi : de 8h à 11h30 et de 13h à 15h 30. Les élèves ont accès à la cour de l’école à partir de 7h50 le matin et 12h50 l’après midi  (pour ceux qui ne déjeunent pas à l’école.) </w:t>
            </w:r>
            <w:r w:rsidRPr="00CB535A">
              <w:rPr>
                <w:sz w:val="18"/>
              </w:rPr>
              <w:t>La surveillance est assurée par chaque enseignant selon un planning élaboré en Conseil de maîtres en début d’année scolaire.</w:t>
            </w:r>
            <w:r w:rsidRPr="00CB535A">
              <w:rPr>
                <w:b/>
                <w:sz w:val="18"/>
                <w:szCs w:val="18"/>
              </w:rPr>
              <w:t xml:space="preserve"> Les récréations ont lieu de 9h30 à 9h45 le matin (9h30 à 10h00 pour les maternelles) et de 14h00 à 14h15 l’après-midi</w:t>
            </w:r>
            <w:r w:rsidRPr="00904E83">
              <w:rPr>
                <w:b/>
                <w:sz w:val="18"/>
                <w:szCs w:val="18"/>
                <w:u w:val="single"/>
              </w:rPr>
              <w:t>.</w:t>
            </w:r>
            <w:r w:rsidR="00A02EBB" w:rsidRPr="00904E83">
              <w:rPr>
                <w:b/>
                <w:sz w:val="18"/>
                <w:szCs w:val="18"/>
                <w:u w:val="single"/>
              </w:rPr>
              <w:t xml:space="preserve"> Attention, </w:t>
            </w:r>
            <w:r w:rsidR="00AA2024">
              <w:rPr>
                <w:b/>
                <w:sz w:val="18"/>
                <w:szCs w:val="18"/>
                <w:u w:val="single"/>
              </w:rPr>
              <w:t>en fonction de l’évolution du c</w:t>
            </w:r>
            <w:r w:rsidR="00A02EBB" w:rsidRPr="00904E83">
              <w:rPr>
                <w:b/>
                <w:sz w:val="18"/>
                <w:szCs w:val="18"/>
                <w:u w:val="single"/>
              </w:rPr>
              <w:t>ontexte sanitaire, merci de respecter le protocole sanitaire</w:t>
            </w:r>
            <w:r w:rsidR="00AA2024">
              <w:rPr>
                <w:b/>
                <w:sz w:val="18"/>
                <w:szCs w:val="18"/>
                <w:u w:val="single"/>
              </w:rPr>
              <w:t xml:space="preserve"> qui sera</w:t>
            </w:r>
            <w:r w:rsidR="00A02EBB" w:rsidRPr="00904E83">
              <w:rPr>
                <w:b/>
                <w:sz w:val="18"/>
                <w:szCs w:val="18"/>
                <w:u w:val="single"/>
              </w:rPr>
              <w:t xml:space="preserve"> en vigueur</w:t>
            </w:r>
            <w:r w:rsidR="00A02EBB">
              <w:rPr>
                <w:b/>
                <w:sz w:val="18"/>
                <w:szCs w:val="18"/>
              </w:rPr>
              <w:t xml:space="preserve"> (modification des horaires</w:t>
            </w:r>
            <w:r w:rsidR="00904E83">
              <w:rPr>
                <w:b/>
                <w:sz w:val="18"/>
                <w:szCs w:val="18"/>
              </w:rPr>
              <w:t>- respect des gestes barrières</w:t>
            </w:r>
            <w:r w:rsidR="00A02EBB">
              <w:rPr>
                <w:b/>
                <w:sz w:val="18"/>
                <w:szCs w:val="18"/>
              </w:rPr>
              <w:t>).</w:t>
            </w:r>
          </w:p>
        </w:tc>
      </w:tr>
      <w:tr w:rsidR="00BA06FE" w:rsidRPr="00BA06FE" w14:paraId="3AB45508" w14:textId="77777777" w:rsidTr="00AA5EE0">
        <w:trPr>
          <w:trHeight w:val="1026"/>
        </w:trPr>
        <w:tc>
          <w:tcPr>
            <w:tcW w:w="561" w:type="dxa"/>
            <w:tcBorders>
              <w:top w:val="single" w:sz="4" w:space="0" w:color="000000"/>
              <w:left w:val="single" w:sz="4" w:space="0" w:color="000000"/>
              <w:bottom w:val="single" w:sz="4" w:space="0" w:color="000000"/>
            </w:tcBorders>
            <w:shd w:val="clear" w:color="auto" w:fill="auto"/>
            <w:vAlign w:val="center"/>
          </w:tcPr>
          <w:p w14:paraId="4968210B" w14:textId="77777777" w:rsidR="00BA06FE" w:rsidRPr="00156D45" w:rsidRDefault="00BA06FE" w:rsidP="00854068">
            <w:pPr>
              <w:jc w:val="center"/>
              <w:rPr>
                <w:rFonts w:asciiTheme="majorHAnsi" w:hAnsiTheme="majorHAnsi"/>
                <w:sz w:val="16"/>
                <w:szCs w:val="16"/>
              </w:rPr>
            </w:pPr>
            <w:r w:rsidRPr="00156D45">
              <w:rPr>
                <w:rFonts w:asciiTheme="majorHAnsi" w:hAnsiTheme="majorHAnsi"/>
                <w:sz w:val="16"/>
                <w:szCs w:val="16"/>
              </w:rPr>
              <w:t>Art. 2</w:t>
            </w:r>
          </w:p>
        </w:tc>
        <w:tc>
          <w:tcPr>
            <w:tcW w:w="10574" w:type="dxa"/>
            <w:tcBorders>
              <w:top w:val="single" w:sz="4" w:space="0" w:color="000000"/>
              <w:left w:val="single" w:sz="4" w:space="0" w:color="000000"/>
              <w:bottom w:val="single" w:sz="4" w:space="0" w:color="000000"/>
              <w:right w:val="single" w:sz="4" w:space="0" w:color="000000"/>
            </w:tcBorders>
            <w:shd w:val="clear" w:color="auto" w:fill="auto"/>
          </w:tcPr>
          <w:p w14:paraId="3AC88C1F" w14:textId="35C109B7" w:rsidR="00BA06FE" w:rsidRPr="00CB535A" w:rsidRDefault="00BA06FE" w:rsidP="00854068">
            <w:pPr>
              <w:jc w:val="both"/>
            </w:pPr>
            <w:r w:rsidRPr="00CB535A">
              <w:rPr>
                <w:sz w:val="18"/>
              </w:rPr>
              <w:t xml:space="preserve">La sortie des élèves doit se faire sous la surveillance de l’enseignant de la classe jusqu’au préau le midi et le soir. L’entrée des élèves s’effectue sous la surveillance des enseignants en service à 7h50 et à 12h50. </w:t>
            </w:r>
            <w:r w:rsidRPr="009D41DB">
              <w:rPr>
                <w:b/>
                <w:bCs/>
                <w:sz w:val="18"/>
              </w:rPr>
              <w:t>L’école n’est pas responsable de la sécurité des élèves de l’école élémentaire après les heures de sortie des classes (circulaire 97-178 du 18 septembre 1997</w:t>
            </w:r>
            <w:r w:rsidRPr="00CB535A">
              <w:rPr>
                <w:sz w:val="18"/>
              </w:rPr>
              <w:t xml:space="preserve">.) Les élèves inscrits en maternelle doivent être récupérés par un des responsables </w:t>
            </w:r>
            <w:r w:rsidRPr="00CB535A">
              <w:rPr>
                <w:b/>
                <w:sz w:val="18"/>
              </w:rPr>
              <w:t>signalés à l’enseignant</w:t>
            </w:r>
            <w:r w:rsidRPr="00CB535A">
              <w:rPr>
                <w:sz w:val="18"/>
              </w:rPr>
              <w:t xml:space="preserve"> en début d’année scolaire, et </w:t>
            </w:r>
            <w:r w:rsidRPr="00CB535A">
              <w:rPr>
                <w:b/>
                <w:sz w:val="18"/>
              </w:rPr>
              <w:t>au plus tard à 15h30</w:t>
            </w:r>
            <w:r w:rsidRPr="00CB535A">
              <w:rPr>
                <w:sz w:val="18"/>
              </w:rPr>
              <w:t>. Il est rappelé qu’</w:t>
            </w:r>
            <w:r w:rsidRPr="00CB535A">
              <w:rPr>
                <w:b/>
                <w:sz w:val="18"/>
              </w:rPr>
              <w:t>en l’absence de l’enseignant</w:t>
            </w:r>
            <w:r w:rsidRPr="00CB535A">
              <w:rPr>
                <w:sz w:val="18"/>
              </w:rPr>
              <w:t xml:space="preserve">, </w:t>
            </w:r>
            <w:r w:rsidRPr="00CB535A">
              <w:rPr>
                <w:b/>
                <w:sz w:val="18"/>
              </w:rPr>
              <w:t>les ASEM ne peuvent se voir confier seules la responsabilité des enfants</w:t>
            </w:r>
            <w:r w:rsidRPr="00CB535A">
              <w:rPr>
                <w:sz w:val="18"/>
              </w:rPr>
              <w:t>.</w:t>
            </w:r>
          </w:p>
        </w:tc>
      </w:tr>
      <w:tr w:rsidR="00BA06FE" w:rsidRPr="00BA06FE" w14:paraId="2627F2B0" w14:textId="77777777" w:rsidTr="00AA5EE0">
        <w:trPr>
          <w:trHeight w:val="1252"/>
        </w:trPr>
        <w:tc>
          <w:tcPr>
            <w:tcW w:w="561" w:type="dxa"/>
            <w:tcBorders>
              <w:top w:val="single" w:sz="4" w:space="0" w:color="000000"/>
              <w:left w:val="single" w:sz="4" w:space="0" w:color="000000"/>
              <w:bottom w:val="single" w:sz="4" w:space="0" w:color="000000"/>
            </w:tcBorders>
            <w:shd w:val="clear" w:color="auto" w:fill="auto"/>
            <w:vAlign w:val="center"/>
          </w:tcPr>
          <w:p w14:paraId="332EF098" w14:textId="77777777" w:rsidR="00BA06FE" w:rsidRPr="00156D45" w:rsidRDefault="00BA06FE" w:rsidP="00854068">
            <w:pPr>
              <w:jc w:val="center"/>
              <w:rPr>
                <w:rFonts w:asciiTheme="majorHAnsi" w:hAnsiTheme="majorHAnsi"/>
                <w:sz w:val="16"/>
                <w:szCs w:val="16"/>
              </w:rPr>
            </w:pPr>
            <w:r w:rsidRPr="00156D45">
              <w:rPr>
                <w:rFonts w:asciiTheme="majorHAnsi" w:hAnsiTheme="majorHAnsi"/>
                <w:sz w:val="16"/>
                <w:szCs w:val="16"/>
              </w:rPr>
              <w:t>Art. 3</w:t>
            </w:r>
          </w:p>
        </w:tc>
        <w:tc>
          <w:tcPr>
            <w:tcW w:w="10574" w:type="dxa"/>
            <w:tcBorders>
              <w:top w:val="single" w:sz="4" w:space="0" w:color="000000"/>
              <w:left w:val="single" w:sz="4" w:space="0" w:color="000000"/>
              <w:bottom w:val="single" w:sz="4" w:space="0" w:color="000000"/>
              <w:right w:val="single" w:sz="4" w:space="0" w:color="000000"/>
            </w:tcBorders>
            <w:shd w:val="clear" w:color="auto" w:fill="auto"/>
          </w:tcPr>
          <w:p w14:paraId="2AD0C525" w14:textId="1C2F70C7" w:rsidR="00BA06FE" w:rsidRPr="00CB535A" w:rsidRDefault="00BA06FE" w:rsidP="00854068">
            <w:pPr>
              <w:jc w:val="both"/>
              <w:rPr>
                <w:b/>
                <w:sz w:val="18"/>
              </w:rPr>
            </w:pPr>
            <w:r w:rsidRPr="00CB535A">
              <w:rPr>
                <w:sz w:val="18"/>
              </w:rPr>
              <w:t xml:space="preserve">A la sonnerie, les élèves doivent cesser immédiatement leurs jeux et s’aligner en silence. </w:t>
            </w:r>
            <w:r w:rsidRPr="00CB535A">
              <w:rPr>
                <w:sz w:val="18"/>
                <w:u w:val="single"/>
              </w:rPr>
              <w:t>Le matin dès la sonnerie, les parents doivent quitter l’enceinte de l’école afin de ne pas perturber l’attention des élèves</w:t>
            </w:r>
            <w:r w:rsidRPr="00CB535A">
              <w:rPr>
                <w:sz w:val="18"/>
              </w:rPr>
              <w:t>. Pour des raisons de sécurité, les portails donnant accès à la cour de l’école seront désormais fermés dès</w:t>
            </w:r>
            <w:r w:rsidRPr="00CB535A">
              <w:rPr>
                <w:b/>
                <w:sz w:val="18"/>
              </w:rPr>
              <w:t xml:space="preserve"> 8h</w:t>
            </w:r>
            <w:r w:rsidR="009D41DB">
              <w:rPr>
                <w:b/>
                <w:sz w:val="18"/>
              </w:rPr>
              <w:t>05</w:t>
            </w:r>
            <w:r w:rsidRPr="00CB535A">
              <w:rPr>
                <w:sz w:val="18"/>
              </w:rPr>
              <w:t xml:space="preserve">. De même, l’accès à l’enceinte de l’école n’est effectif qu’après la sonnerie le soir à </w:t>
            </w:r>
            <w:r w:rsidRPr="00CB535A">
              <w:rPr>
                <w:b/>
                <w:sz w:val="18"/>
              </w:rPr>
              <w:t>15h30. Compte tenu de l’obligation de sécuriser l’enceinte de l’école et considérant l’absence de personnel au secrétariat, les entrées et les sorties se feront EXCLUSIVEMENT aux horaires de récréations et d’inter classes à savoir : 9h30-9h45, 11h30-13h00, 14h00-14h15.  Les retardataires seront accueillis à 9h30. IL EST STRICTEMENT DE SAUTER LE PORTAIL ET LES MURS DE L’ENCEINTE DE L’ECOLE.</w:t>
            </w:r>
          </w:p>
        </w:tc>
      </w:tr>
      <w:tr w:rsidR="00BA06FE" w:rsidRPr="00BA06FE" w14:paraId="49E2F5C4" w14:textId="77777777" w:rsidTr="005B3EB6">
        <w:trPr>
          <w:trHeight w:val="436"/>
        </w:trPr>
        <w:tc>
          <w:tcPr>
            <w:tcW w:w="561" w:type="dxa"/>
            <w:tcBorders>
              <w:top w:val="single" w:sz="4" w:space="0" w:color="000000"/>
              <w:left w:val="single" w:sz="4" w:space="0" w:color="000000"/>
              <w:bottom w:val="single" w:sz="4" w:space="0" w:color="000000"/>
            </w:tcBorders>
            <w:shd w:val="clear" w:color="auto" w:fill="auto"/>
            <w:vAlign w:val="center"/>
          </w:tcPr>
          <w:p w14:paraId="65960009" w14:textId="77777777" w:rsidR="00BA06FE" w:rsidRPr="00156D45" w:rsidRDefault="00BA06FE" w:rsidP="00854068">
            <w:pPr>
              <w:jc w:val="center"/>
              <w:rPr>
                <w:rFonts w:asciiTheme="majorHAnsi" w:hAnsiTheme="majorHAnsi"/>
                <w:sz w:val="16"/>
                <w:szCs w:val="16"/>
              </w:rPr>
            </w:pPr>
            <w:r w:rsidRPr="00156D45">
              <w:rPr>
                <w:rFonts w:asciiTheme="majorHAnsi" w:hAnsiTheme="majorHAnsi"/>
                <w:sz w:val="16"/>
                <w:szCs w:val="16"/>
              </w:rPr>
              <w:t>Art. 4</w:t>
            </w:r>
          </w:p>
        </w:tc>
        <w:tc>
          <w:tcPr>
            <w:tcW w:w="10574" w:type="dxa"/>
            <w:tcBorders>
              <w:top w:val="single" w:sz="4" w:space="0" w:color="000000"/>
              <w:left w:val="single" w:sz="4" w:space="0" w:color="000000"/>
              <w:bottom w:val="single" w:sz="4" w:space="0" w:color="000000"/>
              <w:right w:val="single" w:sz="4" w:space="0" w:color="000000"/>
            </w:tcBorders>
            <w:shd w:val="clear" w:color="auto" w:fill="auto"/>
          </w:tcPr>
          <w:p w14:paraId="0C664147" w14:textId="590671F9" w:rsidR="00BA06FE" w:rsidRPr="005B3EB6" w:rsidRDefault="00BA06FE" w:rsidP="00854068">
            <w:pPr>
              <w:jc w:val="both"/>
              <w:rPr>
                <w:sz w:val="18"/>
              </w:rPr>
            </w:pPr>
            <w:r w:rsidRPr="00CB535A">
              <w:rPr>
                <w:sz w:val="18"/>
              </w:rPr>
              <w:t>Il est interdit aux élèves de se trouver dans les locaux scolaires en l’absence de l’enseignant, de quitter la cour sans autorisation, de souiller l’intérieur des WC. Les élèves autorisés à se rendre aux toilettes, ne doivent prendre que le temps nécessaire à satisfaire leurs besoins.</w:t>
            </w:r>
          </w:p>
        </w:tc>
      </w:tr>
      <w:tr w:rsidR="00BA06FE" w:rsidRPr="00BA06FE" w14:paraId="69472D00" w14:textId="77777777" w:rsidTr="00AA5EE0">
        <w:trPr>
          <w:trHeight w:val="830"/>
        </w:trPr>
        <w:tc>
          <w:tcPr>
            <w:tcW w:w="561" w:type="dxa"/>
            <w:tcBorders>
              <w:top w:val="single" w:sz="4" w:space="0" w:color="000000"/>
              <w:left w:val="single" w:sz="4" w:space="0" w:color="000000"/>
              <w:bottom w:val="single" w:sz="4" w:space="0" w:color="000000"/>
            </w:tcBorders>
            <w:shd w:val="clear" w:color="auto" w:fill="auto"/>
            <w:vAlign w:val="center"/>
          </w:tcPr>
          <w:p w14:paraId="22FB4A27" w14:textId="77777777" w:rsidR="00BA06FE" w:rsidRPr="00156D45" w:rsidRDefault="00BA06FE" w:rsidP="00854068">
            <w:pPr>
              <w:jc w:val="center"/>
              <w:rPr>
                <w:rFonts w:asciiTheme="majorHAnsi" w:hAnsiTheme="majorHAnsi"/>
                <w:sz w:val="16"/>
                <w:szCs w:val="16"/>
              </w:rPr>
            </w:pPr>
            <w:r w:rsidRPr="00156D45">
              <w:rPr>
                <w:rFonts w:asciiTheme="majorHAnsi" w:hAnsiTheme="majorHAnsi"/>
                <w:sz w:val="16"/>
                <w:szCs w:val="16"/>
              </w:rPr>
              <w:t>Art. 5</w:t>
            </w:r>
          </w:p>
        </w:tc>
        <w:tc>
          <w:tcPr>
            <w:tcW w:w="10574" w:type="dxa"/>
            <w:tcBorders>
              <w:top w:val="single" w:sz="4" w:space="0" w:color="000000"/>
              <w:left w:val="single" w:sz="4" w:space="0" w:color="000000"/>
              <w:bottom w:val="single" w:sz="4" w:space="0" w:color="000000"/>
              <w:right w:val="single" w:sz="4" w:space="0" w:color="000000"/>
            </w:tcBorders>
            <w:shd w:val="clear" w:color="auto" w:fill="auto"/>
          </w:tcPr>
          <w:p w14:paraId="1D588DDE" w14:textId="77777777" w:rsidR="00BA06FE" w:rsidRPr="00CB535A" w:rsidRDefault="00BA06FE" w:rsidP="00854068">
            <w:pPr>
              <w:jc w:val="both"/>
            </w:pPr>
            <w:r w:rsidRPr="00CB535A">
              <w:rPr>
                <w:sz w:val="18"/>
              </w:rPr>
              <w:t xml:space="preserve">Les élèves doivent se présenter à l’école dans un </w:t>
            </w:r>
            <w:r w:rsidRPr="00CB535A">
              <w:rPr>
                <w:b/>
                <w:sz w:val="18"/>
                <w:u w:val="single"/>
              </w:rPr>
              <w:t>bon état de propreté et de santé</w:t>
            </w:r>
            <w:r w:rsidRPr="00CB535A">
              <w:rPr>
                <w:sz w:val="18"/>
              </w:rPr>
              <w:t xml:space="preserve">, et dans </w:t>
            </w:r>
            <w:r w:rsidRPr="00CB535A">
              <w:rPr>
                <w:b/>
                <w:sz w:val="18"/>
                <w:u w:val="single"/>
              </w:rPr>
              <w:t>une tenue décente</w:t>
            </w:r>
            <w:r w:rsidRPr="00CB535A">
              <w:rPr>
                <w:sz w:val="18"/>
              </w:rPr>
              <w:t xml:space="preserve">. En cas d’urgence (hospitalisation), les parents sont aussitôt avertis. Le contrôle des cheveux doit être fait régulièrement. En cas de détection de poux au sein de l’école, un courrier sera adressé aux parents leur demandant de vérifier et de traiter, au besoin, les cheveux de leur(s) enfant(s). Si le problème persiste des </w:t>
            </w:r>
            <w:r w:rsidRPr="00CB535A">
              <w:rPr>
                <w:b/>
                <w:sz w:val="18"/>
                <w:szCs w:val="18"/>
              </w:rPr>
              <w:t>mesures extrêmes (</w:t>
            </w:r>
            <w:r w:rsidRPr="00CB535A">
              <w:rPr>
                <w:b/>
                <w:i/>
                <w:sz w:val="18"/>
                <w:szCs w:val="18"/>
              </w:rPr>
              <w:t>signalement des cas non traités aux services médicaux, voire aux services sociaux</w:t>
            </w:r>
            <w:r w:rsidRPr="00CB535A">
              <w:rPr>
                <w:b/>
                <w:sz w:val="18"/>
                <w:szCs w:val="18"/>
              </w:rPr>
              <w:t xml:space="preserve">) </w:t>
            </w:r>
            <w:r w:rsidRPr="00CB535A">
              <w:rPr>
                <w:sz w:val="18"/>
                <w:szCs w:val="18"/>
              </w:rPr>
              <w:t>pourront être prises.</w:t>
            </w:r>
          </w:p>
        </w:tc>
      </w:tr>
      <w:tr w:rsidR="00BA06FE" w:rsidRPr="00BA06FE" w14:paraId="4AECF613" w14:textId="77777777" w:rsidTr="00AA5EE0">
        <w:trPr>
          <w:trHeight w:val="1252"/>
        </w:trPr>
        <w:tc>
          <w:tcPr>
            <w:tcW w:w="561" w:type="dxa"/>
            <w:tcBorders>
              <w:top w:val="single" w:sz="4" w:space="0" w:color="000000"/>
              <w:left w:val="single" w:sz="4" w:space="0" w:color="000000"/>
              <w:bottom w:val="single" w:sz="4" w:space="0" w:color="000000"/>
            </w:tcBorders>
            <w:shd w:val="clear" w:color="auto" w:fill="auto"/>
            <w:vAlign w:val="center"/>
          </w:tcPr>
          <w:p w14:paraId="6A965168" w14:textId="77777777" w:rsidR="00BA06FE" w:rsidRPr="00156D45" w:rsidRDefault="00BA06FE" w:rsidP="00854068">
            <w:pPr>
              <w:jc w:val="center"/>
              <w:rPr>
                <w:rFonts w:asciiTheme="majorHAnsi" w:hAnsiTheme="majorHAnsi"/>
                <w:sz w:val="16"/>
                <w:szCs w:val="16"/>
              </w:rPr>
            </w:pPr>
            <w:r w:rsidRPr="00156D45">
              <w:rPr>
                <w:rFonts w:asciiTheme="majorHAnsi" w:hAnsiTheme="majorHAnsi"/>
                <w:sz w:val="16"/>
                <w:szCs w:val="16"/>
              </w:rPr>
              <w:t>Art. 6</w:t>
            </w:r>
          </w:p>
        </w:tc>
        <w:tc>
          <w:tcPr>
            <w:tcW w:w="10574" w:type="dxa"/>
            <w:tcBorders>
              <w:top w:val="single" w:sz="4" w:space="0" w:color="000000"/>
              <w:left w:val="single" w:sz="4" w:space="0" w:color="000000"/>
              <w:bottom w:val="single" w:sz="4" w:space="0" w:color="000000"/>
              <w:right w:val="single" w:sz="4" w:space="0" w:color="000000"/>
            </w:tcBorders>
            <w:shd w:val="clear" w:color="auto" w:fill="auto"/>
          </w:tcPr>
          <w:p w14:paraId="23BDFF04" w14:textId="77777777" w:rsidR="00BA06FE" w:rsidRPr="00CB535A" w:rsidRDefault="00BA06FE" w:rsidP="00854068">
            <w:pPr>
              <w:jc w:val="both"/>
            </w:pPr>
            <w:r w:rsidRPr="00CB535A">
              <w:rPr>
                <w:sz w:val="18"/>
              </w:rPr>
              <w:t xml:space="preserve">Les élèves ne doivent être porteurs que des objets nécessaires au travail de classe. Le port de bijoux est déconseillé. </w:t>
            </w:r>
            <w:r w:rsidRPr="00CB535A">
              <w:rPr>
                <w:b/>
                <w:sz w:val="18"/>
              </w:rPr>
              <w:t xml:space="preserve">L’école ne pourra être tenue pour responsable </w:t>
            </w:r>
            <w:r w:rsidRPr="00CB535A">
              <w:rPr>
                <w:sz w:val="18"/>
              </w:rPr>
              <w:t>en cas de perte ou de dégradation d’objets tels que : les bijoux, les téléphones portables ou autres jeux électroniques strictement interdits dans l’enceinte de l’école. Sont proscrits également, les objets d’un maniement dangereux (objets pointus, en verre ou en métal, cutters, pétards, allumettes, frondes, couteaux, certaines colles et les chewing-gums.) Le port de chaussures à roulettes, jugé dangereux, et l’introduction dans l’enceinte de l’école des cartes à jouer et des cartes « Pokémon » sont strictement prohibés, car souvent source de conflit entre les élèves. Il en est de même pour les jeux avec « balles/ballons » non encadrés par les enseignants.</w:t>
            </w:r>
          </w:p>
        </w:tc>
      </w:tr>
      <w:tr w:rsidR="00BA06FE" w:rsidRPr="00BA06FE" w14:paraId="5FDB8BF3" w14:textId="77777777" w:rsidTr="00AA5EE0">
        <w:trPr>
          <w:trHeight w:val="633"/>
        </w:trPr>
        <w:tc>
          <w:tcPr>
            <w:tcW w:w="561" w:type="dxa"/>
            <w:tcBorders>
              <w:top w:val="single" w:sz="4" w:space="0" w:color="000000"/>
              <w:left w:val="single" w:sz="4" w:space="0" w:color="000000"/>
              <w:bottom w:val="single" w:sz="4" w:space="0" w:color="000000"/>
            </w:tcBorders>
            <w:shd w:val="clear" w:color="auto" w:fill="auto"/>
            <w:vAlign w:val="center"/>
          </w:tcPr>
          <w:p w14:paraId="7FA90486" w14:textId="77777777" w:rsidR="00BA06FE" w:rsidRPr="00156D45" w:rsidRDefault="00BA06FE" w:rsidP="00854068">
            <w:pPr>
              <w:jc w:val="center"/>
              <w:rPr>
                <w:rFonts w:asciiTheme="majorHAnsi" w:hAnsiTheme="majorHAnsi"/>
                <w:sz w:val="16"/>
                <w:szCs w:val="16"/>
              </w:rPr>
            </w:pPr>
            <w:r w:rsidRPr="00156D45">
              <w:rPr>
                <w:rFonts w:asciiTheme="majorHAnsi" w:hAnsiTheme="majorHAnsi"/>
                <w:sz w:val="16"/>
                <w:szCs w:val="16"/>
              </w:rPr>
              <w:t>Art. 7</w:t>
            </w:r>
          </w:p>
        </w:tc>
        <w:tc>
          <w:tcPr>
            <w:tcW w:w="10574" w:type="dxa"/>
            <w:tcBorders>
              <w:top w:val="single" w:sz="4" w:space="0" w:color="000000"/>
              <w:left w:val="single" w:sz="4" w:space="0" w:color="000000"/>
              <w:bottom w:val="single" w:sz="4" w:space="0" w:color="000000"/>
              <w:right w:val="single" w:sz="4" w:space="0" w:color="000000"/>
            </w:tcBorders>
            <w:shd w:val="clear" w:color="auto" w:fill="auto"/>
          </w:tcPr>
          <w:p w14:paraId="121F8FC7" w14:textId="7BFA536C" w:rsidR="00BA06FE" w:rsidRPr="00CB535A" w:rsidRDefault="00BA06FE" w:rsidP="00156D45">
            <w:pPr>
              <w:jc w:val="both"/>
            </w:pPr>
            <w:proofErr w:type="gramStart"/>
            <w:r w:rsidRPr="00CB535A">
              <w:rPr>
                <w:sz w:val="18"/>
              </w:rPr>
              <w:t>Santé:</w:t>
            </w:r>
            <w:proofErr w:type="gramEnd"/>
            <w:r w:rsidRPr="00CB535A">
              <w:rPr>
                <w:sz w:val="18"/>
              </w:rPr>
              <w:t xml:space="preserve"> La circulaire n° 2003-210 du 1</w:t>
            </w:r>
            <w:r w:rsidRPr="00CB535A">
              <w:rPr>
                <w:sz w:val="18"/>
                <w:vertAlign w:val="superscript"/>
              </w:rPr>
              <w:t>er</w:t>
            </w:r>
            <w:r w:rsidRPr="00CB535A">
              <w:rPr>
                <w:sz w:val="18"/>
              </w:rPr>
              <w:t xml:space="preserve"> décembre 2003 précise les orientations de la politique de santé en faveur des élèves dans le cadre d’un programme de prévention et d’éducation. </w:t>
            </w:r>
            <w:r w:rsidRPr="00CB535A">
              <w:rPr>
                <w:b/>
                <w:sz w:val="18"/>
                <w:u w:val="single"/>
              </w:rPr>
              <w:t xml:space="preserve">Le gouter n’est pas obligatoire en maternelle et en </w:t>
            </w:r>
            <w:proofErr w:type="gramStart"/>
            <w:r w:rsidRPr="00CB535A">
              <w:rPr>
                <w:b/>
                <w:sz w:val="18"/>
                <w:u w:val="single"/>
              </w:rPr>
              <w:t>élémentaire;</w:t>
            </w:r>
            <w:proofErr w:type="gramEnd"/>
            <w:r w:rsidRPr="00CB535A">
              <w:rPr>
                <w:b/>
                <w:sz w:val="18"/>
              </w:rPr>
              <w:t xml:space="preserve"> si besoin, </w:t>
            </w:r>
            <w:r w:rsidR="00156D45">
              <w:rPr>
                <w:b/>
                <w:sz w:val="18"/>
              </w:rPr>
              <w:t xml:space="preserve">sont acceptés </w:t>
            </w:r>
            <w:r w:rsidR="00AE17C5">
              <w:rPr>
                <w:b/>
                <w:sz w:val="18"/>
              </w:rPr>
              <w:t>les</w:t>
            </w:r>
            <w:r w:rsidRPr="00CB535A">
              <w:rPr>
                <w:b/>
                <w:sz w:val="18"/>
              </w:rPr>
              <w:t xml:space="preserve"> fruit</w:t>
            </w:r>
            <w:r w:rsidR="00AE17C5">
              <w:rPr>
                <w:b/>
                <w:sz w:val="18"/>
              </w:rPr>
              <w:t>s</w:t>
            </w:r>
            <w:r w:rsidRPr="00CB535A">
              <w:rPr>
                <w:b/>
                <w:sz w:val="18"/>
              </w:rPr>
              <w:t xml:space="preserve"> « nature</w:t>
            </w:r>
            <w:r w:rsidR="00AE17C5">
              <w:rPr>
                <w:b/>
                <w:sz w:val="18"/>
              </w:rPr>
              <w:t>s » et les</w:t>
            </w:r>
            <w:r w:rsidRPr="00CB535A">
              <w:rPr>
                <w:b/>
                <w:sz w:val="18"/>
              </w:rPr>
              <w:t xml:space="preserve"> compote</w:t>
            </w:r>
            <w:r w:rsidR="00AE17C5">
              <w:rPr>
                <w:b/>
                <w:sz w:val="18"/>
              </w:rPr>
              <w:t>s</w:t>
            </w:r>
            <w:r w:rsidR="00156D45">
              <w:rPr>
                <w:b/>
                <w:sz w:val="18"/>
              </w:rPr>
              <w:t>.</w:t>
            </w:r>
            <w:r w:rsidR="00535193">
              <w:rPr>
                <w:b/>
                <w:sz w:val="18"/>
              </w:rPr>
              <w:t xml:space="preserve"> </w:t>
            </w:r>
            <w:r w:rsidR="005B3EB6" w:rsidRPr="005B3EB6">
              <w:rPr>
                <w:spacing w:val="-4"/>
                <w:w w:val="105"/>
              </w:rPr>
              <w:t xml:space="preserve">Pour des mesures d’hygiène et de sécurité, </w:t>
            </w:r>
            <w:r w:rsidR="005B3EB6" w:rsidRPr="005B3EB6">
              <w:rPr>
                <w:b/>
                <w:bCs/>
                <w:shd w:val="clear" w:color="auto" w:fill="FFFFFF"/>
              </w:rPr>
              <w:t xml:space="preserve">les activités d'élaboration d'aliments dans les classes, ainsi que les goûters organisés pour les anniversaires des enfants, </w:t>
            </w:r>
            <w:r w:rsidR="005B3EB6" w:rsidRPr="005B3EB6">
              <w:rPr>
                <w:b/>
                <w:bCs/>
                <w:iCs/>
                <w:spacing w:val="-4"/>
                <w:w w:val="105"/>
              </w:rPr>
              <w:t xml:space="preserve">ne sont pas autorisés (tant </w:t>
            </w:r>
            <w:proofErr w:type="gramStart"/>
            <w:r w:rsidR="005B3EB6" w:rsidRPr="005B3EB6">
              <w:rPr>
                <w:b/>
                <w:bCs/>
                <w:iCs/>
                <w:spacing w:val="-4"/>
                <w:w w:val="105"/>
              </w:rPr>
              <w:t>en  maternelle</w:t>
            </w:r>
            <w:proofErr w:type="gramEnd"/>
            <w:r w:rsidR="005B3EB6" w:rsidRPr="005B3EB6">
              <w:rPr>
                <w:b/>
                <w:bCs/>
                <w:iCs/>
                <w:spacing w:val="-4"/>
                <w:w w:val="105"/>
              </w:rPr>
              <w:t xml:space="preserve"> qu’en élémentaire).</w:t>
            </w:r>
          </w:p>
        </w:tc>
      </w:tr>
      <w:tr w:rsidR="00BA06FE" w:rsidRPr="00BA06FE" w14:paraId="3E7FB35B" w14:textId="77777777" w:rsidTr="00AA5EE0">
        <w:trPr>
          <w:trHeight w:val="830"/>
        </w:trPr>
        <w:tc>
          <w:tcPr>
            <w:tcW w:w="561" w:type="dxa"/>
            <w:tcBorders>
              <w:top w:val="single" w:sz="4" w:space="0" w:color="000000"/>
              <w:left w:val="single" w:sz="4" w:space="0" w:color="000000"/>
              <w:bottom w:val="single" w:sz="4" w:space="0" w:color="000000"/>
            </w:tcBorders>
            <w:shd w:val="clear" w:color="auto" w:fill="auto"/>
            <w:vAlign w:val="center"/>
          </w:tcPr>
          <w:p w14:paraId="0494CE23" w14:textId="77777777" w:rsidR="00BA06FE" w:rsidRPr="00156D45" w:rsidRDefault="00BA06FE" w:rsidP="00854068">
            <w:pPr>
              <w:jc w:val="center"/>
              <w:rPr>
                <w:rFonts w:asciiTheme="majorHAnsi" w:hAnsiTheme="majorHAnsi"/>
                <w:sz w:val="16"/>
                <w:szCs w:val="16"/>
              </w:rPr>
            </w:pPr>
            <w:r w:rsidRPr="00156D45">
              <w:rPr>
                <w:rFonts w:asciiTheme="majorHAnsi" w:hAnsiTheme="majorHAnsi"/>
                <w:sz w:val="16"/>
                <w:szCs w:val="16"/>
              </w:rPr>
              <w:t>Art. 8</w:t>
            </w:r>
          </w:p>
        </w:tc>
        <w:tc>
          <w:tcPr>
            <w:tcW w:w="10574" w:type="dxa"/>
            <w:tcBorders>
              <w:top w:val="single" w:sz="4" w:space="0" w:color="000000"/>
              <w:left w:val="single" w:sz="4" w:space="0" w:color="000000"/>
              <w:bottom w:val="single" w:sz="4" w:space="0" w:color="000000"/>
              <w:right w:val="single" w:sz="4" w:space="0" w:color="000000"/>
            </w:tcBorders>
            <w:shd w:val="clear" w:color="auto" w:fill="auto"/>
          </w:tcPr>
          <w:p w14:paraId="5BB4B48F" w14:textId="77777777" w:rsidR="00BA06FE" w:rsidRPr="00CB535A" w:rsidRDefault="00BA06FE" w:rsidP="00854068">
            <w:pPr>
              <w:jc w:val="both"/>
            </w:pPr>
            <w:r w:rsidRPr="00CB535A">
              <w:rPr>
                <w:sz w:val="18"/>
              </w:rPr>
              <w:t xml:space="preserve">L’école est un lieu de travail. L’enfant doit </w:t>
            </w:r>
            <w:r w:rsidRPr="00CB535A">
              <w:rPr>
                <w:b/>
                <w:sz w:val="18"/>
              </w:rPr>
              <w:t>respecter</w:t>
            </w:r>
            <w:r w:rsidRPr="00CB535A">
              <w:rPr>
                <w:sz w:val="18"/>
              </w:rPr>
              <w:t xml:space="preserve"> l’ensemble du personnel de l’établissement, de même que les biens qui s’y trouvent (matériel individuel ou collectif). Les murs des bâtiments, le mobilier (chaises, tables…), ainsi que tout matériel commun mis à la disposition des élèves, et en particulier les manuels scolaires, doivent faire l’objet d’une extrême attention. En cas de dégradation volontaire constatée, il sera demandé réparation aux parents concernés.</w:t>
            </w:r>
          </w:p>
        </w:tc>
      </w:tr>
      <w:tr w:rsidR="00BA06FE" w:rsidRPr="00BA06FE" w14:paraId="7062CCE1" w14:textId="77777777" w:rsidTr="00AA5EE0">
        <w:trPr>
          <w:trHeight w:val="1252"/>
        </w:trPr>
        <w:tc>
          <w:tcPr>
            <w:tcW w:w="561" w:type="dxa"/>
            <w:tcBorders>
              <w:top w:val="single" w:sz="4" w:space="0" w:color="000000"/>
              <w:left w:val="single" w:sz="4" w:space="0" w:color="000000"/>
              <w:bottom w:val="single" w:sz="4" w:space="0" w:color="000000"/>
            </w:tcBorders>
            <w:shd w:val="clear" w:color="auto" w:fill="auto"/>
            <w:vAlign w:val="center"/>
          </w:tcPr>
          <w:p w14:paraId="441088FE" w14:textId="77777777" w:rsidR="00BA06FE" w:rsidRPr="00156D45" w:rsidRDefault="00BA06FE" w:rsidP="00854068">
            <w:pPr>
              <w:jc w:val="center"/>
              <w:rPr>
                <w:rFonts w:asciiTheme="majorHAnsi" w:hAnsiTheme="majorHAnsi"/>
                <w:sz w:val="16"/>
                <w:szCs w:val="16"/>
              </w:rPr>
            </w:pPr>
            <w:r w:rsidRPr="00156D45">
              <w:rPr>
                <w:rFonts w:asciiTheme="majorHAnsi" w:hAnsiTheme="majorHAnsi"/>
                <w:sz w:val="16"/>
                <w:szCs w:val="16"/>
              </w:rPr>
              <w:t>Art. 9</w:t>
            </w:r>
          </w:p>
        </w:tc>
        <w:tc>
          <w:tcPr>
            <w:tcW w:w="10574" w:type="dxa"/>
            <w:tcBorders>
              <w:top w:val="single" w:sz="4" w:space="0" w:color="000000"/>
              <w:left w:val="single" w:sz="4" w:space="0" w:color="000000"/>
              <w:bottom w:val="single" w:sz="4" w:space="0" w:color="000000"/>
              <w:right w:val="single" w:sz="4" w:space="0" w:color="000000"/>
            </w:tcBorders>
            <w:shd w:val="clear" w:color="auto" w:fill="auto"/>
          </w:tcPr>
          <w:p w14:paraId="4964576F" w14:textId="77777777" w:rsidR="00BA06FE" w:rsidRPr="00CB535A" w:rsidRDefault="00BA06FE" w:rsidP="00854068">
            <w:pPr>
              <w:jc w:val="both"/>
              <w:rPr>
                <w:i/>
                <w:color w:val="000000"/>
                <w:sz w:val="18"/>
              </w:rPr>
            </w:pPr>
            <w:r w:rsidRPr="00CB535A">
              <w:rPr>
                <w:sz w:val="18"/>
              </w:rPr>
              <w:t>Aucun acte de violence (verbale ou physique) ne peut être toléré aussi bien aux abords qu’à l’intérieur de l’école.</w:t>
            </w:r>
          </w:p>
          <w:p w14:paraId="297B0B07" w14:textId="77777777" w:rsidR="00BA06FE" w:rsidRPr="00CB535A" w:rsidRDefault="00BA06FE" w:rsidP="00854068">
            <w:pPr>
              <w:jc w:val="both"/>
            </w:pPr>
            <w:r w:rsidRPr="00CB535A">
              <w:rPr>
                <w:color w:val="000000"/>
                <w:sz w:val="18"/>
              </w:rPr>
              <w:t>Le maître et le personnel s’interdisent tout comportement, geste ou parole qui traduirait indifférence ou mépris à l’égard de l’élève ou de sa famille, ou qui serait susceptible de blesser la sensibilité des enfants. De même, les élèves comme leurs familles, doivent s’interdire tout comportement, geste ou parole qui porterait atteinte à la fonction ou à la personne du professeur et au respect dû à leurs camarades ou aux familles de ceux-ci. Toute attitude de mépris à l’endroit des personnels éducatifs ainsi que les agressions verbales et/ou physiques à leur encontre et portant gravement atteinte à leur autorité sont condamnées</w:t>
            </w:r>
            <w:r w:rsidRPr="00CB535A">
              <w:rPr>
                <w:i/>
                <w:color w:val="000000"/>
                <w:sz w:val="18"/>
              </w:rPr>
              <w:t xml:space="preserve"> par la loi n° 83-634 du 13 juillet 1983 et confortées par la loi N° 2002-1138 du 09 septembre 2002-article 433-5 du code pénal.</w:t>
            </w:r>
          </w:p>
        </w:tc>
      </w:tr>
      <w:tr w:rsidR="00BA06FE" w:rsidRPr="00BA06FE" w14:paraId="3C9EB415" w14:textId="77777777" w:rsidTr="00AA5EE0">
        <w:trPr>
          <w:trHeight w:val="814"/>
        </w:trPr>
        <w:tc>
          <w:tcPr>
            <w:tcW w:w="561" w:type="dxa"/>
            <w:tcBorders>
              <w:top w:val="single" w:sz="4" w:space="0" w:color="000000"/>
              <w:left w:val="single" w:sz="4" w:space="0" w:color="000000"/>
              <w:bottom w:val="single" w:sz="4" w:space="0" w:color="000000"/>
            </w:tcBorders>
            <w:shd w:val="clear" w:color="auto" w:fill="auto"/>
            <w:vAlign w:val="center"/>
          </w:tcPr>
          <w:p w14:paraId="195ABC91" w14:textId="77777777" w:rsidR="00BA06FE" w:rsidRPr="00156D45" w:rsidRDefault="00BA06FE" w:rsidP="00854068">
            <w:pPr>
              <w:jc w:val="center"/>
              <w:rPr>
                <w:rFonts w:asciiTheme="majorHAnsi" w:hAnsiTheme="majorHAnsi"/>
                <w:sz w:val="16"/>
                <w:szCs w:val="16"/>
              </w:rPr>
            </w:pPr>
            <w:r w:rsidRPr="00156D45">
              <w:rPr>
                <w:rFonts w:asciiTheme="majorHAnsi" w:hAnsiTheme="majorHAnsi"/>
                <w:sz w:val="16"/>
                <w:szCs w:val="16"/>
              </w:rPr>
              <w:t>Art. 10</w:t>
            </w:r>
          </w:p>
        </w:tc>
        <w:tc>
          <w:tcPr>
            <w:tcW w:w="10574" w:type="dxa"/>
            <w:tcBorders>
              <w:top w:val="single" w:sz="4" w:space="0" w:color="000000"/>
              <w:left w:val="single" w:sz="4" w:space="0" w:color="000000"/>
              <w:bottom w:val="single" w:sz="4" w:space="0" w:color="000000"/>
              <w:right w:val="single" w:sz="4" w:space="0" w:color="000000"/>
            </w:tcBorders>
            <w:shd w:val="clear" w:color="auto" w:fill="auto"/>
          </w:tcPr>
          <w:p w14:paraId="4900BEA6" w14:textId="77777777" w:rsidR="00BA06FE" w:rsidRPr="00CB535A" w:rsidRDefault="00BA06FE" w:rsidP="00854068">
            <w:pPr>
              <w:jc w:val="both"/>
            </w:pPr>
            <w:r w:rsidRPr="00CB535A">
              <w:rPr>
                <w:i/>
                <w:color w:val="000000"/>
                <w:sz w:val="18"/>
              </w:rPr>
              <w:t xml:space="preserve">Conformément aux dispositions de l’article L.141-5-1 du code de l’éducation </w:t>
            </w:r>
            <w:r w:rsidRPr="00CB535A">
              <w:rPr>
                <w:color w:val="000000"/>
                <w:sz w:val="18"/>
              </w:rPr>
              <w:t xml:space="preserve">« </w:t>
            </w:r>
            <w:r w:rsidRPr="00CB535A">
              <w:rPr>
                <w:b/>
                <w:color w:val="000000"/>
                <w:sz w:val="18"/>
              </w:rPr>
              <w:t xml:space="preserve">le port de signes ou de tenues par lesquels les élèves manifestent ostensiblement une appartenance religieuse est interdit </w:t>
            </w:r>
            <w:r w:rsidRPr="00CB535A">
              <w:rPr>
                <w:color w:val="000000"/>
                <w:sz w:val="18"/>
              </w:rPr>
              <w:t>sous peine d’exclusion ». Conformément à la note d’accompagnement pour l’application de la loi dans l’académie de la Réunion : « Ne sont pas interdites les tenues traditionnelles qui sont communément portées et dont le port ne peut être regardé comme manifestant une appartenance religieuse ». Les bijoux sont interdits en maternelle.</w:t>
            </w:r>
          </w:p>
        </w:tc>
      </w:tr>
      <w:tr w:rsidR="00BA06FE" w:rsidRPr="00BA06FE" w14:paraId="12E473AE" w14:textId="77777777" w:rsidTr="00AA5EE0">
        <w:trPr>
          <w:trHeight w:val="1252"/>
        </w:trPr>
        <w:tc>
          <w:tcPr>
            <w:tcW w:w="561" w:type="dxa"/>
            <w:tcBorders>
              <w:top w:val="single" w:sz="4" w:space="0" w:color="000000"/>
              <w:left w:val="single" w:sz="4" w:space="0" w:color="000000"/>
              <w:bottom w:val="single" w:sz="4" w:space="0" w:color="000000"/>
            </w:tcBorders>
            <w:shd w:val="clear" w:color="auto" w:fill="auto"/>
            <w:vAlign w:val="center"/>
          </w:tcPr>
          <w:p w14:paraId="2F6F51F0" w14:textId="77777777" w:rsidR="00BA06FE" w:rsidRPr="00156D45" w:rsidRDefault="00BA06FE" w:rsidP="00854068">
            <w:pPr>
              <w:jc w:val="center"/>
              <w:rPr>
                <w:rFonts w:asciiTheme="majorHAnsi" w:hAnsiTheme="majorHAnsi"/>
                <w:sz w:val="16"/>
                <w:szCs w:val="16"/>
              </w:rPr>
            </w:pPr>
            <w:r w:rsidRPr="00156D45">
              <w:rPr>
                <w:rFonts w:asciiTheme="majorHAnsi" w:hAnsiTheme="majorHAnsi"/>
                <w:sz w:val="16"/>
                <w:szCs w:val="16"/>
              </w:rPr>
              <w:t>Art. 11</w:t>
            </w:r>
          </w:p>
        </w:tc>
        <w:tc>
          <w:tcPr>
            <w:tcW w:w="10574" w:type="dxa"/>
            <w:tcBorders>
              <w:top w:val="single" w:sz="4" w:space="0" w:color="000000"/>
              <w:left w:val="single" w:sz="4" w:space="0" w:color="000000"/>
              <w:bottom w:val="single" w:sz="4" w:space="0" w:color="000000"/>
              <w:right w:val="single" w:sz="4" w:space="0" w:color="000000"/>
            </w:tcBorders>
            <w:shd w:val="clear" w:color="auto" w:fill="auto"/>
          </w:tcPr>
          <w:p w14:paraId="5CA72287" w14:textId="77777777" w:rsidR="00BA06FE" w:rsidRPr="00CB535A" w:rsidRDefault="00BA06FE" w:rsidP="00854068">
            <w:pPr>
              <w:jc w:val="both"/>
            </w:pPr>
            <w:r w:rsidRPr="00CB535A">
              <w:rPr>
                <w:b/>
                <w:sz w:val="18"/>
                <w:u w:val="single"/>
              </w:rPr>
              <w:t>La fréquentation régulière de l’école élémentaire est obligatoire</w:t>
            </w:r>
            <w:r w:rsidRPr="00CB535A">
              <w:rPr>
                <w:sz w:val="18"/>
                <w:u w:val="single"/>
              </w:rPr>
              <w:t xml:space="preserve">. </w:t>
            </w:r>
            <w:r w:rsidRPr="00CB535A">
              <w:rPr>
                <w:color w:val="000000"/>
                <w:sz w:val="18"/>
              </w:rPr>
              <w:t xml:space="preserve">L’inscription à l’école maternelle implique également </w:t>
            </w:r>
            <w:r w:rsidRPr="00CB535A">
              <w:rPr>
                <w:b/>
                <w:color w:val="000000"/>
                <w:sz w:val="18"/>
              </w:rPr>
              <w:t>l’engagement</w:t>
            </w:r>
            <w:r w:rsidRPr="00CB535A">
              <w:rPr>
                <w:color w:val="000000"/>
                <w:sz w:val="18"/>
              </w:rPr>
              <w:t xml:space="preserve">, pour la famille, d’une </w:t>
            </w:r>
            <w:r w:rsidRPr="00CB535A">
              <w:rPr>
                <w:b/>
                <w:color w:val="000000"/>
                <w:sz w:val="18"/>
              </w:rPr>
              <w:t>fréquentation régulière de l’enfant</w:t>
            </w:r>
            <w:r w:rsidRPr="00CB535A">
              <w:rPr>
                <w:color w:val="000000"/>
                <w:sz w:val="18"/>
              </w:rPr>
              <w:t xml:space="preserve">. Le cas échéant, le directeur pourra demander à la mairie la radiation de l’enfant de la liste des inscrits après avoir réuni l’équipe éducative, comme le prévoit </w:t>
            </w:r>
            <w:r w:rsidRPr="00CB535A">
              <w:rPr>
                <w:i/>
                <w:color w:val="000000"/>
                <w:sz w:val="18"/>
              </w:rPr>
              <w:t>l’article 21 du décret N° 90-788 du 6 septembre 1990</w:t>
            </w:r>
            <w:r w:rsidRPr="00CB535A">
              <w:rPr>
                <w:sz w:val="18"/>
              </w:rPr>
              <w:t xml:space="preserve">. Toute absence doit être justifiée par un billet signé des parents ou la présentation d’un certificat médical (au-delà de 4 demi-journées consécutives). </w:t>
            </w:r>
            <w:r w:rsidRPr="00CB535A">
              <w:rPr>
                <w:b/>
                <w:sz w:val="18"/>
              </w:rPr>
              <w:t>Toute absence prolongée et  non justifiée fera l’objet d’une enquête et d’un signalement</w:t>
            </w:r>
            <w:r w:rsidRPr="00CB535A">
              <w:rPr>
                <w:sz w:val="18"/>
              </w:rPr>
              <w:t xml:space="preserve">. </w:t>
            </w:r>
            <w:r w:rsidRPr="00CB535A">
              <w:rPr>
                <w:color w:val="000000"/>
                <w:sz w:val="18"/>
              </w:rPr>
              <w:t>Une autorisation d’absence à caractère exceptionnel peut être accordée par le directeur sur demande écrite des parents</w:t>
            </w:r>
            <w:r w:rsidRPr="00CB535A">
              <w:rPr>
                <w:color w:val="FF0000"/>
                <w:sz w:val="18"/>
              </w:rPr>
              <w:t xml:space="preserve">. </w:t>
            </w:r>
            <w:r w:rsidRPr="00CB535A">
              <w:rPr>
                <w:b/>
                <w:sz w:val="18"/>
              </w:rPr>
              <w:t>Tout</w:t>
            </w:r>
            <w:r w:rsidRPr="00CB535A">
              <w:rPr>
                <w:sz w:val="18"/>
              </w:rPr>
              <w:t xml:space="preserve"> </w:t>
            </w:r>
            <w:r w:rsidRPr="00CB535A">
              <w:rPr>
                <w:b/>
                <w:sz w:val="18"/>
              </w:rPr>
              <w:t>retard répété sera signalé à l’Inspecteur de l’Education Nationale</w:t>
            </w:r>
            <w:r w:rsidRPr="00CB535A">
              <w:rPr>
                <w:sz w:val="18"/>
              </w:rPr>
              <w:t>.</w:t>
            </w:r>
          </w:p>
        </w:tc>
      </w:tr>
      <w:tr w:rsidR="00BA06FE" w:rsidRPr="00BA06FE" w14:paraId="7A9E02FD" w14:textId="77777777" w:rsidTr="00AA5EE0">
        <w:trPr>
          <w:trHeight w:val="814"/>
        </w:trPr>
        <w:tc>
          <w:tcPr>
            <w:tcW w:w="561" w:type="dxa"/>
            <w:tcBorders>
              <w:top w:val="single" w:sz="4" w:space="0" w:color="000000"/>
              <w:left w:val="single" w:sz="4" w:space="0" w:color="000000"/>
              <w:bottom w:val="single" w:sz="4" w:space="0" w:color="000000"/>
            </w:tcBorders>
            <w:shd w:val="clear" w:color="auto" w:fill="auto"/>
            <w:vAlign w:val="center"/>
          </w:tcPr>
          <w:p w14:paraId="61369D7F" w14:textId="77777777" w:rsidR="00BA06FE" w:rsidRPr="00156D45" w:rsidRDefault="00BA06FE" w:rsidP="00854068">
            <w:pPr>
              <w:jc w:val="center"/>
              <w:rPr>
                <w:rFonts w:asciiTheme="majorHAnsi" w:hAnsiTheme="majorHAnsi"/>
                <w:sz w:val="16"/>
                <w:szCs w:val="16"/>
              </w:rPr>
            </w:pPr>
            <w:r w:rsidRPr="00156D45">
              <w:rPr>
                <w:rFonts w:asciiTheme="majorHAnsi" w:hAnsiTheme="majorHAnsi"/>
                <w:sz w:val="16"/>
                <w:szCs w:val="16"/>
              </w:rPr>
              <w:t>Art. 12</w:t>
            </w:r>
          </w:p>
        </w:tc>
        <w:tc>
          <w:tcPr>
            <w:tcW w:w="10574" w:type="dxa"/>
            <w:tcBorders>
              <w:top w:val="single" w:sz="4" w:space="0" w:color="000000"/>
              <w:left w:val="single" w:sz="4" w:space="0" w:color="000000"/>
              <w:bottom w:val="single" w:sz="4" w:space="0" w:color="000000"/>
              <w:right w:val="single" w:sz="4" w:space="0" w:color="000000"/>
            </w:tcBorders>
            <w:shd w:val="clear" w:color="auto" w:fill="auto"/>
          </w:tcPr>
          <w:p w14:paraId="0744EF53" w14:textId="77777777" w:rsidR="00BA06FE" w:rsidRPr="00CB535A" w:rsidRDefault="00BA06FE" w:rsidP="00854068">
            <w:pPr>
              <w:jc w:val="both"/>
            </w:pPr>
            <w:r w:rsidRPr="00CB535A">
              <w:rPr>
                <w:color w:val="000000"/>
                <w:sz w:val="18"/>
              </w:rPr>
              <w:t>Restauration scolaire</w:t>
            </w:r>
            <w:r w:rsidRPr="00CB535A">
              <w:rPr>
                <w:color w:val="FF0000"/>
                <w:sz w:val="18"/>
              </w:rPr>
              <w:t xml:space="preserve"> : </w:t>
            </w:r>
            <w:r w:rsidRPr="00CB535A">
              <w:rPr>
                <w:sz w:val="18"/>
              </w:rPr>
              <w:t>pour des questions d’hygiène et de sécurité, il est interdit aux élèves de se rendre dans la cantine en dehors des heures de repas.</w:t>
            </w:r>
            <w:r w:rsidRPr="00CB535A">
              <w:rPr>
                <w:color w:val="FF0000"/>
                <w:sz w:val="18"/>
              </w:rPr>
              <w:t xml:space="preserve"> </w:t>
            </w:r>
            <w:r w:rsidRPr="00CB535A">
              <w:rPr>
                <w:sz w:val="18"/>
              </w:rPr>
              <w:t>Les repas seront servis de 11h30 à 12h30 pour tous les élèves. Ces derniers doivent prendre leur repas dans le calme, manger proprement et respecter les consignes données par le personnel communal ou enseignant. Il est interdit aux élèves de quitter la cour après le déjeuner.</w:t>
            </w:r>
            <w:r w:rsidRPr="00CB535A">
              <w:rPr>
                <w:color w:val="FF0000"/>
                <w:sz w:val="18"/>
              </w:rPr>
              <w:t xml:space="preserve"> </w:t>
            </w:r>
            <w:r w:rsidRPr="00CB535A">
              <w:rPr>
                <w:sz w:val="18"/>
              </w:rPr>
              <w:t>Les élèves non rationnaires doivent attendre l’ouverture du portail (à 12h50) avant de pénétrer dans l’enceinte de l’école.</w:t>
            </w:r>
          </w:p>
        </w:tc>
      </w:tr>
      <w:tr w:rsidR="00BA06FE" w:rsidRPr="00BA06FE" w14:paraId="16D66613" w14:textId="77777777" w:rsidTr="00AA5EE0">
        <w:trPr>
          <w:trHeight w:val="573"/>
        </w:trPr>
        <w:tc>
          <w:tcPr>
            <w:tcW w:w="561" w:type="dxa"/>
            <w:tcBorders>
              <w:top w:val="single" w:sz="4" w:space="0" w:color="000000"/>
              <w:left w:val="single" w:sz="4" w:space="0" w:color="000000"/>
              <w:bottom w:val="single" w:sz="4" w:space="0" w:color="000000"/>
            </w:tcBorders>
            <w:shd w:val="clear" w:color="auto" w:fill="auto"/>
            <w:vAlign w:val="center"/>
          </w:tcPr>
          <w:p w14:paraId="1AE59AD3" w14:textId="77777777" w:rsidR="00BA06FE" w:rsidRPr="00156D45" w:rsidRDefault="00BA06FE" w:rsidP="00854068">
            <w:pPr>
              <w:jc w:val="center"/>
              <w:rPr>
                <w:rFonts w:asciiTheme="majorHAnsi" w:hAnsiTheme="majorHAnsi"/>
                <w:sz w:val="16"/>
                <w:szCs w:val="16"/>
              </w:rPr>
            </w:pPr>
            <w:r w:rsidRPr="00156D45">
              <w:rPr>
                <w:rFonts w:asciiTheme="majorHAnsi" w:hAnsiTheme="majorHAnsi"/>
                <w:sz w:val="16"/>
                <w:szCs w:val="16"/>
              </w:rPr>
              <w:t>Art. 13</w:t>
            </w:r>
          </w:p>
        </w:tc>
        <w:tc>
          <w:tcPr>
            <w:tcW w:w="10574" w:type="dxa"/>
            <w:tcBorders>
              <w:top w:val="single" w:sz="4" w:space="0" w:color="000000"/>
              <w:left w:val="single" w:sz="4" w:space="0" w:color="000000"/>
              <w:bottom w:val="single" w:sz="4" w:space="0" w:color="000000"/>
              <w:right w:val="single" w:sz="4" w:space="0" w:color="000000"/>
            </w:tcBorders>
            <w:shd w:val="clear" w:color="auto" w:fill="auto"/>
          </w:tcPr>
          <w:p w14:paraId="75714E51" w14:textId="77777777" w:rsidR="00BA06FE" w:rsidRPr="00CB535A" w:rsidRDefault="00BA06FE" w:rsidP="00854068">
            <w:pPr>
              <w:jc w:val="both"/>
            </w:pPr>
            <w:r w:rsidRPr="00CB535A">
              <w:rPr>
                <w:b/>
                <w:color w:val="000000"/>
                <w:sz w:val="16"/>
                <w:szCs w:val="16"/>
                <w:u w:val="single"/>
              </w:rPr>
              <w:t>A tout moment</w:t>
            </w:r>
            <w:r w:rsidRPr="00CB535A">
              <w:rPr>
                <w:color w:val="000000"/>
                <w:sz w:val="16"/>
                <w:szCs w:val="16"/>
              </w:rPr>
              <w:t xml:space="preserve">, les parents doivent informer le directeur de leur présence dans l’enceinte de l’école. Les parents qui doivent (à titre exceptionnel) récupérer leur enfant avant la fin des cours devront d’abord passer par le secrétariat, afin de signer une décharge de responsabilité qui sera présentée à l’enseignant. </w:t>
            </w:r>
            <w:r w:rsidRPr="00CB535A">
              <w:rPr>
                <w:b/>
                <w:color w:val="000000"/>
                <w:sz w:val="16"/>
                <w:szCs w:val="16"/>
              </w:rPr>
              <w:t>Les parents seront reçus par la Directrice le jeudi et le vendredi</w:t>
            </w:r>
            <w:r w:rsidRPr="00CB535A">
              <w:rPr>
                <w:color w:val="000000"/>
                <w:sz w:val="16"/>
                <w:szCs w:val="16"/>
              </w:rPr>
              <w:t xml:space="preserve"> </w:t>
            </w:r>
            <w:r w:rsidRPr="00CB535A">
              <w:rPr>
                <w:b/>
                <w:color w:val="000000"/>
                <w:sz w:val="16"/>
                <w:szCs w:val="16"/>
                <w:u w:val="single"/>
              </w:rPr>
              <w:t>sur rendez-vous</w:t>
            </w:r>
            <w:r w:rsidRPr="00CB535A">
              <w:rPr>
                <w:color w:val="000000"/>
                <w:sz w:val="16"/>
                <w:szCs w:val="16"/>
              </w:rPr>
              <w:t xml:space="preserve"> ou de</w:t>
            </w:r>
            <w:r w:rsidR="000805F3">
              <w:rPr>
                <w:color w:val="000000"/>
                <w:sz w:val="16"/>
                <w:szCs w:val="16"/>
              </w:rPr>
              <w:t xml:space="preserve"> 8h00 à 11h30 et de 13h00 à 15h3</w:t>
            </w:r>
            <w:r w:rsidRPr="00CB535A">
              <w:rPr>
                <w:color w:val="000000"/>
                <w:sz w:val="16"/>
                <w:szCs w:val="16"/>
              </w:rPr>
              <w:t>0</w:t>
            </w:r>
            <w:r w:rsidRPr="00CB535A">
              <w:rPr>
                <w:color w:val="000000"/>
                <w:sz w:val="18"/>
              </w:rPr>
              <w:t xml:space="preserve"> (si disponibilité).</w:t>
            </w:r>
          </w:p>
        </w:tc>
      </w:tr>
      <w:tr w:rsidR="00BA06FE" w:rsidRPr="00BA06FE" w14:paraId="22D5729B" w14:textId="77777777" w:rsidTr="00AA5EE0">
        <w:trPr>
          <w:trHeight w:val="422"/>
        </w:trPr>
        <w:tc>
          <w:tcPr>
            <w:tcW w:w="561" w:type="dxa"/>
            <w:tcBorders>
              <w:top w:val="single" w:sz="4" w:space="0" w:color="000000"/>
              <w:left w:val="single" w:sz="4" w:space="0" w:color="000000"/>
              <w:bottom w:val="single" w:sz="4" w:space="0" w:color="000000"/>
            </w:tcBorders>
            <w:shd w:val="clear" w:color="auto" w:fill="auto"/>
            <w:vAlign w:val="center"/>
          </w:tcPr>
          <w:p w14:paraId="3A16A911" w14:textId="77777777" w:rsidR="00BA06FE" w:rsidRPr="00156D45" w:rsidRDefault="00BA06FE" w:rsidP="00854068">
            <w:pPr>
              <w:jc w:val="center"/>
              <w:rPr>
                <w:rFonts w:asciiTheme="majorHAnsi" w:hAnsiTheme="majorHAnsi"/>
                <w:sz w:val="16"/>
                <w:szCs w:val="16"/>
              </w:rPr>
            </w:pPr>
            <w:r w:rsidRPr="00156D45">
              <w:rPr>
                <w:rFonts w:asciiTheme="majorHAnsi" w:hAnsiTheme="majorHAnsi"/>
                <w:sz w:val="16"/>
                <w:szCs w:val="16"/>
              </w:rPr>
              <w:t>Art. 14</w:t>
            </w:r>
          </w:p>
        </w:tc>
        <w:tc>
          <w:tcPr>
            <w:tcW w:w="10574" w:type="dxa"/>
            <w:tcBorders>
              <w:top w:val="single" w:sz="4" w:space="0" w:color="000000"/>
              <w:left w:val="single" w:sz="4" w:space="0" w:color="000000"/>
              <w:bottom w:val="single" w:sz="4" w:space="0" w:color="000000"/>
              <w:right w:val="single" w:sz="4" w:space="0" w:color="000000"/>
            </w:tcBorders>
            <w:shd w:val="clear" w:color="auto" w:fill="auto"/>
          </w:tcPr>
          <w:p w14:paraId="1260B391" w14:textId="77777777" w:rsidR="00BA06FE" w:rsidRPr="00CB535A" w:rsidRDefault="00BA06FE" w:rsidP="00854068">
            <w:pPr>
              <w:jc w:val="both"/>
            </w:pPr>
            <w:r w:rsidRPr="00CB535A">
              <w:rPr>
                <w:color w:val="000000"/>
                <w:sz w:val="18"/>
              </w:rPr>
              <w:t>Toute intrusion, effraction ou agression, physique, matérielle ou morale au sein de l’école fera l’objet d’un dépôt de plainte de la part du directeur auprès des forces de police ou de gendarmerie. Un rapport sera également transmis au Maire et à l’IEN de la circonscription.</w:t>
            </w:r>
          </w:p>
        </w:tc>
      </w:tr>
      <w:tr w:rsidR="00BA06FE" w:rsidRPr="00BA06FE" w14:paraId="3AE1568B" w14:textId="77777777" w:rsidTr="00AA5EE0">
        <w:trPr>
          <w:trHeight w:val="392"/>
        </w:trPr>
        <w:tc>
          <w:tcPr>
            <w:tcW w:w="561" w:type="dxa"/>
            <w:tcBorders>
              <w:top w:val="single" w:sz="4" w:space="0" w:color="000000"/>
              <w:left w:val="single" w:sz="4" w:space="0" w:color="000000"/>
              <w:bottom w:val="single" w:sz="4" w:space="0" w:color="000000"/>
            </w:tcBorders>
            <w:shd w:val="clear" w:color="auto" w:fill="auto"/>
            <w:vAlign w:val="center"/>
          </w:tcPr>
          <w:p w14:paraId="719A6F3C" w14:textId="77777777" w:rsidR="00BA06FE" w:rsidRPr="00156D45" w:rsidRDefault="00BA06FE" w:rsidP="00854068">
            <w:pPr>
              <w:jc w:val="center"/>
              <w:rPr>
                <w:rFonts w:asciiTheme="majorHAnsi" w:hAnsiTheme="majorHAnsi"/>
                <w:sz w:val="16"/>
                <w:szCs w:val="16"/>
              </w:rPr>
            </w:pPr>
            <w:r w:rsidRPr="00156D45">
              <w:rPr>
                <w:rFonts w:asciiTheme="majorHAnsi" w:hAnsiTheme="majorHAnsi"/>
                <w:sz w:val="16"/>
                <w:szCs w:val="16"/>
              </w:rPr>
              <w:t>Art. 15</w:t>
            </w:r>
          </w:p>
        </w:tc>
        <w:tc>
          <w:tcPr>
            <w:tcW w:w="10574" w:type="dxa"/>
            <w:tcBorders>
              <w:top w:val="single" w:sz="4" w:space="0" w:color="000000"/>
              <w:left w:val="single" w:sz="4" w:space="0" w:color="000000"/>
              <w:bottom w:val="single" w:sz="4" w:space="0" w:color="000000"/>
              <w:right w:val="single" w:sz="4" w:space="0" w:color="000000"/>
            </w:tcBorders>
            <w:shd w:val="clear" w:color="auto" w:fill="auto"/>
          </w:tcPr>
          <w:p w14:paraId="4CAA4336" w14:textId="77777777" w:rsidR="00BA06FE" w:rsidRPr="00CB535A" w:rsidRDefault="00BA06FE" w:rsidP="00854068">
            <w:pPr>
              <w:jc w:val="both"/>
            </w:pPr>
            <w:r w:rsidRPr="00CB535A">
              <w:rPr>
                <w:sz w:val="18"/>
              </w:rPr>
              <w:t>Les livrets d’évaluation seront remis aux familles en fin de trimestre.</w:t>
            </w:r>
          </w:p>
        </w:tc>
      </w:tr>
      <w:tr w:rsidR="00BA06FE" w:rsidRPr="00BA06FE" w14:paraId="1DA8F415" w14:textId="77777777" w:rsidTr="005B3EB6">
        <w:trPr>
          <w:trHeight w:val="255"/>
        </w:trPr>
        <w:tc>
          <w:tcPr>
            <w:tcW w:w="561" w:type="dxa"/>
            <w:tcBorders>
              <w:top w:val="single" w:sz="4" w:space="0" w:color="000000"/>
              <w:left w:val="single" w:sz="4" w:space="0" w:color="000000"/>
              <w:bottom w:val="single" w:sz="4" w:space="0" w:color="000000"/>
            </w:tcBorders>
            <w:shd w:val="clear" w:color="auto" w:fill="auto"/>
            <w:vAlign w:val="center"/>
          </w:tcPr>
          <w:p w14:paraId="71C1E9DC" w14:textId="77777777" w:rsidR="00BA06FE" w:rsidRPr="00156D45" w:rsidRDefault="00BA06FE" w:rsidP="00854068">
            <w:pPr>
              <w:jc w:val="center"/>
              <w:rPr>
                <w:rFonts w:asciiTheme="majorHAnsi" w:hAnsiTheme="majorHAnsi"/>
                <w:sz w:val="16"/>
                <w:szCs w:val="16"/>
              </w:rPr>
            </w:pPr>
            <w:r w:rsidRPr="00156D45">
              <w:rPr>
                <w:rFonts w:asciiTheme="majorHAnsi" w:hAnsiTheme="majorHAnsi"/>
                <w:sz w:val="16"/>
                <w:szCs w:val="16"/>
              </w:rPr>
              <w:t>Art. 16</w:t>
            </w:r>
          </w:p>
        </w:tc>
        <w:tc>
          <w:tcPr>
            <w:tcW w:w="10574" w:type="dxa"/>
            <w:tcBorders>
              <w:top w:val="single" w:sz="4" w:space="0" w:color="000000"/>
              <w:left w:val="single" w:sz="4" w:space="0" w:color="000000"/>
              <w:bottom w:val="single" w:sz="4" w:space="0" w:color="000000"/>
              <w:right w:val="single" w:sz="4" w:space="0" w:color="000000"/>
            </w:tcBorders>
            <w:shd w:val="clear" w:color="auto" w:fill="auto"/>
          </w:tcPr>
          <w:p w14:paraId="3735952F" w14:textId="77777777" w:rsidR="00BA06FE" w:rsidRPr="00CB535A" w:rsidRDefault="00BA06FE" w:rsidP="00854068">
            <w:pPr>
              <w:jc w:val="both"/>
            </w:pPr>
            <w:r w:rsidRPr="00CB535A">
              <w:rPr>
                <w:sz w:val="18"/>
              </w:rPr>
              <w:t>En cas de cyclone</w:t>
            </w:r>
            <w:r w:rsidR="000805F3">
              <w:rPr>
                <w:sz w:val="18"/>
              </w:rPr>
              <w:t>,</w:t>
            </w:r>
            <w:r w:rsidRPr="00CB535A">
              <w:rPr>
                <w:sz w:val="18"/>
              </w:rPr>
              <w:t xml:space="preserve"> le</w:t>
            </w:r>
            <w:r w:rsidR="000805F3">
              <w:rPr>
                <w:sz w:val="18"/>
              </w:rPr>
              <w:t xml:space="preserve">s élèves seront gardés chez eux ou récupérés à l’école, </w:t>
            </w:r>
            <w:r w:rsidRPr="00CB535A">
              <w:rPr>
                <w:sz w:val="18"/>
              </w:rPr>
              <w:t>par leurs parents</w:t>
            </w:r>
            <w:r w:rsidR="000805F3">
              <w:rPr>
                <w:sz w:val="18"/>
              </w:rPr>
              <w:t>,</w:t>
            </w:r>
            <w:r w:rsidRPr="00CB535A">
              <w:rPr>
                <w:sz w:val="18"/>
              </w:rPr>
              <w:t xml:space="preserve"> dès l’annonce de l’alerte orange.</w:t>
            </w:r>
          </w:p>
        </w:tc>
      </w:tr>
      <w:tr w:rsidR="00BA06FE" w:rsidRPr="00BA06FE" w14:paraId="3E0498FD" w14:textId="77777777" w:rsidTr="00AA5EE0">
        <w:trPr>
          <w:trHeight w:val="445"/>
        </w:trPr>
        <w:tc>
          <w:tcPr>
            <w:tcW w:w="561" w:type="dxa"/>
            <w:tcBorders>
              <w:top w:val="single" w:sz="4" w:space="0" w:color="000000"/>
              <w:left w:val="single" w:sz="4" w:space="0" w:color="000000"/>
              <w:bottom w:val="single" w:sz="4" w:space="0" w:color="000000"/>
            </w:tcBorders>
            <w:shd w:val="clear" w:color="auto" w:fill="auto"/>
            <w:vAlign w:val="center"/>
          </w:tcPr>
          <w:p w14:paraId="75A89275" w14:textId="34ED4852" w:rsidR="00BA06FE" w:rsidRPr="00156D45" w:rsidRDefault="00BA06FE" w:rsidP="00854068">
            <w:pPr>
              <w:jc w:val="center"/>
              <w:rPr>
                <w:rFonts w:asciiTheme="majorHAnsi" w:hAnsiTheme="majorHAnsi"/>
                <w:sz w:val="16"/>
                <w:szCs w:val="16"/>
              </w:rPr>
            </w:pPr>
            <w:r w:rsidRPr="00156D45">
              <w:rPr>
                <w:rFonts w:asciiTheme="majorHAnsi" w:hAnsiTheme="majorHAnsi"/>
                <w:sz w:val="16"/>
                <w:szCs w:val="16"/>
              </w:rPr>
              <w:t>Art. 17</w:t>
            </w:r>
          </w:p>
        </w:tc>
        <w:tc>
          <w:tcPr>
            <w:tcW w:w="10574" w:type="dxa"/>
            <w:tcBorders>
              <w:top w:val="single" w:sz="4" w:space="0" w:color="000000"/>
              <w:left w:val="single" w:sz="4" w:space="0" w:color="000000"/>
              <w:bottom w:val="single" w:sz="4" w:space="0" w:color="000000"/>
              <w:right w:val="single" w:sz="4" w:space="0" w:color="000000"/>
            </w:tcBorders>
            <w:shd w:val="clear" w:color="auto" w:fill="auto"/>
          </w:tcPr>
          <w:p w14:paraId="5F07819F" w14:textId="32AC06A4" w:rsidR="00BA06FE" w:rsidRPr="00CB535A" w:rsidRDefault="00AA5EE0" w:rsidP="000805F3">
            <w:pPr>
              <w:jc w:val="both"/>
            </w:pPr>
            <w:r>
              <w:rPr>
                <w:sz w:val="18"/>
              </w:rPr>
              <w:t>Le présent règlement, q</w:t>
            </w:r>
            <w:r w:rsidR="00A02EBB">
              <w:rPr>
                <w:sz w:val="18"/>
              </w:rPr>
              <w:t xml:space="preserve">ui a été </w:t>
            </w:r>
            <w:r>
              <w:rPr>
                <w:sz w:val="18"/>
              </w:rPr>
              <w:t>approuv</w:t>
            </w:r>
            <w:r w:rsidR="00A02EBB">
              <w:rPr>
                <w:sz w:val="18"/>
              </w:rPr>
              <w:t>é</w:t>
            </w:r>
            <w:r>
              <w:rPr>
                <w:sz w:val="18"/>
              </w:rPr>
              <w:t xml:space="preserve"> par le premier Conseil d’Ecole</w:t>
            </w:r>
            <w:r w:rsidR="005B3EB6">
              <w:rPr>
                <w:sz w:val="18"/>
              </w:rPr>
              <w:t xml:space="preserve"> du </w:t>
            </w:r>
            <w:r w:rsidR="00790983">
              <w:rPr>
                <w:sz w:val="18"/>
              </w:rPr>
              <w:t>04</w:t>
            </w:r>
            <w:r w:rsidR="005B3EB6">
              <w:rPr>
                <w:sz w:val="18"/>
              </w:rPr>
              <w:t>/10/202</w:t>
            </w:r>
            <w:r w:rsidR="00790983">
              <w:rPr>
                <w:sz w:val="18"/>
              </w:rPr>
              <w:t>2</w:t>
            </w:r>
            <w:r>
              <w:rPr>
                <w:color w:val="000000"/>
                <w:sz w:val="18"/>
              </w:rPr>
              <w:t>,</w:t>
            </w:r>
            <w:r>
              <w:rPr>
                <w:sz w:val="18"/>
              </w:rPr>
              <w:t xml:space="preserve"> sera lu et commenté en classe, affiché dans chaque salle et remis aux parents avec accusé de réception </w:t>
            </w:r>
            <w:r w:rsidR="00672164">
              <w:rPr>
                <w:sz w:val="18"/>
              </w:rPr>
              <w:t>(</w:t>
            </w:r>
            <w:r>
              <w:rPr>
                <w:sz w:val="18"/>
              </w:rPr>
              <w:t>à signer et à remettre aux enseignants</w:t>
            </w:r>
            <w:r w:rsidR="00672164">
              <w:rPr>
                <w:sz w:val="18"/>
              </w:rPr>
              <w:t>)</w:t>
            </w:r>
            <w:r>
              <w:rPr>
                <w:sz w:val="18"/>
              </w:rPr>
              <w:t>.</w:t>
            </w:r>
          </w:p>
        </w:tc>
      </w:tr>
    </w:tbl>
    <w:p w14:paraId="516DEEC9" w14:textId="77777777" w:rsidR="00156D45" w:rsidRPr="00BA06FE" w:rsidRDefault="00BA06FE" w:rsidP="00A02EBB">
      <w:pPr>
        <w:pStyle w:val="Titre1"/>
        <w:numPr>
          <w:ilvl w:val="0"/>
          <w:numId w:val="0"/>
        </w:numPr>
        <w:ind w:left="432" w:hanging="432"/>
        <w:jc w:val="left"/>
        <w:rPr>
          <w:rFonts w:asciiTheme="majorHAnsi" w:hAnsiTheme="majorHAnsi"/>
          <w:sz w:val="16"/>
        </w:rPr>
      </w:pPr>
      <w:r w:rsidRPr="00BA06FE">
        <w:rPr>
          <w:rFonts w:asciiTheme="majorHAnsi" w:hAnsiTheme="majorHAnsi"/>
          <w:sz w:val="16"/>
          <w:u w:val="none"/>
        </w:rPr>
        <w:lastRenderedPageBreak/>
        <w:t xml:space="preserve">                                                                                                                                        </w:t>
      </w:r>
      <w:r w:rsidR="00156D45">
        <w:rPr>
          <w:rFonts w:asciiTheme="majorHAnsi" w:hAnsiTheme="majorHAnsi"/>
          <w:sz w:val="16"/>
          <w:u w:val="none"/>
        </w:rPr>
        <w:t xml:space="preserve">                             </w:t>
      </w:r>
    </w:p>
    <w:p w14:paraId="06B6678B" w14:textId="4C225E11" w:rsidR="00BA06FE" w:rsidRPr="00BA06FE" w:rsidRDefault="00BA06FE" w:rsidP="005B3EB6">
      <w:pPr>
        <w:jc w:val="right"/>
        <w:rPr>
          <w:rFonts w:asciiTheme="majorHAnsi" w:hAnsiTheme="majorHAnsi"/>
        </w:rPr>
      </w:pPr>
    </w:p>
    <w:p w14:paraId="1EAEF346" w14:textId="77777777" w:rsidR="00BA06FE" w:rsidRPr="00BA06FE" w:rsidRDefault="00BA06FE" w:rsidP="00156D45">
      <w:pPr>
        <w:ind w:right="-720"/>
        <w:rPr>
          <w:rFonts w:asciiTheme="majorHAnsi" w:hAnsiTheme="majorHAnsi"/>
        </w:rPr>
      </w:pPr>
    </w:p>
    <w:p w14:paraId="38B7971D" w14:textId="77777777" w:rsidR="00BA06FE" w:rsidRPr="00BA06FE" w:rsidRDefault="00BA06FE" w:rsidP="00BA06FE">
      <w:pPr>
        <w:rPr>
          <w:rFonts w:asciiTheme="majorHAnsi" w:hAnsiTheme="majorHAnsi"/>
        </w:rPr>
      </w:pPr>
    </w:p>
    <w:p w14:paraId="762D0B16" w14:textId="77777777" w:rsidR="00BA06FE" w:rsidRDefault="00BA06FE" w:rsidP="00BA06FE"/>
    <w:p w14:paraId="390F4188" w14:textId="77777777" w:rsidR="00BA06FE" w:rsidRDefault="00BA06FE" w:rsidP="00BA06FE"/>
    <w:p w14:paraId="1951BFAC" w14:textId="77777777" w:rsidR="00BA06FE" w:rsidRDefault="00BA06FE" w:rsidP="00BA06FE"/>
    <w:p w14:paraId="7032E4FA" w14:textId="77777777" w:rsidR="00BA06FE" w:rsidRDefault="00BA06FE" w:rsidP="00BA06FE"/>
    <w:p w14:paraId="6B872D33" w14:textId="77777777" w:rsidR="00274301" w:rsidRDefault="00274301" w:rsidP="00BA06FE">
      <w:pPr>
        <w:ind w:left="-426" w:right="-307"/>
      </w:pPr>
    </w:p>
    <w:sectPr w:rsidR="00274301" w:rsidSect="00156D45">
      <w:pgSz w:w="11906" w:h="16838"/>
      <w:pgMar w:top="284" w:right="0" w:bottom="72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elleAllureGS">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541213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6FE"/>
    <w:rsid w:val="000805F3"/>
    <w:rsid w:val="00156D45"/>
    <w:rsid w:val="00274301"/>
    <w:rsid w:val="003830C9"/>
    <w:rsid w:val="00535193"/>
    <w:rsid w:val="005B3EB6"/>
    <w:rsid w:val="00672164"/>
    <w:rsid w:val="006C66C9"/>
    <w:rsid w:val="00790983"/>
    <w:rsid w:val="00854068"/>
    <w:rsid w:val="00904E83"/>
    <w:rsid w:val="00934EB2"/>
    <w:rsid w:val="009407F4"/>
    <w:rsid w:val="009D41DB"/>
    <w:rsid w:val="009F36E4"/>
    <w:rsid w:val="00A02EBB"/>
    <w:rsid w:val="00AA2024"/>
    <w:rsid w:val="00AA5EE0"/>
    <w:rsid w:val="00AE17C5"/>
    <w:rsid w:val="00BA06FE"/>
    <w:rsid w:val="00CB535A"/>
    <w:rsid w:val="00D22CF5"/>
    <w:rsid w:val="00D2634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B00F0"/>
  <w15:docId w15:val="{1DD73702-C0E4-478A-B2AE-F2CA38CC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6FE"/>
    <w:pPr>
      <w:suppressAutoHyphens/>
      <w:spacing w:after="0" w:line="240" w:lineRule="auto"/>
    </w:pPr>
    <w:rPr>
      <w:rFonts w:ascii="Times New Roman" w:eastAsia="Times New Roman" w:hAnsi="Times New Roman" w:cs="Times New Roman"/>
      <w:sz w:val="20"/>
      <w:szCs w:val="20"/>
      <w:lang w:eastAsia="zh-CN"/>
    </w:rPr>
  </w:style>
  <w:style w:type="paragraph" w:styleId="Titre1">
    <w:name w:val="heading 1"/>
    <w:basedOn w:val="Normal"/>
    <w:next w:val="Normal"/>
    <w:link w:val="Titre1Car"/>
    <w:qFormat/>
    <w:rsid w:val="00BA06FE"/>
    <w:pPr>
      <w:keepNext/>
      <w:numPr>
        <w:numId w:val="1"/>
      </w:numPr>
      <w:jc w:val="right"/>
      <w:outlineLvl w:val="0"/>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A06FE"/>
    <w:rPr>
      <w:rFonts w:ascii="Times New Roman" w:eastAsia="Times New Roman" w:hAnsi="Times New Roman" w:cs="Times New Roman"/>
      <w:sz w:val="20"/>
      <w:szCs w:val="20"/>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1479</Words>
  <Characters>8139</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lyly de</cp:lastModifiedBy>
  <cp:revision>2</cp:revision>
  <cp:lastPrinted>2021-10-29T06:27:00Z</cp:lastPrinted>
  <dcterms:created xsi:type="dcterms:W3CDTF">2022-11-22T11:25:00Z</dcterms:created>
  <dcterms:modified xsi:type="dcterms:W3CDTF">2022-11-22T11:25:00Z</dcterms:modified>
</cp:coreProperties>
</file>