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20" w:rsidRPr="00050C94" w:rsidRDefault="00482620" w:rsidP="00482620">
      <w:pPr>
        <w:jc w:val="center"/>
        <w:rPr>
          <w:rFonts w:ascii="Albertus Extra Bold" w:hAnsi="Albertus Extra Bold"/>
          <w:b/>
          <w:bCs/>
          <w:color w:val="FF0000"/>
        </w:rPr>
      </w:pPr>
      <w:r w:rsidRPr="00050C94">
        <w:rPr>
          <w:rFonts w:ascii="Albertus Extra Bold" w:hAnsi="Albertus Extra Bold"/>
          <w:b/>
          <w:bCs/>
          <w:color w:val="FF0000"/>
        </w:rPr>
        <w:t>Les dates de vacances scolaires – Année 2025/2026</w:t>
      </w:r>
    </w:p>
    <w:p w:rsidR="00BC4D13" w:rsidRDefault="00482620" w:rsidP="00482620">
      <w:pPr>
        <w:jc w:val="center"/>
      </w:pPr>
      <w:r w:rsidRPr="00482620">
        <w:drawing>
          <wp:inline distT="0" distB="0" distL="0" distR="0">
            <wp:extent cx="5859236" cy="3323407"/>
            <wp:effectExtent l="19050" t="0" r="816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36" cy="332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D13" w:rsidSect="00BC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2620"/>
    <w:rsid w:val="0046650B"/>
    <w:rsid w:val="00482620"/>
    <w:rsid w:val="00BC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20"/>
    <w:pPr>
      <w:spacing w:line="278" w:lineRule="auto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62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 de</dc:creator>
  <cp:lastModifiedBy>lyly de</cp:lastModifiedBy>
  <cp:revision>1</cp:revision>
  <dcterms:created xsi:type="dcterms:W3CDTF">2025-06-26T06:31:00Z</dcterms:created>
  <dcterms:modified xsi:type="dcterms:W3CDTF">2025-06-26T06:32:00Z</dcterms:modified>
</cp:coreProperties>
</file>