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688E" w14:textId="77777777" w:rsidR="008158F7" w:rsidRPr="00003E64" w:rsidRDefault="008158F7" w:rsidP="008158F7">
      <w:pPr>
        <w:jc w:val="center"/>
        <w:rPr>
          <w:rFonts w:ascii="Cursive standard" w:hAnsi="Cursive standard"/>
          <w:color w:val="0070C0"/>
          <w:sz w:val="40"/>
          <w:szCs w:val="40"/>
        </w:rPr>
      </w:pPr>
      <w:bookmarkStart w:id="0" w:name="_Hlk36387897"/>
      <w:r>
        <w:rPr>
          <w:rFonts w:ascii="Cursive standard" w:hAnsi="Cursive standard"/>
          <w:color w:val="0070C0"/>
          <w:sz w:val="40"/>
          <w:szCs w:val="40"/>
        </w:rPr>
        <w:t>Vendredi 3</w:t>
      </w:r>
      <w:r>
        <w:rPr>
          <w:rFonts w:ascii="Cursive standard" w:hAnsi="Cursive standard"/>
          <w:color w:val="0070C0"/>
          <w:sz w:val="40"/>
          <w:szCs w:val="40"/>
        </w:rPr>
        <w:t xml:space="preserve"> avril</w:t>
      </w:r>
      <w:r w:rsidRPr="00003E64">
        <w:rPr>
          <w:rFonts w:ascii="Cursive standard" w:hAnsi="Cursive standard"/>
          <w:color w:val="0070C0"/>
          <w:sz w:val="40"/>
          <w:szCs w:val="40"/>
        </w:rPr>
        <w:t xml:space="preserve"> 2020</w:t>
      </w:r>
    </w:p>
    <w:p w14:paraId="44F0EB73" w14:textId="77777777" w:rsidR="008158F7" w:rsidRPr="0079642D" w:rsidRDefault="008158F7" w:rsidP="008158F7">
      <w:pPr>
        <w:pStyle w:val="Citationintense"/>
        <w:rPr>
          <w:rFonts w:ascii="Trebuchet MS" w:hAnsi="Trebuchet MS"/>
          <w:b/>
          <w:bCs/>
          <w:i w:val="0"/>
          <w:iCs w:val="0"/>
          <w:color w:val="7030A0"/>
          <w:sz w:val="24"/>
          <w:szCs w:val="24"/>
        </w:rPr>
      </w:pPr>
      <w:bookmarkStart w:id="1" w:name="_Hlk36381641"/>
      <w:r w:rsidRPr="0079642D">
        <w:rPr>
          <w:rFonts w:ascii="Trebuchet MS" w:hAnsi="Trebuchet MS"/>
          <w:b/>
          <w:bCs/>
          <w:i w:val="0"/>
          <w:iCs w:val="0"/>
          <w:color w:val="7030A0"/>
          <w:sz w:val="24"/>
          <w:szCs w:val="24"/>
        </w:rPr>
        <w:t>FRANCAIS</w:t>
      </w:r>
    </w:p>
    <w:p w14:paraId="698568C7" w14:textId="77777777" w:rsidR="008158F7" w:rsidRDefault="008158F7" w:rsidP="008158F7">
      <w:pPr>
        <w:rPr>
          <w:rFonts w:ascii="Ink Free" w:hAnsi="Ink Free" w:cs="Times New Roman"/>
          <w:color w:val="FF0000"/>
          <w:sz w:val="28"/>
          <w:szCs w:val="28"/>
          <w:u w:val="single"/>
        </w:rPr>
      </w:pPr>
      <w:bookmarkStart w:id="2" w:name="_Hlk36476894"/>
      <w:bookmarkEnd w:id="0"/>
      <w:bookmarkEnd w:id="1"/>
      <w:r>
        <w:rPr>
          <w:rFonts w:ascii="Ink Free" w:hAnsi="Ink Free" w:cs="Times New Roman"/>
          <w:color w:val="FF0000"/>
          <w:sz w:val="28"/>
          <w:szCs w:val="28"/>
          <w:u w:val="single"/>
        </w:rPr>
        <w:t>Rituel : Autour de la phrase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158F7" w14:paraId="3F226834" w14:textId="77777777" w:rsidTr="0000708B">
        <w:trPr>
          <w:trHeight w:val="1578"/>
        </w:trPr>
        <w:tc>
          <w:tcPr>
            <w:tcW w:w="9776" w:type="dxa"/>
          </w:tcPr>
          <w:p w14:paraId="3E117781" w14:textId="77777777" w:rsidR="008158F7" w:rsidRPr="0061037A" w:rsidRDefault="00E31D46" w:rsidP="000070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 classe, on n’étudie pas seulement le français et les mathématiques. On parle également beaucoup du respect des autres, de l’environnement.</w:t>
            </w:r>
            <w:r w:rsidR="00A86432">
              <w:rPr>
                <w:rFonts w:ascii="Times New Roman" w:hAnsi="Times New Roman" w:cs="Times New Roman"/>
                <w:sz w:val="36"/>
                <w:szCs w:val="36"/>
              </w:rPr>
              <w:t xml:space="preserve"> Je n’aime pas la méchanceté.</w:t>
            </w:r>
          </w:p>
        </w:tc>
      </w:tr>
    </w:tbl>
    <w:p w14:paraId="260472A7" w14:textId="77777777" w:rsidR="008158F7" w:rsidRDefault="008158F7" w:rsidP="008158F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3AF2964" w14:textId="77777777" w:rsidR="008158F7" w:rsidRPr="0061037A" w:rsidRDefault="008158F7" w:rsidP="008158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37A">
        <w:rPr>
          <w:rFonts w:ascii="Times New Roman" w:hAnsi="Times New Roman" w:cs="Times New Roman"/>
          <w:sz w:val="28"/>
          <w:szCs w:val="28"/>
          <w:u w:val="single"/>
        </w:rPr>
        <w:t xml:space="preserve">Dans ton cahier rouge, recopie ce petit texte puis : </w:t>
      </w:r>
    </w:p>
    <w:p w14:paraId="41D3A810" w14:textId="77777777" w:rsidR="008158F7" w:rsidRPr="0061037A" w:rsidRDefault="008158F7" w:rsidP="008158F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037A">
        <w:rPr>
          <w:rFonts w:ascii="Times New Roman" w:hAnsi="Times New Roman" w:cs="Times New Roman"/>
          <w:sz w:val="28"/>
          <w:szCs w:val="28"/>
        </w:rPr>
        <w:t>Entoure les verbes en rouge.</w:t>
      </w:r>
    </w:p>
    <w:p w14:paraId="6FE33345" w14:textId="77777777" w:rsidR="008158F7" w:rsidRPr="0061037A" w:rsidRDefault="008158F7" w:rsidP="008158F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037A">
        <w:rPr>
          <w:rFonts w:ascii="Times New Roman" w:hAnsi="Times New Roman" w:cs="Times New Roman"/>
          <w:sz w:val="28"/>
          <w:szCs w:val="28"/>
        </w:rPr>
        <w:t>Entoure les sujets en bleu.</w:t>
      </w:r>
    </w:p>
    <w:p w14:paraId="7A32C683" w14:textId="77777777" w:rsidR="008158F7" w:rsidRDefault="008158F7" w:rsidP="008158F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037A">
        <w:rPr>
          <w:rFonts w:ascii="Times New Roman" w:hAnsi="Times New Roman" w:cs="Times New Roman"/>
          <w:sz w:val="28"/>
          <w:szCs w:val="28"/>
        </w:rPr>
        <w:t>Transforme les phrases affirmatives en phrases négatives.</w:t>
      </w:r>
    </w:p>
    <w:p w14:paraId="08F697E3" w14:textId="77777777" w:rsidR="008F33A1" w:rsidRPr="0061037A" w:rsidRDefault="008F33A1" w:rsidP="008158F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Transforme les phrases négative en phrases affirmatives.</w:t>
      </w:r>
    </w:p>
    <w:bookmarkEnd w:id="2"/>
    <w:p w14:paraId="772DA286" w14:textId="77777777" w:rsidR="008158F7" w:rsidRDefault="008158F7" w:rsidP="008158F7">
      <w:pPr>
        <w:rPr>
          <w:rFonts w:ascii="Ink Free" w:hAnsi="Ink Free" w:cs="Times New Roman"/>
          <w:color w:val="FF0000"/>
          <w:sz w:val="28"/>
          <w:szCs w:val="28"/>
          <w:u w:val="single"/>
        </w:rPr>
      </w:pPr>
    </w:p>
    <w:p w14:paraId="2CC0DE53" w14:textId="77777777" w:rsidR="008158F7" w:rsidRDefault="0047674E" w:rsidP="0047674E">
      <w:pPr>
        <w:rPr>
          <w:rFonts w:ascii="Trebuchet MS" w:hAnsi="Trebuchet MS" w:cs="Times New Roman"/>
          <w:color w:val="FF0000"/>
          <w:sz w:val="24"/>
          <w:szCs w:val="24"/>
          <w:u w:val="single"/>
        </w:rPr>
      </w:pPr>
      <w:r w:rsidRPr="0047674E">
        <w:rPr>
          <w:rFonts w:ascii="Trebuchet MS" w:hAnsi="Trebuchet MS" w:cs="Times New Roman"/>
          <w:color w:val="FF0000"/>
          <w:sz w:val="24"/>
          <w:szCs w:val="24"/>
          <w:u w:val="single"/>
        </w:rPr>
        <w:t>Anglais</w:t>
      </w:r>
    </w:p>
    <w:p w14:paraId="7E1DE280" w14:textId="77777777" w:rsidR="0047674E" w:rsidRDefault="00984736" w:rsidP="0047674E">
      <w:pPr>
        <w:rPr>
          <w:rFonts w:ascii="Trebuchet MS" w:eastAsia="Times New Roman" w:hAnsi="Trebuchet MS" w:cs="Times New Roman"/>
          <w:color w:val="000000"/>
          <w:lang w:eastAsia="fr-FR"/>
        </w:rPr>
      </w:pPr>
      <w:r>
        <w:rPr>
          <w:rFonts w:ascii="Trebuchet MS" w:eastAsia="Times New Roman" w:hAnsi="Trebuchet MS" w:cs="Times New Roman"/>
          <w:color w:val="000000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709A" w14:paraId="6CD3CF4D" w14:textId="77777777" w:rsidTr="0075709A">
        <w:tc>
          <w:tcPr>
            <w:tcW w:w="10456" w:type="dxa"/>
          </w:tcPr>
          <w:p w14:paraId="5B874C39" w14:textId="77777777" w:rsidR="0075709A" w:rsidRDefault="0075709A" w:rsidP="0075709A">
            <w:pPr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 w:rsidRPr="00984736">
              <w:rPr>
                <w:rFonts w:ascii="Comic Sans MS" w:hAnsi="Comic Sans MS" w:cs="Times New Roman"/>
                <w:sz w:val="24"/>
                <w:szCs w:val="24"/>
                <w:u w:val="single"/>
              </w:rPr>
              <w:t>Vous disposez de deux mots mêlés en PDF</w:t>
            </w:r>
            <w:r>
              <w:rPr>
                <w:rFonts w:ascii="Comic Sans MS" w:hAnsi="Comic Sans MS" w:cs="Times New Roman"/>
                <w:sz w:val="24"/>
                <w:szCs w:val="24"/>
                <w:u w:val="single"/>
              </w:rPr>
              <w:t> : vous pouvez le faire si vous disposez d’une imprimante.</w:t>
            </w:r>
          </w:p>
          <w:p w14:paraId="70840D22" w14:textId="77777777" w:rsidR="0075709A" w:rsidRDefault="0075709A" w:rsidP="0075709A">
            <w:pPr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14:paraId="14F8B6CF" w14:textId="77777777" w:rsidR="0075709A" w:rsidRDefault="0075709A" w:rsidP="0075709A">
            <w:pPr>
              <w:rPr>
                <w:rFonts w:ascii="Trebuchet MS" w:eastAsia="Times New Roman" w:hAnsi="Trebuchet MS" w:cs="Times New Roman"/>
                <w:color w:val="000000"/>
                <w:lang w:eastAsia="fr-FR"/>
              </w:rPr>
            </w:pPr>
            <w:r w:rsidRPr="00984736">
              <w:rPr>
                <w:rFonts w:ascii="Trebuchet MS" w:eastAsia="Times New Roman" w:hAnsi="Trebuchet MS" w:cs="Times New Roman"/>
                <w:color w:val="000000"/>
                <w:lang w:eastAsia="fr-FR"/>
              </w:rPr>
              <w:t>Les couleurs :</w:t>
            </w:r>
            <w:r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</w:t>
            </w:r>
            <w:hyperlink r:id="rId7" w:history="1">
              <w:r w:rsidRPr="00B30118">
                <w:rPr>
                  <w:rStyle w:val="Lienhypertexte"/>
                  <w:rFonts w:ascii="Trebuchet MS" w:eastAsia="Times New Roman" w:hAnsi="Trebuchet MS" w:cs="Times New Roman"/>
                  <w:lang w:eastAsia="fr-FR"/>
                </w:rPr>
                <w:t>https://www.logicieleducatif.fr/college/anglais/anglais-les-couleurs.php</w:t>
              </w:r>
            </w:hyperlink>
          </w:p>
          <w:p w14:paraId="2489D494" w14:textId="77777777" w:rsidR="0075709A" w:rsidRDefault="0075709A" w:rsidP="0075709A">
            <w:pPr>
              <w:rPr>
                <w:rFonts w:ascii="Trebuchet MS" w:eastAsia="Times New Roman" w:hAnsi="Trebuchet MS" w:cs="Times New Roman"/>
                <w:color w:val="000000"/>
                <w:lang w:eastAsia="fr-FR"/>
              </w:rPr>
            </w:pPr>
          </w:p>
          <w:p w14:paraId="56AD0024" w14:textId="77777777" w:rsidR="0075709A" w:rsidRDefault="0075709A" w:rsidP="0075709A">
            <w:pPr>
              <w:rPr>
                <w:rStyle w:val="Lienhypertexte"/>
                <w:rFonts w:ascii="Trebuchet MS" w:eastAsia="Times New Roman" w:hAnsi="Trebuchet MS" w:cs="Times New Roman"/>
                <w:lang w:eastAsia="fr-FR"/>
              </w:rPr>
            </w:pPr>
            <w:r w:rsidRPr="0075709A">
              <w:rPr>
                <w:rFonts w:ascii="Trebuchet MS" w:eastAsia="Times New Roman" w:hAnsi="Trebuchet MS" w:cs="Times New Roman"/>
                <w:color w:val="000000"/>
                <w:lang w:eastAsia="fr-FR"/>
              </w:rPr>
              <w:t>Les chiffres :</w:t>
            </w:r>
            <w:r>
              <w:t xml:space="preserve"> </w:t>
            </w:r>
            <w:hyperlink r:id="rId8" w:history="1">
              <w:r w:rsidRPr="0075709A">
                <w:rPr>
                  <w:rStyle w:val="Lienhypertexte"/>
                  <w:rFonts w:ascii="Trebuchet MS" w:eastAsia="Times New Roman" w:hAnsi="Trebuchet MS" w:cs="Times New Roman"/>
                  <w:lang w:eastAsia="fr-FR"/>
                </w:rPr>
                <w:t>https://www.logicieleducatif.fr/college/anglais/vocabulaire-anglais-nombres-de-1-a-20.php</w:t>
              </w:r>
            </w:hyperlink>
          </w:p>
          <w:p w14:paraId="45EB3EC4" w14:textId="77777777" w:rsidR="0075709A" w:rsidRDefault="0075709A" w:rsidP="0075709A">
            <w:pPr>
              <w:rPr>
                <w:rFonts w:ascii="Trebuchet MS" w:eastAsia="Times New Roman" w:hAnsi="Trebuchet MS" w:cs="Times New Roman"/>
                <w:color w:val="000000"/>
                <w:lang w:eastAsia="fr-FR"/>
              </w:rPr>
            </w:pPr>
          </w:p>
        </w:tc>
      </w:tr>
    </w:tbl>
    <w:p w14:paraId="14C49E9B" w14:textId="77777777" w:rsidR="00984736" w:rsidRPr="00984736" w:rsidRDefault="00984736" w:rsidP="0047674E">
      <w:pPr>
        <w:rPr>
          <w:rFonts w:ascii="Trebuchet MS" w:eastAsia="Times New Roman" w:hAnsi="Trebuchet MS" w:cs="Times New Roman"/>
          <w:color w:val="000000"/>
          <w:lang w:eastAsia="fr-FR"/>
        </w:rPr>
      </w:pPr>
    </w:p>
    <w:p w14:paraId="56056DDC" w14:textId="77777777" w:rsidR="0047674E" w:rsidRPr="0047674E" w:rsidRDefault="0047674E" w:rsidP="0047674E">
      <w:pPr>
        <w:rPr>
          <w:rFonts w:ascii="Trebuchet MS" w:hAnsi="Trebuchet MS" w:cs="Times New Roman"/>
          <w:color w:val="FF0000"/>
          <w:sz w:val="24"/>
          <w:szCs w:val="24"/>
          <w:u w:val="single"/>
        </w:rPr>
      </w:pPr>
    </w:p>
    <w:p w14:paraId="29546AB0" w14:textId="77777777" w:rsidR="003E4645" w:rsidRDefault="0047674E" w:rsidP="0047674E">
      <w:pPr>
        <w:rPr>
          <w:rFonts w:ascii="Trebuchet MS" w:hAnsi="Trebuchet MS" w:cs="Times New Roman"/>
          <w:color w:val="FF0000"/>
          <w:sz w:val="24"/>
          <w:szCs w:val="24"/>
          <w:u w:val="single"/>
        </w:rPr>
      </w:pPr>
      <w:r w:rsidRPr="0047674E">
        <w:rPr>
          <w:rFonts w:ascii="Trebuchet MS" w:hAnsi="Trebuchet MS" w:cs="Times New Roman"/>
          <w:color w:val="FF0000"/>
          <w:sz w:val="24"/>
          <w:szCs w:val="24"/>
          <w:u w:val="single"/>
        </w:rPr>
        <w:t xml:space="preserve">Allemand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645" w14:paraId="48A48B43" w14:textId="77777777" w:rsidTr="003E4645">
        <w:tc>
          <w:tcPr>
            <w:tcW w:w="10456" w:type="dxa"/>
          </w:tcPr>
          <w:p w14:paraId="268DACA5" w14:textId="77777777" w:rsidR="003E4645" w:rsidRDefault="003E4645" w:rsidP="003E4645">
            <w:pPr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 w:rsidRPr="003E4645">
              <w:rPr>
                <w:rFonts w:ascii="Comic Sans MS" w:hAnsi="Comic Sans MS" w:cs="Times New Roman"/>
                <w:sz w:val="24"/>
                <w:szCs w:val="24"/>
                <w:u w:val="single"/>
              </w:rPr>
              <w:t>Voici quelques liens pour vous entrainer sur les leçons déjà vues.</w:t>
            </w:r>
          </w:p>
          <w:p w14:paraId="2424ED17" w14:textId="77777777" w:rsidR="003E4645" w:rsidRPr="003E4645" w:rsidRDefault="003E4645" w:rsidP="003E4645">
            <w:pPr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14:paraId="37A85935" w14:textId="77777777" w:rsidR="003E4645" w:rsidRPr="0047674E" w:rsidRDefault="003E4645" w:rsidP="003E4645">
            <w:pPr>
              <w:rPr>
                <w:rFonts w:ascii="Trebuchet MS" w:eastAsia="Times New Roman" w:hAnsi="Trebuchet MS" w:cs="Times New Roman"/>
                <w:color w:val="000000"/>
                <w:lang w:eastAsia="fr-FR"/>
              </w:rPr>
            </w:pPr>
            <w:r w:rsidRPr="003E4645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Les chiffres :  </w:t>
            </w:r>
          </w:p>
          <w:p w14:paraId="50731587" w14:textId="77777777" w:rsidR="003E4645" w:rsidRPr="0047674E" w:rsidRDefault="003E4645" w:rsidP="003E4645">
            <w:pPr>
              <w:rPr>
                <w:rFonts w:ascii="Trebuchet MS" w:eastAsia="Times New Roman" w:hAnsi="Trebuchet MS" w:cs="Times New Roman"/>
                <w:color w:val="000000"/>
                <w:lang w:eastAsia="fr-FR"/>
              </w:rPr>
            </w:pPr>
            <w:hyperlink r:id="rId9" w:history="1">
              <w:r w:rsidRPr="0047674E">
                <w:rPr>
                  <w:rStyle w:val="Lienhypertexte"/>
                  <w:rFonts w:ascii="Trebuchet MS" w:eastAsia="Times New Roman" w:hAnsi="Trebuchet MS" w:cs="Times New Roman"/>
                  <w:lang w:eastAsia="fr-FR"/>
                </w:rPr>
                <w:t>https://www.schule.at/portale/deutsch-als-zweitsprache-und-ikl/lernpakete/detail/daz-lernpaket-zahlen-1-1.htm</w:t>
              </w:r>
              <w:r w:rsidRPr="003E4645">
                <w:rPr>
                  <w:rStyle w:val="Lienhypertexte"/>
                  <w:rFonts w:ascii="Trebuchet MS" w:eastAsia="Times New Roman" w:hAnsi="Trebuchet MS" w:cs="Times New Roman"/>
                  <w:lang w:eastAsia="fr-FR"/>
                </w:rPr>
                <w:t>l</w:t>
              </w:r>
            </w:hyperlink>
            <w:r w:rsidRPr="003E4645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</w:t>
            </w:r>
          </w:p>
          <w:p w14:paraId="6A0DBCA0" w14:textId="77777777" w:rsidR="003E4645" w:rsidRPr="0047674E" w:rsidRDefault="003E4645" w:rsidP="003E4645">
            <w:pPr>
              <w:rPr>
                <w:rFonts w:ascii="Trebuchet MS" w:eastAsia="Times New Roman" w:hAnsi="Trebuchet MS" w:cs="Times New Roman"/>
                <w:color w:val="000000"/>
                <w:lang w:eastAsia="fr-FR"/>
              </w:rPr>
            </w:pPr>
            <w:r w:rsidRPr="0047674E">
              <w:rPr>
                <w:rFonts w:ascii="Trebuchet MS" w:eastAsia="Times New Roman" w:hAnsi="Trebuchet MS" w:cs="Times New Roman"/>
                <w:color w:val="000000"/>
                <w:lang w:eastAsia="fr-FR"/>
              </w:rPr>
              <w:br/>
            </w:r>
            <w:r w:rsidRPr="003E4645">
              <w:rPr>
                <w:rFonts w:ascii="Trebuchet MS" w:eastAsia="Times New Roman" w:hAnsi="Trebuchet MS" w:cs="Times New Roman"/>
                <w:color w:val="000000"/>
                <w:lang w:eastAsia="fr-FR"/>
              </w:rPr>
              <w:t>Les couleurs :</w:t>
            </w:r>
          </w:p>
          <w:p w14:paraId="2C0A2523" w14:textId="77777777" w:rsidR="003E4645" w:rsidRPr="0047674E" w:rsidRDefault="003E4645" w:rsidP="003E4645">
            <w:pPr>
              <w:rPr>
                <w:rFonts w:ascii="Trebuchet MS" w:eastAsia="Times New Roman" w:hAnsi="Trebuchet MS" w:cs="Times New Roman"/>
                <w:color w:val="000000"/>
                <w:lang w:eastAsia="fr-FR"/>
              </w:rPr>
            </w:pPr>
            <w:hyperlink r:id="rId10" w:history="1">
              <w:r w:rsidRPr="0047674E">
                <w:rPr>
                  <w:rStyle w:val="Lienhypertexte"/>
                  <w:rFonts w:ascii="Trebuchet MS" w:eastAsia="Times New Roman" w:hAnsi="Trebuchet MS" w:cs="Times New Roman"/>
                  <w:lang w:eastAsia="fr-FR"/>
                </w:rPr>
                <w:t>https://www.schule.at/portale/deutsch-als-zweitsprache-und-ikl/lernpakete/detail/daz-lernpaket-farben.htm</w:t>
              </w:r>
              <w:r w:rsidRPr="003E4645">
                <w:rPr>
                  <w:rStyle w:val="Lienhypertexte"/>
                  <w:rFonts w:ascii="Trebuchet MS" w:eastAsia="Times New Roman" w:hAnsi="Trebuchet MS" w:cs="Times New Roman"/>
                  <w:lang w:eastAsia="fr-FR"/>
                </w:rPr>
                <w:t>l</w:t>
              </w:r>
            </w:hyperlink>
            <w:r w:rsidRPr="003E4645">
              <w:rPr>
                <w:rFonts w:ascii="Trebuchet MS" w:eastAsia="Times New Roman" w:hAnsi="Trebuchet MS" w:cs="Times New Roman"/>
                <w:color w:val="000000"/>
                <w:lang w:eastAsia="fr-FR"/>
              </w:rPr>
              <w:t xml:space="preserve"> </w:t>
            </w:r>
          </w:p>
          <w:p w14:paraId="1C3F6F7B" w14:textId="77777777" w:rsidR="003E4645" w:rsidRDefault="003E4645" w:rsidP="0047674E">
            <w:pPr>
              <w:rPr>
                <w:rFonts w:ascii="Trebuchet MS" w:hAnsi="Trebuchet MS" w:cs="Times New Roman"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6B7F716A" w14:textId="77777777" w:rsidR="0047674E" w:rsidRPr="0047674E" w:rsidRDefault="0047674E" w:rsidP="0047674E">
      <w:pPr>
        <w:rPr>
          <w:rFonts w:ascii="Trebuchet MS" w:hAnsi="Trebuchet MS" w:cs="Times New Roman"/>
          <w:color w:val="FF0000"/>
          <w:sz w:val="24"/>
          <w:szCs w:val="24"/>
          <w:u w:val="single"/>
        </w:rPr>
      </w:pPr>
    </w:p>
    <w:p w14:paraId="132ED4D0" w14:textId="77777777" w:rsidR="0047674E" w:rsidRPr="00CF54CD" w:rsidRDefault="0047674E" w:rsidP="0047674E">
      <w:pPr>
        <w:pStyle w:val="Paragraphedeliste"/>
        <w:rPr>
          <w:rFonts w:ascii="Trebuchet MS" w:hAnsi="Trebuchet MS" w:cs="Times New Roman"/>
          <w:color w:val="FF0000"/>
          <w:sz w:val="24"/>
          <w:szCs w:val="24"/>
          <w:u w:val="single"/>
        </w:rPr>
      </w:pPr>
    </w:p>
    <w:p w14:paraId="06A6F939" w14:textId="77777777" w:rsidR="008158F7" w:rsidRPr="00DE0BFA" w:rsidRDefault="008158F7" w:rsidP="008158F7">
      <w:pPr>
        <w:rPr>
          <w:rFonts w:ascii="Ink Free" w:hAnsi="Ink Free" w:cs="Times New Roman"/>
          <w:color w:val="FF0000"/>
          <w:sz w:val="28"/>
          <w:szCs w:val="28"/>
          <w:u w:val="single"/>
        </w:rPr>
      </w:pPr>
      <w:r>
        <w:rPr>
          <w:rFonts w:ascii="Ink Free" w:hAnsi="Ink Free" w:cs="Times New Roman"/>
          <w:color w:val="FF0000"/>
          <w:sz w:val="28"/>
          <w:szCs w:val="28"/>
          <w:u w:val="single"/>
        </w:rPr>
        <w:br w:type="page"/>
      </w:r>
      <w:r w:rsidRPr="00DE0BFA">
        <w:rPr>
          <w:rFonts w:ascii="Ink Free" w:hAnsi="Ink Free" w:cs="Times New Roman"/>
          <w:color w:val="FF0000"/>
          <w:sz w:val="28"/>
          <w:szCs w:val="28"/>
          <w:u w:val="single"/>
        </w:rPr>
        <w:lastRenderedPageBreak/>
        <w:t>P</w:t>
      </w:r>
      <w:r>
        <w:rPr>
          <w:rFonts w:ascii="Ink Free" w:hAnsi="Ink Free" w:cs="Times New Roman"/>
          <w:color w:val="FF0000"/>
          <w:sz w:val="28"/>
          <w:szCs w:val="28"/>
          <w:u w:val="single"/>
        </w:rPr>
        <w:t xml:space="preserve">roduction d’écrit </w:t>
      </w:r>
    </w:p>
    <w:p w14:paraId="4EB3A206" w14:textId="77777777" w:rsidR="008158F7" w:rsidRPr="00CD12E5" w:rsidRDefault="008158F7" w:rsidP="008158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Petit ours brun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158F7" w14:paraId="26C781F1" w14:textId="77777777" w:rsidTr="0000708B">
        <w:trPr>
          <w:trHeight w:val="8874"/>
        </w:trPr>
        <w:tc>
          <w:tcPr>
            <w:tcW w:w="10343" w:type="dxa"/>
          </w:tcPr>
          <w:p w14:paraId="5C5BA15C" w14:textId="77777777" w:rsidR="008158F7" w:rsidRDefault="008158F7" w:rsidP="000070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Cet exercice peut être fait dans le grand cahier bleu. (Attention à la présentation ! N’oubliez pas d’indiquer le numéro écrit en haut à gauche = 5)</w:t>
            </w:r>
          </w:p>
          <w:p w14:paraId="424A36D1" w14:textId="77777777" w:rsidR="008158F7" w:rsidRDefault="008158F7" w:rsidP="000070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25B516" w14:textId="77777777" w:rsidR="008158F7" w:rsidRPr="00245F77" w:rsidRDefault="008158F7" w:rsidP="0000708B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45F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Décris ce que tu vois en écrivant 3 ou 4 phrases et en t’aidant des mots de la feuille.  Attention tes phrases doivent être correctes, n’oublie pas la majuscule, le point et surtout le sens !</w:t>
            </w:r>
          </w:p>
          <w:p w14:paraId="25A0D992" w14:textId="77777777" w:rsidR="008158F7" w:rsidRPr="00003E64" w:rsidRDefault="00A322BD" w:rsidP="0000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1F03C17" wp14:editId="583E2C46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428625</wp:posOffset>
                  </wp:positionV>
                  <wp:extent cx="4943475" cy="3580765"/>
                  <wp:effectExtent l="0" t="0" r="9525" b="635"/>
                  <wp:wrapTight wrapText="bothSides">
                    <wp:wrapPolygon edited="0">
                      <wp:start x="0" y="0"/>
                      <wp:lineTo x="0" y="21489"/>
                      <wp:lineTo x="21558" y="21489"/>
                      <wp:lineTo x="21558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46" t="32886" r="11570" b="16893"/>
                          <a:stretch/>
                        </pic:blipFill>
                        <pic:spPr bwMode="auto">
                          <a:xfrm>
                            <a:off x="0" y="0"/>
                            <a:ext cx="4943475" cy="358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D0D477" w14:textId="77777777" w:rsidR="008158F7" w:rsidRDefault="008158F7" w:rsidP="008158F7">
      <w:pPr>
        <w:rPr>
          <w:rFonts w:ascii="Times New Roman" w:hAnsi="Times New Roman" w:cs="Times New Roman"/>
          <w:sz w:val="28"/>
          <w:szCs w:val="28"/>
        </w:rPr>
      </w:pPr>
    </w:p>
    <w:p w14:paraId="3C73B1DF" w14:textId="77777777" w:rsidR="008158F7" w:rsidRPr="00245F77" w:rsidRDefault="008158F7" w:rsidP="008158F7">
      <w:pPr>
        <w:rPr>
          <w:rFonts w:ascii="Ink Free" w:hAnsi="Ink Free" w:cs="Times New Roman"/>
          <w:color w:val="FF0000"/>
          <w:sz w:val="28"/>
          <w:szCs w:val="28"/>
          <w:u w:val="single"/>
        </w:rPr>
      </w:pPr>
      <w:r w:rsidRPr="00245F77">
        <w:rPr>
          <w:rFonts w:ascii="Ink Free" w:hAnsi="Ink Free" w:cs="Times New Roman"/>
          <w:color w:val="FF0000"/>
          <w:sz w:val="28"/>
          <w:szCs w:val="28"/>
          <w:u w:val="single"/>
        </w:rPr>
        <w:t>Phonologie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8F7" w14:paraId="388C4346" w14:textId="77777777" w:rsidTr="0000708B">
        <w:tc>
          <w:tcPr>
            <w:tcW w:w="10485" w:type="dxa"/>
          </w:tcPr>
          <w:p w14:paraId="3D7B8D48" w14:textId="77777777" w:rsidR="008158F7" w:rsidRPr="0004135E" w:rsidRDefault="00631C8C" w:rsidP="0004135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4135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Dictée :</w:t>
            </w:r>
          </w:p>
          <w:p w14:paraId="47E7D1C2" w14:textId="77777777" w:rsidR="00631C8C" w:rsidRDefault="00631C8C" w:rsidP="0000708B"/>
          <w:p w14:paraId="2366C7B6" w14:textId="77777777" w:rsidR="00631C8C" w:rsidRPr="00525CED" w:rsidRDefault="00525CED" w:rsidP="00525CE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CED">
              <w:rPr>
                <w:rFonts w:ascii="Times New Roman" w:hAnsi="Times New Roman" w:cs="Times New Roman"/>
                <w:sz w:val="28"/>
                <w:szCs w:val="28"/>
              </w:rPr>
              <w:t>Présenter le grand cahier bleu </w:t>
            </w:r>
            <w:r w:rsidR="003E4645">
              <w:rPr>
                <w:rFonts w:ascii="Times New Roman" w:hAnsi="Times New Roman" w:cs="Times New Roman"/>
                <w:sz w:val="28"/>
                <w:szCs w:val="28"/>
              </w:rPr>
              <w:t>= date + titre « Dictée »</w:t>
            </w:r>
          </w:p>
          <w:p w14:paraId="3908487D" w14:textId="77777777" w:rsidR="00525CED" w:rsidRPr="00525CED" w:rsidRDefault="003E4645" w:rsidP="00525CE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Dicter TOUS l</w:t>
            </w:r>
            <w:r w:rsidR="00525CED" w:rsidRPr="00525CED">
              <w:rPr>
                <w:rFonts w:ascii="Times New Roman" w:hAnsi="Times New Roman" w:cs="Times New Roman"/>
                <w:sz w:val="28"/>
                <w:szCs w:val="28"/>
              </w:rPr>
              <w:t>es mots 160 à 169 (dans le désordre).</w:t>
            </w:r>
          </w:p>
          <w:p w14:paraId="0DD1C62B" w14:textId="77777777" w:rsidR="00525CED" w:rsidRPr="00525CED" w:rsidRDefault="00525CED" w:rsidP="00525CE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CED">
              <w:rPr>
                <w:rFonts w:ascii="Times New Roman" w:hAnsi="Times New Roman" w:cs="Times New Roman"/>
                <w:sz w:val="28"/>
                <w:szCs w:val="28"/>
              </w:rPr>
              <w:t xml:space="preserve">Dicter les phrases suivantes : </w:t>
            </w:r>
          </w:p>
          <w:p w14:paraId="43AC2288" w14:textId="77777777" w:rsidR="00525CED" w:rsidRDefault="00525CED" w:rsidP="00525CED">
            <w:pPr>
              <w:pStyle w:val="Paragraphedeliste"/>
            </w:pPr>
          </w:p>
          <w:p w14:paraId="3DB59D1D" w14:textId="77777777" w:rsidR="00525CED" w:rsidRPr="00525CED" w:rsidRDefault="00525CED" w:rsidP="00525CED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CED">
              <w:rPr>
                <w:rFonts w:ascii="Times New Roman" w:hAnsi="Times New Roman" w:cs="Times New Roman"/>
                <w:sz w:val="28"/>
                <w:szCs w:val="28"/>
              </w:rPr>
              <w:t xml:space="preserve">Je rencontre un malin lapin sur le chemin. </w:t>
            </w:r>
          </w:p>
          <w:p w14:paraId="7B5935FA" w14:textId="77777777" w:rsidR="00525CED" w:rsidRPr="00525CED" w:rsidRDefault="00525CED" w:rsidP="00525CED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CED">
              <w:rPr>
                <w:rFonts w:ascii="Times New Roman" w:hAnsi="Times New Roman" w:cs="Times New Roman"/>
                <w:sz w:val="28"/>
                <w:szCs w:val="28"/>
              </w:rPr>
              <w:t>Un lutin range des timbres dans son panier.</w:t>
            </w:r>
          </w:p>
          <w:p w14:paraId="2878ACDC" w14:textId="77777777" w:rsidR="008158F7" w:rsidRDefault="008158F7" w:rsidP="0000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FD959D" w14:textId="77777777" w:rsidR="008158F7" w:rsidRPr="009A736F" w:rsidRDefault="008158F7" w:rsidP="009A736F">
      <w:pPr>
        <w:pStyle w:val="Citationintense"/>
        <w:ind w:left="0" w:right="-24"/>
        <w:jc w:val="left"/>
        <w:rPr>
          <w:rFonts w:ascii="Trebuchet MS" w:hAnsi="Trebuchet MS"/>
          <w:b/>
          <w:bCs/>
          <w:i w:val="0"/>
          <w:iCs w:val="0"/>
          <w:color w:val="7030A0"/>
          <w:sz w:val="24"/>
          <w:szCs w:val="24"/>
        </w:rPr>
        <w:sectPr w:rsidR="008158F7" w:rsidRPr="009A736F" w:rsidSect="00546DE1">
          <w:headerReference w:type="default" r:id="rId12"/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14:paraId="5661A949" w14:textId="77777777" w:rsidR="009A736F" w:rsidRPr="00BB27C6" w:rsidRDefault="009A736F" w:rsidP="009A736F">
      <w:pPr>
        <w:pStyle w:val="Citationintense"/>
        <w:ind w:left="0" w:right="-24"/>
        <w:rPr>
          <w:rFonts w:ascii="Trebuchet MS" w:hAnsi="Trebuchet MS"/>
          <w:b/>
          <w:bCs/>
          <w:i w:val="0"/>
          <w:iCs w:val="0"/>
          <w:color w:val="7030A0"/>
          <w:sz w:val="24"/>
          <w:szCs w:val="24"/>
        </w:rPr>
      </w:pPr>
      <w:bookmarkStart w:id="3" w:name="_Hlk36744447"/>
      <w:r>
        <w:rPr>
          <w:rFonts w:ascii="Trebuchet MS" w:hAnsi="Trebuchet MS"/>
          <w:b/>
          <w:bCs/>
          <w:i w:val="0"/>
          <w:iCs w:val="0"/>
          <w:color w:val="7030A0"/>
          <w:sz w:val="24"/>
          <w:szCs w:val="24"/>
        </w:rPr>
        <w:lastRenderedPageBreak/>
        <w:t>MATHEMATIQUES</w:t>
      </w:r>
      <w:bookmarkStart w:id="4" w:name="_Hlk36651841"/>
    </w:p>
    <w:p w14:paraId="7BA83C18" w14:textId="77777777" w:rsidR="009A736F" w:rsidRPr="00BB27C6" w:rsidRDefault="009A736F" w:rsidP="009A736F">
      <w:pPr>
        <w:pStyle w:val="Citationintense"/>
        <w:pBdr>
          <w:top w:val="none" w:sz="0" w:space="0" w:color="auto"/>
          <w:bottom w:val="single" w:sz="8" w:space="1" w:color="FCA304"/>
        </w:pBdr>
        <w:ind w:left="0"/>
        <w:jc w:val="left"/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</w:pPr>
      <w:r w:rsidRPr="00BB27C6"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  <w:t>Calcul posé</w:t>
      </w:r>
      <w:r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  <w:t> : l’addition en colonnes sans retenue</w:t>
      </w:r>
    </w:p>
    <w:p w14:paraId="0016581D" w14:textId="77777777" w:rsidR="009A736F" w:rsidRPr="00BB27C6" w:rsidRDefault="009A736F" w:rsidP="009A736F">
      <w:pPr>
        <w:rPr>
          <w:rFonts w:ascii="Trebuchet MS" w:eastAsia="Calibri" w:hAnsi="Trebuchet MS" w:cs="Times New Roman"/>
          <w:sz w:val="24"/>
          <w:szCs w:val="24"/>
          <w:u w:val="single"/>
        </w:rPr>
      </w:pPr>
      <w:r w:rsidRPr="00BB27C6">
        <w:rPr>
          <w:rFonts w:ascii="Trebuchet MS" w:eastAsia="Calibri" w:hAnsi="Trebuchet MS" w:cs="Times New Roman"/>
          <w:sz w:val="24"/>
          <w:szCs w:val="24"/>
          <w:u w:val="single"/>
        </w:rPr>
        <w:t>1</w:t>
      </w:r>
      <w:r>
        <w:rPr>
          <w:rFonts w:ascii="Trebuchet MS" w:eastAsia="Calibri" w:hAnsi="Trebuchet MS" w:cs="Times New Roman"/>
          <w:sz w:val="24"/>
          <w:szCs w:val="24"/>
          <w:u w:val="single"/>
        </w:rPr>
        <w:t>.</w:t>
      </w:r>
      <w:r w:rsidRPr="00BB27C6">
        <w:rPr>
          <w:rFonts w:ascii="Trebuchet MS" w:eastAsia="Calibri" w:hAnsi="Trebuchet MS" w:cs="Times New Roman"/>
          <w:sz w:val="24"/>
          <w:szCs w:val="24"/>
          <w:u w:val="single"/>
        </w:rPr>
        <w:t xml:space="preserve"> Exercices pour s’entrainer sur internet</w:t>
      </w:r>
    </w:p>
    <w:bookmarkEnd w:id="4"/>
    <w:p w14:paraId="743EF985" w14:textId="77777777" w:rsidR="009A736F" w:rsidRDefault="009A736F" w:rsidP="009A736F">
      <w:pPr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fldChar w:fldCharType="begin"/>
      </w:r>
      <w:r>
        <w:rPr>
          <w:rFonts w:ascii="Trebuchet MS" w:eastAsia="Calibri" w:hAnsi="Trebuchet MS" w:cs="Times New Roman"/>
          <w:sz w:val="24"/>
          <w:szCs w:val="24"/>
        </w:rPr>
        <w:instrText xml:space="preserve"> HYPERLINK "</w:instrText>
      </w:r>
      <w:r w:rsidRPr="00C7135F">
        <w:rPr>
          <w:rFonts w:ascii="Trebuchet MS" w:eastAsia="Calibri" w:hAnsi="Trebuchet MS" w:cs="Times New Roman"/>
          <w:sz w:val="24"/>
          <w:szCs w:val="24"/>
        </w:rPr>
        <w:instrText>https://fr.ixl.com/math/ce1/addition-avec-un-nombre-à-trois-chiffres</w:instrText>
      </w:r>
      <w:r>
        <w:rPr>
          <w:rFonts w:ascii="Trebuchet MS" w:eastAsia="Calibri" w:hAnsi="Trebuchet MS" w:cs="Times New Roman"/>
          <w:sz w:val="24"/>
          <w:szCs w:val="24"/>
        </w:rPr>
        <w:instrText xml:space="preserve">" </w:instrText>
      </w:r>
      <w:r>
        <w:rPr>
          <w:rFonts w:ascii="Trebuchet MS" w:eastAsia="Calibri" w:hAnsi="Trebuchet MS" w:cs="Times New Roman"/>
          <w:sz w:val="24"/>
          <w:szCs w:val="24"/>
        </w:rPr>
        <w:fldChar w:fldCharType="separate"/>
      </w:r>
      <w:r w:rsidRPr="007B48B5">
        <w:rPr>
          <w:rStyle w:val="Lienhypertexte"/>
          <w:rFonts w:ascii="Trebuchet MS" w:eastAsia="Calibri" w:hAnsi="Trebuchet MS" w:cs="Times New Roman"/>
          <w:sz w:val="24"/>
          <w:szCs w:val="24"/>
        </w:rPr>
        <w:t>https://fr.ixl.com/math/ce1/addition-avec-un-nombre-à-trois-chiffres</w:t>
      </w:r>
      <w:r>
        <w:rPr>
          <w:rFonts w:ascii="Trebuchet MS" w:eastAsia="Calibri" w:hAnsi="Trebuchet MS" w:cs="Times New Roman"/>
          <w:sz w:val="24"/>
          <w:szCs w:val="24"/>
        </w:rPr>
        <w:fldChar w:fldCharType="end"/>
      </w:r>
    </w:p>
    <w:p w14:paraId="2EF74ADF" w14:textId="77777777" w:rsidR="009A736F" w:rsidRPr="00BB27C6" w:rsidRDefault="009A736F" w:rsidP="009A736F">
      <w:pPr>
        <w:rPr>
          <w:rFonts w:ascii="Trebuchet MS" w:eastAsia="Calibri" w:hAnsi="Trebuchet MS" w:cs="Times New Roman"/>
          <w:sz w:val="24"/>
          <w:szCs w:val="24"/>
        </w:rPr>
      </w:pPr>
    </w:p>
    <w:p w14:paraId="60000F52" w14:textId="77777777" w:rsidR="009A736F" w:rsidRPr="00BB27C6" w:rsidRDefault="009A736F" w:rsidP="009A736F">
      <w:pPr>
        <w:rPr>
          <w:rFonts w:ascii="Trebuchet MS" w:eastAsia="Calibri" w:hAnsi="Trebuchet MS" w:cs="Times New Roman"/>
          <w:sz w:val="24"/>
          <w:szCs w:val="24"/>
          <w:u w:val="single"/>
        </w:rPr>
      </w:pPr>
      <w:r w:rsidRPr="00BB27C6">
        <w:rPr>
          <w:rFonts w:ascii="Trebuchet MS" w:eastAsia="Calibri" w:hAnsi="Trebuchet MS" w:cs="Times New Roman"/>
          <w:sz w:val="24"/>
          <w:szCs w:val="24"/>
          <w:u w:val="single"/>
        </w:rPr>
        <w:t>2</w:t>
      </w:r>
      <w:r>
        <w:rPr>
          <w:rFonts w:ascii="Trebuchet MS" w:eastAsia="Calibri" w:hAnsi="Trebuchet MS" w:cs="Times New Roman"/>
          <w:sz w:val="24"/>
          <w:szCs w:val="24"/>
          <w:u w:val="single"/>
        </w:rPr>
        <w:t>.</w:t>
      </w:r>
      <w:r w:rsidRPr="00BB27C6">
        <w:rPr>
          <w:rFonts w:ascii="Trebuchet MS" w:eastAsia="Calibri" w:hAnsi="Trebuchet MS" w:cs="Times New Roman"/>
          <w:sz w:val="24"/>
          <w:szCs w:val="24"/>
          <w:u w:val="single"/>
        </w:rPr>
        <w:t xml:space="preserve"> Exercice pour </w:t>
      </w:r>
      <w:r>
        <w:rPr>
          <w:rFonts w:ascii="Trebuchet MS" w:eastAsia="Calibri" w:hAnsi="Trebuchet MS" w:cs="Times New Roman"/>
          <w:sz w:val="24"/>
          <w:szCs w:val="24"/>
          <w:u w:val="single"/>
        </w:rPr>
        <w:t>montrer que tu as bien compris à faire</w:t>
      </w:r>
      <w:r w:rsidRPr="00BB27C6">
        <w:rPr>
          <w:rFonts w:ascii="Trebuchet MS" w:eastAsia="Calibri" w:hAnsi="Trebuchet MS" w:cs="Times New Roman"/>
          <w:sz w:val="24"/>
          <w:szCs w:val="24"/>
          <w:u w:val="single"/>
        </w:rPr>
        <w:t xml:space="preserve"> sur </w:t>
      </w:r>
      <w:r>
        <w:rPr>
          <w:rFonts w:ascii="Trebuchet MS" w:eastAsia="Calibri" w:hAnsi="Trebuchet MS" w:cs="Times New Roman"/>
          <w:sz w:val="24"/>
          <w:szCs w:val="24"/>
          <w:u w:val="single"/>
        </w:rPr>
        <w:t>le Grand Cahier Bleu.</w:t>
      </w:r>
      <w:r w:rsidRPr="00BB27C6">
        <w:rPr>
          <w:rFonts w:ascii="Trebuchet MS" w:eastAsia="Calibri" w:hAnsi="Trebuchet MS" w:cs="Times New Roman"/>
          <w:sz w:val="24"/>
          <w:szCs w:val="24"/>
          <w:u w:val="single"/>
        </w:rPr>
        <w:t> :</w:t>
      </w:r>
    </w:p>
    <w:p w14:paraId="7D58B379" w14:textId="77777777" w:rsidR="009A736F" w:rsidRDefault="009A736F" w:rsidP="009A736F">
      <w:pPr>
        <w:rPr>
          <w:rFonts w:ascii="Trebuchet MS" w:hAnsi="Trebuchet MS"/>
          <w:noProof/>
          <w:sz w:val="24"/>
          <w:szCs w:val="24"/>
        </w:rPr>
      </w:pPr>
      <w:r w:rsidRPr="00BB27C6">
        <w:rPr>
          <w:rFonts w:ascii="Trebuchet MS" w:hAnsi="Trebuchet MS"/>
          <w:noProof/>
          <w:sz w:val="24"/>
          <w:szCs w:val="24"/>
        </w:rPr>
        <w:t>Pose en colonnes et calcule les additions suivantes.</w:t>
      </w:r>
    </w:p>
    <w:p w14:paraId="4EEA1E5E" w14:textId="77777777" w:rsidR="009A736F" w:rsidRDefault="009A736F" w:rsidP="009A736F">
      <w:pPr>
        <w:rPr>
          <w:rFonts w:ascii="Trebuchet MS" w:hAnsi="Trebuchet MS"/>
          <w:b/>
          <w:bCs/>
          <w:i/>
          <w:iCs/>
          <w:color w:val="F26E54"/>
          <w:sz w:val="24"/>
          <w:szCs w:val="24"/>
        </w:rPr>
        <w:sectPr w:rsidR="009A736F" w:rsidSect="00F64BE8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9BEE45" w14:textId="77777777" w:rsidR="009A736F" w:rsidRPr="00763D31" w:rsidRDefault="009A736F" w:rsidP="009A736F">
      <w:pPr>
        <w:rPr>
          <w:rFonts w:ascii="Trebuchet MS" w:hAnsi="Trebuchet MS"/>
          <w:sz w:val="24"/>
          <w:szCs w:val="24"/>
        </w:rPr>
      </w:pPr>
      <w:r w:rsidRPr="00763D31">
        <w:rPr>
          <w:rFonts w:ascii="Trebuchet MS" w:hAnsi="Trebuchet MS"/>
          <w:sz w:val="24"/>
          <w:szCs w:val="24"/>
        </w:rPr>
        <w:t xml:space="preserve">26+62=  </w:t>
      </w:r>
    </w:p>
    <w:p w14:paraId="271072AF" w14:textId="77777777" w:rsidR="009A736F" w:rsidRPr="00763D31" w:rsidRDefault="009A736F" w:rsidP="009A736F">
      <w:pPr>
        <w:rPr>
          <w:rFonts w:ascii="Trebuchet MS" w:hAnsi="Trebuchet MS"/>
          <w:sz w:val="24"/>
          <w:szCs w:val="24"/>
        </w:rPr>
      </w:pPr>
      <w:r w:rsidRPr="00763D31">
        <w:rPr>
          <w:rFonts w:ascii="Trebuchet MS" w:hAnsi="Trebuchet MS"/>
          <w:sz w:val="24"/>
          <w:szCs w:val="24"/>
        </w:rPr>
        <w:t>74+23=</w:t>
      </w:r>
    </w:p>
    <w:p w14:paraId="3D0C5E18" w14:textId="77777777" w:rsidR="009A736F" w:rsidRPr="00763D31" w:rsidRDefault="009A736F" w:rsidP="009A736F">
      <w:pPr>
        <w:rPr>
          <w:rFonts w:ascii="Trebuchet MS" w:hAnsi="Trebuchet MS"/>
          <w:sz w:val="24"/>
          <w:szCs w:val="24"/>
        </w:rPr>
      </w:pPr>
      <w:r w:rsidRPr="00763D31">
        <w:rPr>
          <w:rFonts w:ascii="Trebuchet MS" w:hAnsi="Trebuchet MS"/>
          <w:sz w:val="24"/>
          <w:szCs w:val="24"/>
        </w:rPr>
        <w:t>32+2=</w:t>
      </w:r>
    </w:p>
    <w:p w14:paraId="1E82933D" w14:textId="77777777" w:rsidR="009A736F" w:rsidRPr="00763D31" w:rsidRDefault="009A736F" w:rsidP="009A736F">
      <w:pPr>
        <w:rPr>
          <w:rFonts w:ascii="Trebuchet MS" w:hAnsi="Trebuchet MS"/>
          <w:sz w:val="24"/>
          <w:szCs w:val="24"/>
        </w:rPr>
      </w:pPr>
      <w:r w:rsidRPr="00763D31">
        <w:rPr>
          <w:rFonts w:ascii="Trebuchet MS" w:hAnsi="Trebuchet MS"/>
          <w:sz w:val="24"/>
          <w:szCs w:val="24"/>
        </w:rPr>
        <w:t>8+851=</w:t>
      </w:r>
    </w:p>
    <w:p w14:paraId="125760CE" w14:textId="77777777" w:rsidR="009A736F" w:rsidRPr="00763D31" w:rsidRDefault="009A736F" w:rsidP="009A736F">
      <w:pPr>
        <w:rPr>
          <w:rFonts w:ascii="Trebuchet MS" w:hAnsi="Trebuchet MS"/>
          <w:sz w:val="24"/>
          <w:szCs w:val="24"/>
        </w:rPr>
      </w:pPr>
      <w:r w:rsidRPr="00763D31">
        <w:rPr>
          <w:rFonts w:ascii="Trebuchet MS" w:hAnsi="Trebuchet MS"/>
          <w:sz w:val="24"/>
          <w:szCs w:val="24"/>
        </w:rPr>
        <w:t xml:space="preserve">487+12= </w:t>
      </w:r>
    </w:p>
    <w:p w14:paraId="3D2989EA" w14:textId="77777777" w:rsidR="009A736F" w:rsidRPr="00763D31" w:rsidRDefault="009A736F" w:rsidP="009A736F">
      <w:pPr>
        <w:rPr>
          <w:rFonts w:ascii="Trebuchet MS" w:hAnsi="Trebuchet MS"/>
          <w:sz w:val="24"/>
          <w:szCs w:val="24"/>
        </w:rPr>
      </w:pPr>
      <w:r w:rsidRPr="00763D31">
        <w:rPr>
          <w:rFonts w:ascii="Trebuchet MS" w:hAnsi="Trebuchet MS"/>
          <w:sz w:val="24"/>
          <w:szCs w:val="24"/>
        </w:rPr>
        <w:t xml:space="preserve">214+55= </w:t>
      </w:r>
    </w:p>
    <w:p w14:paraId="7D9CAFFE" w14:textId="77777777" w:rsidR="009A736F" w:rsidRPr="00763D31" w:rsidRDefault="009A736F" w:rsidP="009A736F">
      <w:pPr>
        <w:rPr>
          <w:rFonts w:ascii="Trebuchet MS" w:hAnsi="Trebuchet MS"/>
          <w:sz w:val="24"/>
          <w:szCs w:val="24"/>
        </w:rPr>
      </w:pPr>
      <w:r w:rsidRPr="00763D31">
        <w:rPr>
          <w:rFonts w:ascii="Trebuchet MS" w:hAnsi="Trebuchet MS"/>
          <w:sz w:val="24"/>
          <w:szCs w:val="24"/>
        </w:rPr>
        <w:t xml:space="preserve">625+244= </w:t>
      </w:r>
    </w:p>
    <w:p w14:paraId="7F18A93E" w14:textId="77777777" w:rsidR="009A736F" w:rsidRPr="00C473FB" w:rsidRDefault="009A736F" w:rsidP="009A736F">
      <w:pPr>
        <w:rPr>
          <w:rFonts w:ascii="Trebuchet MS" w:hAnsi="Trebuchet MS"/>
          <w:noProof/>
          <w:sz w:val="24"/>
          <w:szCs w:val="24"/>
        </w:rPr>
        <w:sectPr w:rsidR="009A736F" w:rsidRPr="00C473FB" w:rsidSect="00763D31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 w:rsidRPr="00763D31">
        <w:rPr>
          <w:rFonts w:ascii="Trebuchet MS" w:hAnsi="Trebuchet MS"/>
          <w:sz w:val="24"/>
          <w:szCs w:val="24"/>
        </w:rPr>
        <w:t>416+1</w:t>
      </w:r>
      <w:r>
        <w:rPr>
          <w:rFonts w:ascii="Trebuchet MS" w:hAnsi="Trebuchet MS"/>
          <w:sz w:val="24"/>
          <w:szCs w:val="24"/>
        </w:rPr>
        <w:t>3=</w:t>
      </w:r>
    </w:p>
    <w:p w14:paraId="7021A708" w14:textId="77777777" w:rsidR="009A736F" w:rsidRDefault="009A736F" w:rsidP="009A736F">
      <w:pPr>
        <w:pStyle w:val="Citationintense"/>
        <w:pBdr>
          <w:top w:val="none" w:sz="0" w:space="0" w:color="auto"/>
          <w:bottom w:val="single" w:sz="8" w:space="1" w:color="FCA304"/>
        </w:pBdr>
        <w:spacing w:before="0"/>
        <w:ind w:left="0"/>
        <w:jc w:val="left"/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</w:pPr>
    </w:p>
    <w:p w14:paraId="5611D351" w14:textId="77777777" w:rsidR="009A736F" w:rsidRPr="00BB27C6" w:rsidRDefault="009A736F" w:rsidP="009A736F">
      <w:pPr>
        <w:pStyle w:val="Citationintense"/>
        <w:pBdr>
          <w:top w:val="none" w:sz="0" w:space="0" w:color="auto"/>
          <w:bottom w:val="single" w:sz="8" w:space="1" w:color="FCA304"/>
        </w:pBdr>
        <w:spacing w:before="0"/>
        <w:ind w:left="0"/>
        <w:jc w:val="left"/>
        <w:rPr>
          <w:rFonts w:ascii="Trebuchet MS" w:hAnsi="Trebuchet MS"/>
          <w:b/>
          <w:sz w:val="24"/>
          <w:szCs w:val="24"/>
        </w:rPr>
      </w:pPr>
      <w:r w:rsidRPr="00BB27C6"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  <w:t>Calcul mental</w:t>
      </w:r>
      <w:r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  <w:t> : les moitiés</w:t>
      </w:r>
      <w:r w:rsidRPr="00BB27C6">
        <w:rPr>
          <w:rFonts w:ascii="Trebuchet MS" w:hAnsi="Trebuchet MS"/>
          <w:b/>
          <w:sz w:val="24"/>
          <w:szCs w:val="24"/>
        </w:rPr>
        <w:t xml:space="preserve"> </w:t>
      </w:r>
    </w:p>
    <w:p w14:paraId="04E4BC8C" w14:textId="77777777" w:rsidR="009A736F" w:rsidRDefault="009A736F" w:rsidP="009A736F">
      <w:pPr>
        <w:rPr>
          <w:rFonts w:ascii="Trebuchet MS" w:eastAsia="Calibri" w:hAnsi="Trebuchet MS" w:cs="Times New Roman"/>
          <w:sz w:val="24"/>
          <w:szCs w:val="24"/>
          <w:u w:val="single"/>
        </w:rPr>
      </w:pPr>
      <w:r>
        <w:rPr>
          <w:rFonts w:ascii="Trebuchet MS" w:eastAsia="Calibri" w:hAnsi="Trebuchet MS" w:cs="Times New Roman"/>
          <w:sz w:val="24"/>
          <w:szCs w:val="24"/>
          <w:u w:val="single"/>
        </w:rPr>
        <w:t xml:space="preserve">1. leçon : </w:t>
      </w:r>
    </w:p>
    <w:p w14:paraId="5621EC79" w14:textId="77777777" w:rsidR="009A736F" w:rsidRPr="00F07818" w:rsidRDefault="009A736F" w:rsidP="009A736F">
      <w:pPr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D</w:t>
      </w:r>
      <w:r w:rsidRPr="00F07818">
        <w:rPr>
          <w:rFonts w:ascii="Trebuchet MS" w:eastAsia="Calibri" w:hAnsi="Trebuchet MS" w:cs="Times New Roman"/>
          <w:sz w:val="24"/>
          <w:szCs w:val="24"/>
        </w:rPr>
        <w:t xml:space="preserve">ans le petit cahier bleu de mathématiques il y a la leçon que nous avions vue en classe avec </w:t>
      </w:r>
      <w:r w:rsidRPr="00F07818">
        <w:rPr>
          <w:rFonts w:ascii="Trebuchet MS" w:eastAsia="Calibri" w:hAnsi="Trebuchet MS" w:cs="Times New Roman"/>
          <w:b/>
          <w:bCs/>
          <w:sz w:val="24"/>
          <w:szCs w:val="24"/>
          <w:u w:val="single"/>
        </w:rPr>
        <w:t>des résultats à connaitre par cœur</w:t>
      </w:r>
      <w:r w:rsidRPr="00F07818">
        <w:rPr>
          <w:rFonts w:ascii="Trebuchet MS" w:eastAsia="Calibri" w:hAnsi="Trebuchet MS" w:cs="Times New Roman"/>
          <w:sz w:val="24"/>
          <w:szCs w:val="24"/>
        </w:rPr>
        <w:t>.</w:t>
      </w:r>
    </w:p>
    <w:p w14:paraId="6E79BED6" w14:textId="77777777" w:rsidR="009A736F" w:rsidRDefault="009A736F" w:rsidP="009A736F">
      <w:pPr>
        <w:rPr>
          <w:rFonts w:ascii="Trebuchet MS" w:eastAsia="Calibri" w:hAnsi="Trebuchet MS" w:cs="Times New Roman"/>
          <w:sz w:val="24"/>
          <w:szCs w:val="24"/>
          <w:u w:val="single"/>
        </w:rPr>
      </w:pPr>
      <w:r w:rsidRPr="00F07818">
        <w:rPr>
          <w:rFonts w:ascii="Trebuchet MS" w:eastAsia="Calibri" w:hAnsi="Trebuchet MS" w:cs="Times New Roman"/>
          <w:sz w:val="24"/>
          <w:szCs w:val="24"/>
        </w:rPr>
        <w:t>Sinon clique ici :</w:t>
      </w:r>
      <w:r>
        <w:rPr>
          <w:rFonts w:ascii="Trebuchet MS" w:eastAsia="Calibri" w:hAnsi="Trebuchet MS" w:cs="Times New Roman"/>
          <w:sz w:val="24"/>
          <w:szCs w:val="24"/>
          <w:u w:val="single"/>
        </w:rPr>
        <w:t xml:space="preserve"> </w:t>
      </w:r>
      <w:hyperlink r:id="rId14" w:history="1">
        <w:r w:rsidRPr="007B48B5">
          <w:rPr>
            <w:rStyle w:val="Lienhypertexte"/>
            <w:rFonts w:ascii="Trebuchet MS" w:eastAsia="Calibri" w:hAnsi="Trebuchet MS" w:cs="Times New Roman"/>
            <w:sz w:val="24"/>
            <w:szCs w:val="24"/>
          </w:rPr>
          <w:t>https://www.youtube.com/watch?v=Gec4NKxNBbA&amp;feature=emb_rel_pause</w:t>
        </w:r>
      </w:hyperlink>
    </w:p>
    <w:p w14:paraId="4F9B12A0" w14:textId="77777777" w:rsidR="009A736F" w:rsidRDefault="009A736F" w:rsidP="009A736F">
      <w:pPr>
        <w:rPr>
          <w:rFonts w:ascii="Trebuchet MS" w:eastAsia="Calibri" w:hAnsi="Trebuchet MS" w:cs="Times New Roman"/>
          <w:sz w:val="24"/>
          <w:szCs w:val="24"/>
          <w:u w:val="single"/>
        </w:rPr>
      </w:pPr>
    </w:p>
    <w:p w14:paraId="0B2659C6" w14:textId="77777777" w:rsidR="009A736F" w:rsidRPr="00BB27C6" w:rsidRDefault="009A736F" w:rsidP="009A736F">
      <w:pPr>
        <w:rPr>
          <w:rFonts w:ascii="Trebuchet MS" w:eastAsia="Calibri" w:hAnsi="Trebuchet MS" w:cs="Times New Roman"/>
          <w:sz w:val="24"/>
          <w:szCs w:val="24"/>
          <w:u w:val="single"/>
        </w:rPr>
      </w:pPr>
      <w:r>
        <w:rPr>
          <w:rFonts w:ascii="Trebuchet MS" w:eastAsia="Calibri" w:hAnsi="Trebuchet MS" w:cs="Times New Roman"/>
          <w:sz w:val="24"/>
          <w:szCs w:val="24"/>
          <w:u w:val="single"/>
        </w:rPr>
        <w:t>2</w:t>
      </w:r>
      <w:r w:rsidRPr="00BB27C6">
        <w:rPr>
          <w:rFonts w:ascii="Trebuchet MS" w:eastAsia="Calibri" w:hAnsi="Trebuchet MS" w:cs="Times New Roman"/>
          <w:sz w:val="24"/>
          <w:szCs w:val="24"/>
          <w:u w:val="single"/>
        </w:rPr>
        <w:t>. Exercices pour s’entrainer sur internet</w:t>
      </w:r>
    </w:p>
    <w:p w14:paraId="594EA5A5" w14:textId="77777777" w:rsidR="009A736F" w:rsidRPr="00BB27C6" w:rsidRDefault="009A736F" w:rsidP="009A736F">
      <w:pPr>
        <w:rPr>
          <w:rFonts w:ascii="Trebuchet MS" w:hAnsi="Trebuchet MS"/>
          <w:sz w:val="24"/>
          <w:szCs w:val="24"/>
        </w:rPr>
      </w:pPr>
      <w:r w:rsidRPr="00BB27C6">
        <w:rPr>
          <w:rFonts w:ascii="Trebuchet MS" w:hAnsi="Trebuchet MS"/>
          <w:sz w:val="24"/>
          <w:szCs w:val="24"/>
        </w:rPr>
        <w:t>« </w:t>
      </w:r>
      <w:proofErr w:type="spellStart"/>
      <w:r w:rsidRPr="00D01409">
        <w:rPr>
          <w:rFonts w:ascii="Tahoma" w:hAnsi="Tahoma" w:cs="Tahoma"/>
          <w:sz w:val="32"/>
          <w:szCs w:val="32"/>
        </w:rPr>
        <w:t>Calcul@tice</w:t>
      </w:r>
      <w:proofErr w:type="spellEnd"/>
      <w:r w:rsidRPr="00BB27C6">
        <w:rPr>
          <w:rFonts w:ascii="Trebuchet MS" w:hAnsi="Trebuchet MS"/>
          <w:sz w:val="24"/>
          <w:szCs w:val="24"/>
        </w:rPr>
        <w:t xml:space="preserve"> » </w:t>
      </w:r>
      <w:hyperlink r:id="rId15" w:history="1">
        <w:r w:rsidRPr="00BB27C6">
          <w:rPr>
            <w:rFonts w:ascii="Trebuchet MS" w:hAnsi="Trebuchet MS"/>
            <w:color w:val="0000FF"/>
            <w:sz w:val="24"/>
            <w:szCs w:val="24"/>
            <w:u w:val="single"/>
          </w:rPr>
          <w:t>https://calculatice.ac-lille.fr/spip.php?rubrique2</w:t>
        </w:r>
      </w:hyperlink>
    </w:p>
    <w:p w14:paraId="393584EE" w14:textId="77777777" w:rsidR="009A736F" w:rsidRPr="00BB27C6" w:rsidRDefault="009A736F" w:rsidP="009A736F">
      <w:pPr>
        <w:rPr>
          <w:rFonts w:ascii="Trebuchet MS" w:hAnsi="Trebuchet MS"/>
          <w:sz w:val="24"/>
          <w:szCs w:val="24"/>
          <w:u w:val="single"/>
        </w:rPr>
      </w:pPr>
      <w:r w:rsidRPr="00BB27C6">
        <w:rPr>
          <w:rFonts w:ascii="Trebuchet MS" w:hAnsi="Trebuchet MS"/>
          <w:sz w:val="24"/>
          <w:szCs w:val="24"/>
          <w:u w:val="single"/>
        </w:rPr>
        <w:t>Pour TOUS les élèves de la classe faites TOUS les jours des exercices dans la rubrique :</w:t>
      </w:r>
    </w:p>
    <w:p w14:paraId="55397E12" w14:textId="77777777" w:rsidR="009A736F" w:rsidRPr="00BB27C6" w:rsidRDefault="009A736F" w:rsidP="009A736F">
      <w:pPr>
        <w:ind w:firstLine="708"/>
        <w:rPr>
          <w:rFonts w:ascii="Trebuchet MS" w:hAnsi="Trebuchet MS"/>
          <w:sz w:val="24"/>
          <w:szCs w:val="24"/>
        </w:rPr>
      </w:pPr>
      <w:r w:rsidRPr="00BB27C6">
        <w:rPr>
          <w:rFonts w:ascii="Trebuchet MS" w:hAnsi="Trebuchet MS"/>
          <w:sz w:val="24"/>
          <w:szCs w:val="24"/>
        </w:rPr>
        <w:t xml:space="preserve">- </w:t>
      </w:r>
      <w:r w:rsidRPr="00BB27C6">
        <w:rPr>
          <w:rFonts w:ascii="Trebuchet MS" w:hAnsi="Trebuchet MS"/>
          <w:b/>
          <w:bCs/>
          <w:sz w:val="24"/>
          <w:szCs w:val="24"/>
        </w:rPr>
        <w:t>Mémoriser les tables d’additions</w:t>
      </w:r>
    </w:p>
    <w:p w14:paraId="19A649B0" w14:textId="77777777" w:rsidR="009A736F" w:rsidRPr="00BB27C6" w:rsidRDefault="009A736F" w:rsidP="009A736F">
      <w:pPr>
        <w:rPr>
          <w:rFonts w:ascii="Trebuchet MS" w:hAnsi="Trebuchet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E89EE6" wp14:editId="4A24BDB0">
            <wp:simplePos x="0" y="0"/>
            <wp:positionH relativeFrom="column">
              <wp:posOffset>4114800</wp:posOffset>
            </wp:positionH>
            <wp:positionV relativeFrom="paragraph">
              <wp:posOffset>22356</wp:posOffset>
            </wp:positionV>
            <wp:extent cx="2600624" cy="61450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0" t="28699" r="50421" b="54851"/>
                    <a:stretch/>
                  </pic:blipFill>
                  <pic:spPr bwMode="auto">
                    <a:xfrm>
                      <a:off x="0" y="0"/>
                      <a:ext cx="2600624" cy="61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7C6">
        <w:rPr>
          <w:rFonts w:ascii="Trebuchet MS" w:hAnsi="Trebuchet MS"/>
          <w:sz w:val="24"/>
          <w:szCs w:val="24"/>
          <w:u w:val="single"/>
        </w:rPr>
        <w:t>Pour réussir les exercices d’aujourd’hui il faut maitriser :</w:t>
      </w:r>
    </w:p>
    <w:p w14:paraId="1B65B3EA" w14:textId="77777777" w:rsidR="009A736F" w:rsidRDefault="009A736F" w:rsidP="009A736F">
      <w:pPr>
        <w:ind w:firstLine="708"/>
        <w:rPr>
          <w:noProof/>
        </w:rPr>
      </w:pPr>
      <w:r w:rsidRPr="00BB27C6">
        <w:rPr>
          <w:rFonts w:ascii="Trebuchet MS" w:hAnsi="Trebuchet MS"/>
          <w:b/>
          <w:bCs/>
          <w:sz w:val="24"/>
          <w:szCs w:val="24"/>
        </w:rPr>
        <w:t xml:space="preserve">- </w:t>
      </w:r>
      <w:r>
        <w:rPr>
          <w:rFonts w:ascii="Trebuchet MS" w:hAnsi="Trebuchet MS"/>
          <w:b/>
          <w:bCs/>
          <w:sz w:val="24"/>
          <w:szCs w:val="24"/>
        </w:rPr>
        <w:t xml:space="preserve">Les moitiés </w:t>
      </w:r>
    </w:p>
    <w:p w14:paraId="27B3DCB8" w14:textId="77777777" w:rsidR="009A736F" w:rsidRDefault="009A736F" w:rsidP="009A736F">
      <w:pPr>
        <w:rPr>
          <w:rFonts w:ascii="Trebuchet MS" w:eastAsia="Calibri" w:hAnsi="Trebuchet MS" w:cs="Times New Roman"/>
          <w:sz w:val="24"/>
          <w:szCs w:val="24"/>
          <w:u w:val="single"/>
        </w:rPr>
      </w:pPr>
    </w:p>
    <w:p w14:paraId="3A2747F9" w14:textId="77777777" w:rsidR="009A736F" w:rsidRPr="00C473FB" w:rsidRDefault="009A736F" w:rsidP="009A736F">
      <w:pPr>
        <w:spacing w:after="0"/>
        <w:rPr>
          <w:rFonts w:ascii="Trebuchet MS" w:eastAsia="Calibri" w:hAnsi="Trebuchet MS" w:cs="Times New Roman"/>
          <w:sz w:val="24"/>
          <w:szCs w:val="24"/>
          <w:u w:val="single"/>
        </w:rPr>
        <w:sectPr w:rsidR="009A736F" w:rsidRPr="00C473FB" w:rsidSect="00763D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473FB">
        <w:rPr>
          <w:rFonts w:ascii="Trebuchet MS" w:eastAsia="Calibri" w:hAnsi="Trebuchet MS" w:cs="Times New Roman"/>
          <w:sz w:val="24"/>
          <w:szCs w:val="24"/>
          <w:u w:val="single"/>
        </w:rPr>
        <w:t xml:space="preserve">3. Exercices du jour </w:t>
      </w:r>
      <w:r>
        <w:rPr>
          <w:rFonts w:ascii="Trebuchet MS" w:eastAsia="Calibri" w:hAnsi="Trebuchet MS" w:cs="Times New Roman"/>
          <w:sz w:val="24"/>
          <w:szCs w:val="24"/>
          <w:u w:val="single"/>
        </w:rPr>
        <w:t>à</w:t>
      </w:r>
      <w:r w:rsidRPr="00C473FB">
        <w:rPr>
          <w:rFonts w:ascii="Trebuchet MS" w:eastAsia="Calibri" w:hAnsi="Trebuchet MS" w:cs="Times New Roman"/>
          <w:sz w:val="24"/>
          <w:szCs w:val="24"/>
          <w:u w:val="single"/>
        </w:rPr>
        <w:t xml:space="preserve"> faire sur le Grand Cahier Bleu.</w:t>
      </w:r>
    </w:p>
    <w:p w14:paraId="10010017" w14:textId="77777777" w:rsidR="009A736F" w:rsidRPr="00BB27C6" w:rsidRDefault="009A736F" w:rsidP="009A736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val="single"/>
        </w:rPr>
        <w:t>Trouve la moitié de ces nombres</w:t>
      </w:r>
      <w:r w:rsidRPr="00BB27C6">
        <w:rPr>
          <w:rFonts w:ascii="Trebuchet MS" w:hAnsi="Trebuchet MS"/>
          <w:sz w:val="24"/>
          <w:szCs w:val="24"/>
        </w:rPr>
        <w:t> :</w:t>
      </w:r>
    </w:p>
    <w:p w14:paraId="116D23A9" w14:textId="77777777" w:rsidR="009A736F" w:rsidRDefault="009A736F" w:rsidP="009A736F">
      <w:pPr>
        <w:rPr>
          <w:rFonts w:ascii="Trebuchet MS" w:hAnsi="Trebuchet MS"/>
          <w:sz w:val="24"/>
          <w:szCs w:val="24"/>
        </w:rPr>
        <w:sectPr w:rsidR="009A736F" w:rsidSect="00C753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FDD1CE" w14:textId="77777777" w:rsidR="009A736F" w:rsidRPr="00146F4B" w:rsidRDefault="009A736F" w:rsidP="009A736F">
      <w:pPr>
        <w:rPr>
          <w:rFonts w:ascii="Trebuchet MS" w:hAnsi="Trebuchet MS"/>
          <w:sz w:val="24"/>
          <w:szCs w:val="24"/>
        </w:rPr>
      </w:pPr>
      <w:r w:rsidRPr="00146F4B">
        <w:rPr>
          <w:rFonts w:ascii="Trebuchet MS" w:hAnsi="Trebuchet MS"/>
          <w:sz w:val="24"/>
          <w:szCs w:val="24"/>
        </w:rPr>
        <w:t xml:space="preserve">2 – 4 – 6 – 8  </w:t>
      </w:r>
    </w:p>
    <w:p w14:paraId="7E668348" w14:textId="77777777" w:rsidR="009A736F" w:rsidRPr="00146F4B" w:rsidRDefault="009A736F" w:rsidP="009A736F">
      <w:pPr>
        <w:rPr>
          <w:rFonts w:ascii="Trebuchet MS" w:hAnsi="Trebuchet MS"/>
          <w:sz w:val="24"/>
          <w:szCs w:val="24"/>
        </w:rPr>
      </w:pPr>
      <w:r w:rsidRPr="00146F4B">
        <w:rPr>
          <w:rFonts w:ascii="Trebuchet MS" w:hAnsi="Trebuchet MS"/>
          <w:sz w:val="24"/>
          <w:szCs w:val="24"/>
        </w:rPr>
        <w:t>20 – 40 – 60 – 80 – 100</w:t>
      </w:r>
    </w:p>
    <w:p w14:paraId="3DC74AE1" w14:textId="77777777" w:rsidR="009A736F" w:rsidRPr="00146F4B" w:rsidRDefault="009A736F" w:rsidP="009A736F">
      <w:pPr>
        <w:rPr>
          <w:rFonts w:ascii="Trebuchet MS" w:hAnsi="Trebuchet MS"/>
          <w:sz w:val="24"/>
          <w:szCs w:val="24"/>
        </w:rPr>
      </w:pPr>
      <w:r w:rsidRPr="00146F4B">
        <w:rPr>
          <w:rFonts w:ascii="Trebuchet MS" w:hAnsi="Trebuchet MS"/>
          <w:sz w:val="24"/>
          <w:szCs w:val="24"/>
        </w:rPr>
        <w:t xml:space="preserve">10 – 30 – 50 – 70 – 90 </w:t>
      </w:r>
    </w:p>
    <w:p w14:paraId="21907EF8" w14:textId="77777777" w:rsidR="009A736F" w:rsidRPr="00C473FB" w:rsidRDefault="009A736F" w:rsidP="009A736F">
      <w:pPr>
        <w:rPr>
          <w:rFonts w:ascii="Trebuchet MS" w:hAnsi="Trebuchet MS"/>
          <w:sz w:val="24"/>
          <w:szCs w:val="24"/>
        </w:rPr>
        <w:sectPr w:rsidR="009A736F" w:rsidRPr="00C473FB" w:rsidSect="00146F4B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 w:rsidRPr="00146F4B">
        <w:rPr>
          <w:rFonts w:ascii="Trebuchet MS" w:hAnsi="Trebuchet MS"/>
          <w:sz w:val="24"/>
          <w:szCs w:val="24"/>
        </w:rPr>
        <w:t>22 – 44 - 66 – 8</w:t>
      </w:r>
      <w:r>
        <w:rPr>
          <w:rFonts w:ascii="Trebuchet MS" w:hAnsi="Trebuchet MS"/>
          <w:sz w:val="24"/>
          <w:szCs w:val="24"/>
        </w:rPr>
        <w:t>8</w:t>
      </w:r>
    </w:p>
    <w:p w14:paraId="3F63B2C8" w14:textId="77777777" w:rsidR="009A736F" w:rsidRPr="00BB27C6" w:rsidRDefault="009A736F" w:rsidP="009A736F">
      <w:pPr>
        <w:rPr>
          <w:rFonts w:ascii="Trebuchet MS" w:hAnsi="Trebuchet MS"/>
          <w:sz w:val="24"/>
          <w:szCs w:val="24"/>
          <w:u w:val="single"/>
        </w:rPr>
        <w:sectPr w:rsidR="009A736F" w:rsidRPr="00BB27C6" w:rsidSect="00C753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CE6F75" w14:textId="77777777" w:rsidR="009A736F" w:rsidRDefault="009A736F" w:rsidP="009A736F">
      <w:pPr>
        <w:rPr>
          <w:rFonts w:ascii="Trebuchet MS" w:hAnsi="Trebuchet MS"/>
          <w:sz w:val="24"/>
          <w:szCs w:val="24"/>
          <w:u w:val="single"/>
        </w:rPr>
        <w:sectPr w:rsidR="009A736F" w:rsidSect="00C753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96BC51" w14:textId="77777777" w:rsidR="009A736F" w:rsidRPr="00C473FB" w:rsidRDefault="009A736F" w:rsidP="009A736F">
      <w:pPr>
        <w:spacing w:after="0"/>
        <w:rPr>
          <w:rFonts w:ascii="Trebuchet MS" w:hAnsi="Trebuchet MS"/>
          <w:sz w:val="24"/>
          <w:szCs w:val="24"/>
          <w:u w:val="single"/>
        </w:rPr>
      </w:pPr>
      <w:r w:rsidRPr="00C473FB">
        <w:rPr>
          <w:rFonts w:ascii="Trebuchet MS" w:hAnsi="Trebuchet MS"/>
          <w:sz w:val="24"/>
          <w:szCs w:val="24"/>
          <w:u w:val="single"/>
        </w:rPr>
        <w:t>Je compte de 2 en 2 de 100 à 140.   Cap’ de le faire à l’envers ? de 140 à 100 ? </w:t>
      </w:r>
      <w:r w:rsidRPr="00C473FB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singl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1C3169D" w14:textId="77777777" w:rsidR="009A736F" w:rsidRPr="00BB27C6" w:rsidRDefault="009A736F" w:rsidP="009A736F">
      <w:pPr>
        <w:pStyle w:val="Citationintense"/>
        <w:pBdr>
          <w:top w:val="none" w:sz="0" w:space="0" w:color="auto"/>
          <w:bottom w:val="single" w:sz="8" w:space="1" w:color="FCA304"/>
        </w:pBdr>
        <w:ind w:left="0"/>
        <w:jc w:val="left"/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</w:pPr>
      <w:bookmarkStart w:id="5" w:name="_Hlk36660673"/>
      <w:r w:rsidRPr="00BB27C6"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  <w:lastRenderedPageBreak/>
        <w:t>Numération</w:t>
      </w:r>
      <w:r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  <w:t> : la centaine</w:t>
      </w:r>
    </w:p>
    <w:bookmarkEnd w:id="5"/>
    <w:p w14:paraId="24475ECD" w14:textId="77777777" w:rsidR="009A736F" w:rsidRPr="00C473FB" w:rsidRDefault="009A736F" w:rsidP="009A736F">
      <w:pPr>
        <w:rPr>
          <w:rFonts w:ascii="Trebuchet MS" w:hAnsi="Trebuchet MS"/>
          <w:sz w:val="24"/>
          <w:szCs w:val="24"/>
          <w:u w:val="single"/>
        </w:rPr>
      </w:pPr>
      <w:r w:rsidRPr="00C473FB">
        <w:rPr>
          <w:rFonts w:ascii="Trebuchet MS" w:hAnsi="Trebuchet MS"/>
          <w:sz w:val="24"/>
          <w:szCs w:val="24"/>
          <w:u w:val="single"/>
        </w:rPr>
        <w:t>Je recopie sur mon cahier les nombres de 140 à 150 en chiffres et en lettres.</w:t>
      </w:r>
    </w:p>
    <w:p w14:paraId="610CB4AD" w14:textId="77777777" w:rsidR="009A736F" w:rsidRDefault="009A736F" w:rsidP="009A736F">
      <w:pPr>
        <w:jc w:val="both"/>
        <w:rPr>
          <w:rFonts w:ascii="Trebuchet MS" w:hAnsi="Trebuchet MS"/>
          <w:sz w:val="24"/>
          <w:szCs w:val="24"/>
        </w:rPr>
      </w:pPr>
      <w:r w:rsidRPr="00C473FB">
        <w:rPr>
          <w:rFonts w:ascii="Trebuchet MS" w:hAnsi="Trebuchet MS"/>
          <w:sz w:val="24"/>
          <w:szCs w:val="24"/>
        </w:rPr>
        <w:t>140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quarante, 141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quarante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et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un, 142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quarante-deux, 143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quarante-trois, 144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quarante-quatre, 145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quarante-cinq, 146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 xml:space="preserve">quarante-six, </w:t>
      </w:r>
    </w:p>
    <w:p w14:paraId="3F7C3D02" w14:textId="77777777" w:rsidR="009A736F" w:rsidRPr="00C473FB" w:rsidRDefault="009A736F" w:rsidP="009A736F">
      <w:pPr>
        <w:jc w:val="both"/>
        <w:rPr>
          <w:rFonts w:ascii="Trebuchet MS" w:hAnsi="Trebuchet MS"/>
          <w:sz w:val="24"/>
          <w:szCs w:val="24"/>
        </w:rPr>
      </w:pPr>
      <w:r w:rsidRPr="00C473FB">
        <w:rPr>
          <w:rFonts w:ascii="Trebuchet MS" w:hAnsi="Trebuchet MS"/>
          <w:sz w:val="24"/>
          <w:szCs w:val="24"/>
        </w:rPr>
        <w:t>147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quarante-sept, 148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quarante-huit, 149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quarante-neuf, 150 cent</w:t>
      </w:r>
      <w:r>
        <w:rPr>
          <w:rFonts w:ascii="Trebuchet MS" w:hAnsi="Trebuchet MS"/>
          <w:sz w:val="24"/>
          <w:szCs w:val="24"/>
        </w:rPr>
        <w:t>-</w:t>
      </w:r>
      <w:r w:rsidRPr="00C473FB">
        <w:rPr>
          <w:rFonts w:ascii="Trebuchet MS" w:hAnsi="Trebuchet MS"/>
          <w:sz w:val="24"/>
          <w:szCs w:val="24"/>
        </w:rPr>
        <w:t>cinquante.</w:t>
      </w:r>
    </w:p>
    <w:p w14:paraId="1C3D43F4" w14:textId="77777777" w:rsidR="009A736F" w:rsidRPr="00C473FB" w:rsidRDefault="009A736F" w:rsidP="009A736F">
      <w:pPr>
        <w:rPr>
          <w:rFonts w:ascii="Trebuchet MS" w:hAnsi="Trebuchet MS" w:cstheme="minorHAnsi"/>
          <w:sz w:val="24"/>
          <w:szCs w:val="24"/>
          <w:u w:val="single"/>
        </w:rPr>
      </w:pPr>
      <w:r w:rsidRPr="00C473FB">
        <w:rPr>
          <w:rFonts w:ascii="Trebuchet MS" w:hAnsi="Trebuchet MS" w:cstheme="minorHAnsi"/>
          <w:sz w:val="24"/>
          <w:szCs w:val="24"/>
          <w:u w:val="single"/>
        </w:rPr>
        <w:t xml:space="preserve">Je décompose chaque nombre. </w:t>
      </w:r>
      <w:r w:rsidRPr="00C473FB">
        <w:rPr>
          <w:rFonts w:ascii="Trebuchet MS" w:hAnsi="Trebuchet MS"/>
          <w:sz w:val="24"/>
          <w:szCs w:val="24"/>
        </w:rPr>
        <w:t xml:space="preserve">exemple : 128 = </w:t>
      </w:r>
      <w:r w:rsidRPr="00C473FB">
        <w:rPr>
          <w:rFonts w:ascii="Trebuchet MS" w:hAnsi="Trebuchet MS"/>
          <w:b/>
          <w:sz w:val="24"/>
          <w:szCs w:val="24"/>
        </w:rPr>
        <w:t>100 + 20 + 8</w:t>
      </w:r>
    </w:p>
    <w:p w14:paraId="7564B364" w14:textId="77777777" w:rsidR="009A736F" w:rsidRDefault="009A736F" w:rsidP="009A736F">
      <w:pPr>
        <w:rPr>
          <w:rFonts w:ascii="Trebuchet MS" w:hAnsi="Trebuchet MS" w:cstheme="minorHAnsi"/>
          <w:sz w:val="24"/>
          <w:szCs w:val="24"/>
        </w:rPr>
        <w:sectPr w:rsidR="009A736F" w:rsidSect="00C473FB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14:paraId="3342F5AB" w14:textId="77777777" w:rsidR="009A736F" w:rsidRPr="00C473FB" w:rsidRDefault="009A736F" w:rsidP="009A736F">
      <w:pPr>
        <w:rPr>
          <w:rFonts w:ascii="Trebuchet MS" w:hAnsi="Trebuchet MS" w:cstheme="minorHAnsi"/>
          <w:sz w:val="24"/>
          <w:szCs w:val="24"/>
        </w:rPr>
      </w:pPr>
      <w:r w:rsidRPr="00C473FB">
        <w:rPr>
          <w:rFonts w:ascii="Trebuchet MS" w:hAnsi="Trebuchet MS" w:cstheme="minorHAnsi"/>
          <w:sz w:val="24"/>
          <w:szCs w:val="24"/>
        </w:rPr>
        <w:t xml:space="preserve">146 = ……………………...……………..   </w:t>
      </w:r>
    </w:p>
    <w:p w14:paraId="2AD78228" w14:textId="77777777" w:rsidR="009A736F" w:rsidRPr="00C473FB" w:rsidRDefault="009A736F" w:rsidP="009A736F">
      <w:pPr>
        <w:rPr>
          <w:rFonts w:ascii="Trebuchet MS" w:hAnsi="Trebuchet MS" w:cstheme="minorHAnsi"/>
          <w:sz w:val="24"/>
          <w:szCs w:val="24"/>
        </w:rPr>
      </w:pPr>
      <w:r w:rsidRPr="00C473FB">
        <w:rPr>
          <w:rFonts w:ascii="Trebuchet MS" w:hAnsi="Trebuchet MS" w:cstheme="minorHAnsi"/>
          <w:sz w:val="24"/>
          <w:szCs w:val="24"/>
        </w:rPr>
        <w:t xml:space="preserve">129 =  ……………………...……………..   </w:t>
      </w:r>
    </w:p>
    <w:p w14:paraId="28A8F4A0" w14:textId="77777777" w:rsidR="009A736F" w:rsidRPr="00C473FB" w:rsidRDefault="009A736F" w:rsidP="009A736F">
      <w:pPr>
        <w:rPr>
          <w:rFonts w:ascii="Trebuchet MS" w:hAnsi="Trebuchet MS" w:cstheme="minorHAnsi"/>
          <w:sz w:val="24"/>
          <w:szCs w:val="24"/>
        </w:rPr>
      </w:pPr>
      <w:r w:rsidRPr="00C473FB">
        <w:rPr>
          <w:rFonts w:ascii="Trebuchet MS" w:hAnsi="Trebuchet MS" w:cstheme="minorHAnsi"/>
          <w:sz w:val="24"/>
          <w:szCs w:val="24"/>
        </w:rPr>
        <w:t xml:space="preserve">105 = ……………………...……………..   </w:t>
      </w:r>
    </w:p>
    <w:p w14:paraId="74BD6B86" w14:textId="77777777" w:rsidR="009A736F" w:rsidRPr="00C473FB" w:rsidRDefault="009A736F" w:rsidP="009A736F">
      <w:pPr>
        <w:rPr>
          <w:rFonts w:ascii="Trebuchet MS" w:hAnsi="Trebuchet MS" w:cstheme="minorHAnsi"/>
          <w:sz w:val="24"/>
          <w:szCs w:val="24"/>
        </w:rPr>
      </w:pPr>
      <w:r w:rsidRPr="00C473FB">
        <w:rPr>
          <w:rFonts w:ascii="Trebuchet MS" w:hAnsi="Trebuchet MS" w:cstheme="minorHAnsi"/>
          <w:sz w:val="24"/>
          <w:szCs w:val="24"/>
        </w:rPr>
        <w:t>143 =  ……………………...……………..</w:t>
      </w:r>
    </w:p>
    <w:p w14:paraId="21D2E5DF" w14:textId="77777777" w:rsidR="009A736F" w:rsidRPr="00C473FB" w:rsidRDefault="009A736F" w:rsidP="009A736F">
      <w:pPr>
        <w:rPr>
          <w:rFonts w:ascii="Trebuchet MS" w:hAnsi="Trebuchet MS" w:cstheme="minorHAnsi"/>
          <w:sz w:val="24"/>
          <w:szCs w:val="24"/>
        </w:rPr>
      </w:pPr>
      <w:r w:rsidRPr="00C473FB">
        <w:rPr>
          <w:rFonts w:ascii="Trebuchet MS" w:hAnsi="Trebuchet MS" w:cstheme="minorHAnsi"/>
          <w:sz w:val="24"/>
          <w:szCs w:val="24"/>
        </w:rPr>
        <w:t xml:space="preserve">131  =   ……………………...……………..   </w:t>
      </w:r>
    </w:p>
    <w:p w14:paraId="32C96EF5" w14:textId="77777777" w:rsidR="009A736F" w:rsidRPr="00C473FB" w:rsidRDefault="009A736F" w:rsidP="009A736F">
      <w:pPr>
        <w:rPr>
          <w:rFonts w:ascii="Trebuchet MS" w:hAnsi="Trebuchet MS" w:cstheme="minorHAnsi"/>
          <w:sz w:val="24"/>
          <w:szCs w:val="24"/>
        </w:rPr>
      </w:pPr>
      <w:r w:rsidRPr="00C473FB">
        <w:rPr>
          <w:rFonts w:ascii="Trebuchet MS" w:hAnsi="Trebuchet MS" w:cstheme="minorHAnsi"/>
          <w:sz w:val="24"/>
          <w:szCs w:val="24"/>
        </w:rPr>
        <w:t xml:space="preserve">150  = ……………………...……………..   </w:t>
      </w:r>
    </w:p>
    <w:p w14:paraId="74B289C3" w14:textId="77777777" w:rsidR="009A736F" w:rsidRPr="00C473FB" w:rsidRDefault="009A736F" w:rsidP="009A736F">
      <w:pPr>
        <w:rPr>
          <w:rFonts w:ascii="Trebuchet MS" w:hAnsi="Trebuchet MS" w:cstheme="minorHAnsi"/>
          <w:sz w:val="24"/>
          <w:szCs w:val="24"/>
        </w:rPr>
      </w:pPr>
      <w:r w:rsidRPr="00C473FB">
        <w:rPr>
          <w:rFonts w:ascii="Trebuchet MS" w:hAnsi="Trebuchet MS" w:cstheme="minorHAnsi"/>
          <w:sz w:val="24"/>
          <w:szCs w:val="24"/>
        </w:rPr>
        <w:t xml:space="preserve">148  = ……………………...…………….. </w:t>
      </w:r>
    </w:p>
    <w:p w14:paraId="005BF91A" w14:textId="77777777" w:rsidR="009A736F" w:rsidRPr="00C473FB" w:rsidRDefault="009A736F" w:rsidP="009A736F">
      <w:pPr>
        <w:rPr>
          <w:rFonts w:ascii="Trebuchet MS" w:hAnsi="Trebuchet MS" w:cs="Times New Roman"/>
          <w:sz w:val="24"/>
          <w:szCs w:val="24"/>
        </w:rPr>
      </w:pPr>
      <w:r w:rsidRPr="00C473FB">
        <w:rPr>
          <w:rFonts w:ascii="Trebuchet MS" w:hAnsi="Trebuchet MS" w:cs="Times New Roman"/>
          <w:sz w:val="24"/>
          <w:szCs w:val="24"/>
        </w:rPr>
        <w:t>114 = ……………………………………</w:t>
      </w:r>
    </w:p>
    <w:p w14:paraId="63700647" w14:textId="77777777" w:rsidR="009A736F" w:rsidRDefault="009A736F" w:rsidP="009A736F">
      <w:pPr>
        <w:rPr>
          <w:rFonts w:ascii="Trebuchet MS" w:hAnsi="Trebuchet MS" w:cs="Times New Roman"/>
          <w:sz w:val="24"/>
          <w:szCs w:val="24"/>
          <w:u w:val="single"/>
        </w:rPr>
        <w:sectPr w:rsidR="009A736F" w:rsidSect="00981552">
          <w:type w:val="continuous"/>
          <w:pgSz w:w="11906" w:h="16838"/>
          <w:pgMar w:top="720" w:right="720" w:bottom="0" w:left="720" w:header="708" w:footer="708" w:gutter="0"/>
          <w:cols w:num="2" w:space="708"/>
          <w:docGrid w:linePitch="360"/>
        </w:sectPr>
      </w:pPr>
    </w:p>
    <w:p w14:paraId="5BADB599" w14:textId="77777777" w:rsidR="009A736F" w:rsidRDefault="009A736F" w:rsidP="009A736F">
      <w:pPr>
        <w:rPr>
          <w:rFonts w:ascii="Trebuchet MS" w:hAnsi="Trebuchet MS" w:cs="Times New Roman"/>
          <w:sz w:val="24"/>
          <w:szCs w:val="24"/>
          <w:u w:val="single"/>
        </w:rPr>
      </w:pPr>
    </w:p>
    <w:p w14:paraId="321C94B6" w14:textId="77777777" w:rsidR="009A736F" w:rsidRPr="00C473FB" w:rsidRDefault="009A736F" w:rsidP="009A736F">
      <w:pPr>
        <w:rPr>
          <w:rFonts w:ascii="Trebuchet MS" w:hAnsi="Trebuchet MS" w:cs="Times New Roman"/>
          <w:sz w:val="24"/>
          <w:szCs w:val="24"/>
          <w:u w:val="single"/>
        </w:rPr>
      </w:pPr>
      <w:r w:rsidRPr="00C473FB">
        <w:rPr>
          <w:rFonts w:ascii="Trebuchet MS" w:hAnsi="Trebuchet MS" w:cs="Times New Roman"/>
          <w:sz w:val="24"/>
          <w:szCs w:val="24"/>
          <w:u w:val="single"/>
        </w:rPr>
        <w:t>J’écris le nombre avant et le nombre après.</w:t>
      </w:r>
    </w:p>
    <w:p w14:paraId="0D81D3B3" w14:textId="77777777" w:rsidR="009A736F" w:rsidRDefault="009A736F" w:rsidP="009A736F">
      <w:pPr>
        <w:rPr>
          <w:rFonts w:ascii="Trebuchet MS" w:hAnsi="Trebuchet MS"/>
          <w:sz w:val="24"/>
          <w:szCs w:val="24"/>
        </w:rPr>
        <w:sectPr w:rsidR="009A736F" w:rsidSect="00C473FB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14:paraId="48A33BBD" w14:textId="77777777" w:rsidR="009A736F" w:rsidRPr="00C473FB" w:rsidRDefault="009A736F" w:rsidP="009A736F">
      <w:pPr>
        <w:rPr>
          <w:rFonts w:ascii="Trebuchet MS" w:hAnsi="Trebuchet MS"/>
          <w:sz w:val="24"/>
          <w:szCs w:val="24"/>
        </w:rPr>
      </w:pPr>
      <w:r w:rsidRPr="00C473FB">
        <w:rPr>
          <w:rFonts w:ascii="Trebuchet MS" w:hAnsi="Trebuchet MS"/>
          <w:sz w:val="24"/>
          <w:szCs w:val="24"/>
        </w:rPr>
        <w:t>………  146 …….</w:t>
      </w:r>
    </w:p>
    <w:p w14:paraId="3937A6F7" w14:textId="77777777" w:rsidR="009A736F" w:rsidRPr="00C473FB" w:rsidRDefault="009A736F" w:rsidP="009A736F">
      <w:pPr>
        <w:rPr>
          <w:rFonts w:ascii="Trebuchet MS" w:hAnsi="Trebuchet MS"/>
          <w:sz w:val="24"/>
          <w:szCs w:val="24"/>
        </w:rPr>
      </w:pPr>
      <w:r w:rsidRPr="00C473FB">
        <w:rPr>
          <w:rFonts w:ascii="Trebuchet MS" w:hAnsi="Trebuchet MS"/>
          <w:sz w:val="24"/>
          <w:szCs w:val="24"/>
        </w:rPr>
        <w:t>………  143 …….</w:t>
      </w:r>
    </w:p>
    <w:p w14:paraId="270D1B63" w14:textId="77777777" w:rsidR="009A736F" w:rsidRPr="00C473FB" w:rsidRDefault="009A736F" w:rsidP="009A736F">
      <w:pPr>
        <w:rPr>
          <w:rFonts w:ascii="Trebuchet MS" w:hAnsi="Trebuchet MS"/>
          <w:sz w:val="24"/>
          <w:szCs w:val="24"/>
        </w:rPr>
      </w:pPr>
      <w:r w:rsidRPr="00C473FB">
        <w:rPr>
          <w:rFonts w:ascii="Trebuchet MS" w:hAnsi="Trebuchet MS"/>
          <w:sz w:val="24"/>
          <w:szCs w:val="24"/>
        </w:rPr>
        <w:t>………  139 …….</w:t>
      </w:r>
    </w:p>
    <w:p w14:paraId="3CE06DA5" w14:textId="77777777" w:rsidR="009A736F" w:rsidRDefault="009A736F" w:rsidP="009A736F">
      <w:pPr>
        <w:rPr>
          <w:rFonts w:ascii="Trebuchet MS" w:hAnsi="Trebuchet MS"/>
          <w:sz w:val="24"/>
          <w:szCs w:val="24"/>
        </w:rPr>
      </w:pPr>
      <w:r w:rsidRPr="00C473FB">
        <w:rPr>
          <w:rFonts w:ascii="Trebuchet MS" w:hAnsi="Trebuchet MS"/>
          <w:sz w:val="24"/>
          <w:szCs w:val="24"/>
        </w:rPr>
        <w:t>………  141 …….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08DB3421" w14:textId="77777777" w:rsidR="009A736F" w:rsidRPr="00C473FB" w:rsidRDefault="009A736F" w:rsidP="009A736F">
      <w:pPr>
        <w:rPr>
          <w:rFonts w:ascii="Trebuchet MS" w:hAnsi="Trebuchet MS"/>
          <w:sz w:val="24"/>
          <w:szCs w:val="24"/>
        </w:rPr>
      </w:pPr>
      <w:r w:rsidRPr="00C473FB">
        <w:rPr>
          <w:rFonts w:ascii="Trebuchet MS" w:hAnsi="Trebuchet MS"/>
          <w:sz w:val="24"/>
          <w:szCs w:val="24"/>
        </w:rPr>
        <w:t>………  148 …….</w:t>
      </w:r>
    </w:p>
    <w:p w14:paraId="5C6B79A7" w14:textId="77777777" w:rsidR="009A736F" w:rsidRPr="00C473FB" w:rsidRDefault="009A736F" w:rsidP="009A736F">
      <w:pPr>
        <w:rPr>
          <w:rFonts w:ascii="Trebuchet MS" w:hAnsi="Trebuchet MS"/>
          <w:sz w:val="24"/>
          <w:szCs w:val="24"/>
        </w:rPr>
      </w:pPr>
      <w:r w:rsidRPr="00C473FB">
        <w:rPr>
          <w:rFonts w:ascii="Trebuchet MS" w:hAnsi="Trebuchet MS"/>
          <w:sz w:val="24"/>
          <w:szCs w:val="24"/>
        </w:rPr>
        <w:t>………  139 …….</w:t>
      </w:r>
    </w:p>
    <w:p w14:paraId="2226E731" w14:textId="77777777" w:rsidR="009A736F" w:rsidRPr="00C473FB" w:rsidRDefault="009A736F" w:rsidP="009A736F">
      <w:pPr>
        <w:rPr>
          <w:rFonts w:ascii="Trebuchet MS" w:hAnsi="Trebuchet MS"/>
          <w:sz w:val="24"/>
          <w:szCs w:val="24"/>
        </w:rPr>
      </w:pPr>
      <w:r w:rsidRPr="00C473FB">
        <w:rPr>
          <w:rFonts w:ascii="Trebuchet MS" w:hAnsi="Trebuchet MS"/>
          <w:sz w:val="24"/>
          <w:szCs w:val="24"/>
        </w:rPr>
        <w:t>………  109 …….</w:t>
      </w:r>
    </w:p>
    <w:p w14:paraId="49800F61" w14:textId="77777777" w:rsidR="009A736F" w:rsidRDefault="009A736F" w:rsidP="009A736F">
      <w:pPr>
        <w:rPr>
          <w:rFonts w:ascii="Verdana" w:hAnsi="Verdana"/>
          <w:sz w:val="28"/>
          <w:szCs w:val="28"/>
        </w:rPr>
        <w:sectPr w:rsidR="009A736F" w:rsidSect="00981552">
          <w:type w:val="continuous"/>
          <w:pgSz w:w="11906" w:h="16838"/>
          <w:pgMar w:top="720" w:right="720" w:bottom="0" w:left="720" w:header="708" w:footer="708" w:gutter="0"/>
          <w:cols w:num="3" w:space="708"/>
          <w:docGrid w:linePitch="360"/>
        </w:sectPr>
      </w:pPr>
    </w:p>
    <w:p w14:paraId="50DAC824" w14:textId="77777777" w:rsidR="009A736F" w:rsidRPr="00606132" w:rsidRDefault="009A736F" w:rsidP="009A736F">
      <w:pPr>
        <w:rPr>
          <w:rFonts w:ascii="Verdana" w:hAnsi="Verdana"/>
          <w:sz w:val="28"/>
          <w:szCs w:val="28"/>
        </w:rPr>
      </w:pPr>
    </w:p>
    <w:p w14:paraId="743CE6FD" w14:textId="77777777" w:rsidR="009A736F" w:rsidRDefault="009A736F" w:rsidP="009A736F">
      <w:pPr>
        <w:rPr>
          <w:rFonts w:ascii="Trebuchet MS" w:hAnsi="Trebuchet MS" w:cstheme="minorHAnsi"/>
          <w:sz w:val="24"/>
          <w:szCs w:val="24"/>
        </w:rPr>
        <w:sectPr w:rsidR="009A736F" w:rsidSect="00C473FB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14:paraId="5F7676E9" w14:textId="77777777" w:rsidR="009A736F" w:rsidRPr="00147E07" w:rsidRDefault="009A736F" w:rsidP="009A736F">
      <w:pPr>
        <w:pStyle w:val="Citationintense"/>
        <w:pBdr>
          <w:top w:val="none" w:sz="0" w:space="0" w:color="auto"/>
          <w:bottom w:val="single" w:sz="8" w:space="1" w:color="FCA304"/>
        </w:pBdr>
        <w:ind w:left="0"/>
        <w:jc w:val="left"/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</w:pPr>
      <w:bookmarkStart w:id="6" w:name="_Hlk36661011"/>
      <w:r>
        <w:rPr>
          <w:rFonts w:ascii="Trebuchet MS" w:hAnsi="Trebuchet MS"/>
          <w:b/>
          <w:bCs/>
          <w:i w:val="0"/>
          <w:iCs w:val="0"/>
          <w:color w:val="F26E54"/>
          <w:sz w:val="24"/>
          <w:szCs w:val="24"/>
        </w:rPr>
        <w:t>Problème</w:t>
      </w:r>
    </w:p>
    <w:bookmarkEnd w:id="6"/>
    <w:p w14:paraId="5EBCC459" w14:textId="77777777" w:rsidR="009A736F" w:rsidRDefault="009A736F" w:rsidP="009A736F">
      <w:pPr>
        <w:rPr>
          <w:rFonts w:ascii="Trebuchet MS" w:hAnsi="Trebuchet MS"/>
          <w:sz w:val="24"/>
          <w:szCs w:val="24"/>
        </w:rPr>
      </w:pPr>
      <w:r w:rsidRPr="00981552">
        <w:rPr>
          <w:rFonts w:ascii="Trebuchet MS" w:hAnsi="Trebuchet MS"/>
          <w:sz w:val="24"/>
          <w:szCs w:val="24"/>
        </w:rPr>
        <w:t>Ali a </w:t>
      </w:r>
      <w:r>
        <w:rPr>
          <w:rFonts w:ascii="Trebuchet MS" w:hAnsi="Trebuchet MS"/>
          <w:sz w:val="24"/>
          <w:szCs w:val="24"/>
        </w:rPr>
        <w:t>50</w:t>
      </w:r>
      <w:r w:rsidRPr="00981552">
        <w:rPr>
          <w:rFonts w:ascii="Trebuchet MS" w:hAnsi="Trebuchet MS"/>
          <w:sz w:val="24"/>
          <w:szCs w:val="24"/>
        </w:rPr>
        <w:t> images.  Il les partage avec Léa et </w:t>
      </w:r>
      <w:proofErr w:type="spellStart"/>
      <w:r w:rsidRPr="00981552">
        <w:rPr>
          <w:rFonts w:ascii="Trebuchet MS" w:hAnsi="Trebuchet MS" w:cs="Trebuchet MS"/>
          <w:sz w:val="24"/>
          <w:szCs w:val="24"/>
        </w:rPr>
        <w:t>É</w:t>
      </w:r>
      <w:r w:rsidRPr="00981552">
        <w:rPr>
          <w:rFonts w:ascii="Trebuchet MS" w:hAnsi="Trebuchet MS"/>
          <w:sz w:val="24"/>
          <w:szCs w:val="24"/>
        </w:rPr>
        <w:t>van</w:t>
      </w:r>
      <w:proofErr w:type="spellEnd"/>
      <w:r w:rsidRPr="00981552">
        <w:rPr>
          <w:rFonts w:ascii="Trebuchet MS" w:hAnsi="Trebuchet MS"/>
          <w:sz w:val="24"/>
          <w:szCs w:val="24"/>
        </w:rPr>
        <w:t xml:space="preserve">. </w:t>
      </w:r>
    </w:p>
    <w:p w14:paraId="0AC58644" w14:textId="77777777" w:rsidR="009A736F" w:rsidRDefault="009A736F" w:rsidP="009A736F">
      <w:pPr>
        <w:rPr>
          <w:rFonts w:ascii="Trebuchet MS" w:hAnsi="Trebuchet MS"/>
          <w:sz w:val="24"/>
          <w:szCs w:val="24"/>
        </w:rPr>
      </w:pPr>
      <w:r w:rsidRPr="00981552">
        <w:rPr>
          <w:rFonts w:ascii="Trebuchet MS" w:hAnsi="Trebuchet MS"/>
          <w:sz w:val="24"/>
          <w:szCs w:val="24"/>
        </w:rPr>
        <w:t>Combien chacun aura-t-il d</w:t>
      </w:r>
      <w:r w:rsidRPr="00981552">
        <w:rPr>
          <w:rFonts w:ascii="Trebuchet MS" w:hAnsi="Trebuchet MS" w:cs="Trebuchet MS"/>
          <w:sz w:val="24"/>
          <w:szCs w:val="24"/>
        </w:rPr>
        <w:t>’</w:t>
      </w:r>
      <w:r w:rsidRPr="00981552">
        <w:rPr>
          <w:rFonts w:ascii="Trebuchet MS" w:hAnsi="Trebuchet MS"/>
          <w:sz w:val="24"/>
          <w:szCs w:val="24"/>
        </w:rPr>
        <w:t>images</w:t>
      </w:r>
      <w:r>
        <w:rPr>
          <w:rFonts w:ascii="Trebuchet MS" w:hAnsi="Trebuchet MS"/>
          <w:sz w:val="24"/>
          <w:szCs w:val="24"/>
        </w:rPr>
        <w:t> ?</w:t>
      </w:r>
    </w:p>
    <w:p w14:paraId="56BCA2D0" w14:textId="77777777" w:rsidR="009A736F" w:rsidRDefault="009A736F" w:rsidP="009A736F">
      <w:pPr>
        <w:rPr>
          <w:rFonts w:ascii="Trebuchet MS" w:hAnsi="Trebuchet MS"/>
          <w:sz w:val="24"/>
          <w:szCs w:val="24"/>
        </w:rPr>
      </w:pPr>
    </w:p>
    <w:p w14:paraId="1DBEE3AD" w14:textId="77777777" w:rsidR="009A736F" w:rsidRDefault="009A736F" w:rsidP="009A736F">
      <w:pPr>
        <w:rPr>
          <w:rFonts w:ascii="Trebuchet MS" w:hAnsi="Trebuchet MS"/>
          <w:sz w:val="24"/>
          <w:szCs w:val="24"/>
        </w:rPr>
      </w:pPr>
    </w:p>
    <w:p w14:paraId="3F311CB8" w14:textId="77777777" w:rsidR="009A736F" w:rsidRPr="00BB27C6" w:rsidRDefault="009A736F" w:rsidP="009A736F">
      <w:pPr>
        <w:rPr>
          <w:rFonts w:ascii="Trebuchet MS" w:hAnsi="Trebuchet MS" w:cstheme="minorHAnsi"/>
          <w:sz w:val="24"/>
          <w:szCs w:val="24"/>
        </w:rPr>
        <w:sectPr w:rsidR="009A736F" w:rsidRPr="00BB27C6" w:rsidSect="00546DE1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  <w:r>
        <w:rPr>
          <w:rFonts w:ascii="Trebuchet MS" w:hAnsi="Trebuchet MS"/>
          <w:sz w:val="24"/>
          <w:szCs w:val="24"/>
        </w:rPr>
        <w:t>Fais une phrase réponse :</w:t>
      </w:r>
    </w:p>
    <w:p w14:paraId="5A279383" w14:textId="77777777" w:rsidR="009A736F" w:rsidRPr="005B3FFA" w:rsidRDefault="009A736F" w:rsidP="009A736F">
      <w:pPr>
        <w:pStyle w:val="Citationintense"/>
        <w:tabs>
          <w:tab w:val="left" w:pos="9602"/>
        </w:tabs>
        <w:spacing w:after="0"/>
        <w:ind w:left="0"/>
        <w:rPr>
          <w:rFonts w:ascii="Trebuchet MS" w:hAnsi="Trebuchet MS"/>
          <w:b/>
          <w:bCs/>
          <w:i w:val="0"/>
          <w:iCs w:val="0"/>
          <w:color w:val="7030A0"/>
          <w:sz w:val="24"/>
          <w:szCs w:val="24"/>
        </w:rPr>
      </w:pPr>
      <w:r>
        <w:rPr>
          <w:rFonts w:ascii="Trebuchet MS" w:hAnsi="Trebuchet MS"/>
          <w:b/>
          <w:bCs/>
          <w:i w:val="0"/>
          <w:iCs w:val="0"/>
          <w:color w:val="7030A0"/>
          <w:sz w:val="24"/>
          <w:szCs w:val="24"/>
        </w:rPr>
        <w:lastRenderedPageBreak/>
        <w:t>LECTURE COMPREHENSION</w:t>
      </w:r>
    </w:p>
    <w:p w14:paraId="3B52EC2C" w14:textId="77777777" w:rsidR="009A736F" w:rsidRPr="005B3FFA" w:rsidRDefault="009A736F" w:rsidP="009A736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36"/>
          <w:szCs w:val="24"/>
          <w:lang w:eastAsia="fr-FR"/>
        </w:rPr>
      </w:pPr>
      <w:r w:rsidRPr="005B3FFA">
        <w:rPr>
          <w:rFonts w:ascii="Comic Sans MS" w:eastAsia="Times New Roman" w:hAnsi="Comic Sans MS" w:cs="Times New Roman"/>
          <w:b/>
          <w:bCs/>
          <w:sz w:val="36"/>
          <w:szCs w:val="24"/>
          <w:lang w:eastAsia="fr-FR"/>
        </w:rPr>
        <w:t>LE CARTABLE MAGIQUE 7</w:t>
      </w:r>
    </w:p>
    <w:p w14:paraId="773B16D1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3FFA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DF01C" wp14:editId="264166F2">
                <wp:simplePos x="0" y="0"/>
                <wp:positionH relativeFrom="margin">
                  <wp:posOffset>-42545</wp:posOffset>
                </wp:positionH>
                <wp:positionV relativeFrom="paragraph">
                  <wp:posOffset>142875</wp:posOffset>
                </wp:positionV>
                <wp:extent cx="6261099" cy="3009900"/>
                <wp:effectExtent l="0" t="0" r="2603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099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648B" w14:textId="77777777" w:rsidR="009A736F" w:rsidRPr="00DC6498" w:rsidRDefault="009A736F" w:rsidP="009A73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498">
                              <w:rPr>
                                <w:sz w:val="26"/>
                                <w:szCs w:val="26"/>
                              </w:rPr>
                              <w:t>De retour dans la classe, il se penche vite sous le bureau. Et il frotte, frotte, et frotte encore…</w:t>
                            </w:r>
                          </w:p>
                          <w:p w14:paraId="1BF6F66D" w14:textId="77777777" w:rsidR="009A736F" w:rsidRPr="00DC6498" w:rsidRDefault="009A736F" w:rsidP="009A73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498">
                              <w:rPr>
                                <w:sz w:val="26"/>
                                <w:szCs w:val="26"/>
                              </w:rPr>
                              <w:t>-Fais un vœu, mon garçon, mais attention, c’est le dernier ! prévient le cartable.</w:t>
                            </w:r>
                          </w:p>
                          <w:p w14:paraId="6C586379" w14:textId="77777777" w:rsidR="009A736F" w:rsidRPr="00DC6498" w:rsidRDefault="009A736F" w:rsidP="009A73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498">
                              <w:rPr>
                                <w:sz w:val="26"/>
                                <w:szCs w:val="26"/>
                              </w:rPr>
                              <w:t>-Je voudrais que la petite fille blonde soit dans ma classe.</w:t>
                            </w:r>
                          </w:p>
                          <w:p w14:paraId="15ED1BC9" w14:textId="77777777" w:rsidR="009A736F" w:rsidRPr="00DC6498" w:rsidRDefault="009A736F" w:rsidP="009A73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498">
                              <w:rPr>
                                <w:sz w:val="26"/>
                                <w:szCs w:val="26"/>
                              </w:rPr>
                              <w:t>Aussitôt, la porte s’ouvre : c’est la directrice de l’école.</w:t>
                            </w:r>
                          </w:p>
                          <w:p w14:paraId="444FA731" w14:textId="77777777" w:rsidR="009A736F" w:rsidRPr="00DC6498" w:rsidRDefault="009A736F" w:rsidP="009A73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498">
                              <w:rPr>
                                <w:sz w:val="26"/>
                                <w:szCs w:val="26"/>
                              </w:rPr>
                              <w:t>-Voici Julie, votre nouvelle camarade. Va t’asseoir à côté de Simon, Julie, dit la directrice.</w:t>
                            </w:r>
                          </w:p>
                          <w:p w14:paraId="3ECDCCFB" w14:textId="77777777" w:rsidR="009A736F" w:rsidRPr="00DC6498" w:rsidRDefault="009A736F" w:rsidP="009A73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498">
                              <w:rPr>
                                <w:sz w:val="26"/>
                                <w:szCs w:val="26"/>
                              </w:rPr>
                              <w:t>Le garçon veut aussitôt remercier son cartable magique, mais il l’aperçoit par la fenêtre, qui s’éloigne là-bas en agitant la main pour lui dire au revoir…</w:t>
                            </w:r>
                          </w:p>
                          <w:p w14:paraId="783D8C47" w14:textId="77777777" w:rsidR="009A736F" w:rsidRPr="00DC6498" w:rsidRDefault="009A736F" w:rsidP="009A73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498">
                              <w:rPr>
                                <w:sz w:val="26"/>
                                <w:szCs w:val="26"/>
                              </w:rPr>
                              <w:t>Alors, toi aussi, en allant à l’école, regarde bien si tu ne vois pas un vieux cartable avec une tête de mappemonde sur ton chemin. C’est pratique, un cartable magique…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DF01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.35pt;margin-top:11.25pt;width:493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">
                <v:textbox>
                  <w:txbxContent>
                    <w:p w14:paraId="49AD648B" w14:textId="77777777" w:rsidR="009A736F" w:rsidRPr="00DC6498" w:rsidRDefault="009A736F" w:rsidP="009A736F">
                      <w:pPr>
                        <w:rPr>
                          <w:sz w:val="26"/>
                          <w:szCs w:val="26"/>
                        </w:rPr>
                      </w:pPr>
                      <w:r w:rsidRPr="00DC6498">
                        <w:rPr>
                          <w:sz w:val="26"/>
                          <w:szCs w:val="26"/>
                        </w:rPr>
                        <w:t>De retour dans la classe, il se penche vite sous le bureau. Et il frotte, frotte, et frotte encore…</w:t>
                      </w:r>
                    </w:p>
                    <w:p w14:paraId="1BF6F66D" w14:textId="77777777" w:rsidR="009A736F" w:rsidRPr="00DC6498" w:rsidRDefault="009A736F" w:rsidP="009A736F">
                      <w:pPr>
                        <w:rPr>
                          <w:sz w:val="26"/>
                          <w:szCs w:val="26"/>
                        </w:rPr>
                      </w:pPr>
                      <w:r w:rsidRPr="00DC6498">
                        <w:rPr>
                          <w:sz w:val="26"/>
                          <w:szCs w:val="26"/>
                        </w:rPr>
                        <w:t>-Fais un vœu, mon garçon, mais attention, c’est le dernier ! prévient le cartable.</w:t>
                      </w:r>
                    </w:p>
                    <w:p w14:paraId="6C586379" w14:textId="77777777" w:rsidR="009A736F" w:rsidRPr="00DC6498" w:rsidRDefault="009A736F" w:rsidP="009A736F">
                      <w:pPr>
                        <w:rPr>
                          <w:sz w:val="26"/>
                          <w:szCs w:val="26"/>
                        </w:rPr>
                      </w:pPr>
                      <w:r w:rsidRPr="00DC6498">
                        <w:rPr>
                          <w:sz w:val="26"/>
                          <w:szCs w:val="26"/>
                        </w:rPr>
                        <w:t>-Je voudrais que la petite fille blonde soit dans ma classe.</w:t>
                      </w:r>
                    </w:p>
                    <w:p w14:paraId="15ED1BC9" w14:textId="77777777" w:rsidR="009A736F" w:rsidRPr="00DC6498" w:rsidRDefault="009A736F" w:rsidP="009A736F">
                      <w:pPr>
                        <w:rPr>
                          <w:sz w:val="26"/>
                          <w:szCs w:val="26"/>
                        </w:rPr>
                      </w:pPr>
                      <w:r w:rsidRPr="00DC6498">
                        <w:rPr>
                          <w:sz w:val="26"/>
                          <w:szCs w:val="26"/>
                        </w:rPr>
                        <w:t>Aussitôt, la porte s’ouvre : c’est la directrice de l’école.</w:t>
                      </w:r>
                    </w:p>
                    <w:p w14:paraId="444FA731" w14:textId="77777777" w:rsidR="009A736F" w:rsidRPr="00DC6498" w:rsidRDefault="009A736F" w:rsidP="009A736F">
                      <w:pPr>
                        <w:rPr>
                          <w:sz w:val="26"/>
                          <w:szCs w:val="26"/>
                        </w:rPr>
                      </w:pPr>
                      <w:r w:rsidRPr="00DC6498">
                        <w:rPr>
                          <w:sz w:val="26"/>
                          <w:szCs w:val="26"/>
                        </w:rPr>
                        <w:t>-Voici Julie, votre nouvelle camarade. Va t’asseoir à côté de Simon, Julie, dit la directrice.</w:t>
                      </w:r>
                    </w:p>
                    <w:p w14:paraId="3ECDCCFB" w14:textId="77777777" w:rsidR="009A736F" w:rsidRPr="00DC6498" w:rsidRDefault="009A736F" w:rsidP="009A736F">
                      <w:pPr>
                        <w:rPr>
                          <w:sz w:val="26"/>
                          <w:szCs w:val="26"/>
                        </w:rPr>
                      </w:pPr>
                      <w:r w:rsidRPr="00DC6498">
                        <w:rPr>
                          <w:sz w:val="26"/>
                          <w:szCs w:val="26"/>
                        </w:rPr>
                        <w:t>Le garçon veut aussitôt remercier son cartable magique, mais il l’aperçoit par la fenêtre, qui s’éloigne là-bas en agitant la main pour lui dire au revoir…</w:t>
                      </w:r>
                    </w:p>
                    <w:p w14:paraId="783D8C47" w14:textId="77777777" w:rsidR="009A736F" w:rsidRPr="00DC6498" w:rsidRDefault="009A736F" w:rsidP="009A736F">
                      <w:pPr>
                        <w:rPr>
                          <w:sz w:val="26"/>
                          <w:szCs w:val="26"/>
                        </w:rPr>
                      </w:pPr>
                      <w:r w:rsidRPr="00DC6498">
                        <w:rPr>
                          <w:sz w:val="26"/>
                          <w:szCs w:val="26"/>
                        </w:rPr>
                        <w:t>Alors, toi aussi, en allant à l’école, regarde bien si tu ne vois pas un vieux cartable avec une tête de mappemonde sur ton chemin. C’est pratique, un cartable magique…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75107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1C522F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89AA58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58C092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E06946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3359CD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08F03A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F4CA59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0373AD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79884C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6E73EC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61F3EF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D7F170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5638D2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CE8FAF" w14:textId="77777777" w:rsidR="009A736F" w:rsidRDefault="009A736F" w:rsidP="009A736F">
      <w:pPr>
        <w:spacing w:after="0" w:line="240" w:lineRule="auto"/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</w:pPr>
    </w:p>
    <w:p w14:paraId="496AD350" w14:textId="77777777" w:rsidR="009A736F" w:rsidRDefault="009A736F" w:rsidP="009A736F">
      <w:pPr>
        <w:spacing w:after="0" w:line="240" w:lineRule="auto"/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</w:pPr>
    </w:p>
    <w:p w14:paraId="22397A62" w14:textId="77777777" w:rsidR="009A736F" w:rsidRPr="005B3FFA" w:rsidRDefault="009A736F" w:rsidP="009A736F">
      <w:pPr>
        <w:spacing w:after="0" w:line="240" w:lineRule="auto"/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</w:pPr>
      <w:r w:rsidRPr="005B3FFA"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  <w:t xml:space="preserve">1. </w:t>
      </w:r>
      <w:r w:rsidRPr="005B3FFA">
        <w:rPr>
          <w:rFonts w:ascii="Cursive standard" w:eastAsia="Times New Roman" w:hAnsi="Cursive standard" w:cs="Times New Roman"/>
          <w:b/>
          <w:bCs/>
          <w:sz w:val="28"/>
          <w:szCs w:val="24"/>
          <w:u w:val="single"/>
          <w:lang w:eastAsia="fr-FR"/>
        </w:rPr>
        <w:t xml:space="preserve">Sépare </w:t>
      </w:r>
      <w:r w:rsidRPr="005B3FFA"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  <w:t>les mots par un trait puis</w:t>
      </w:r>
      <w:r w:rsidRPr="005B3FFA">
        <w:rPr>
          <w:rFonts w:ascii="Cursive standard" w:eastAsia="Times New Roman" w:hAnsi="Cursive standard" w:cs="Times New Roman"/>
          <w:b/>
          <w:bCs/>
          <w:sz w:val="28"/>
          <w:szCs w:val="24"/>
          <w:u w:val="single"/>
          <w:lang w:eastAsia="fr-FR"/>
        </w:rPr>
        <w:t xml:space="preserve"> écris</w:t>
      </w:r>
      <w:r w:rsidRPr="005B3FFA"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  <w:t xml:space="preserve"> la phrase :</w:t>
      </w:r>
    </w:p>
    <w:p w14:paraId="1218D5AD" w14:textId="77777777" w:rsidR="009A736F" w:rsidRPr="005B3FFA" w:rsidRDefault="009A736F" w:rsidP="009A736F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proofErr w:type="spellStart"/>
      <w:r w:rsidRPr="005B3FFA">
        <w:rPr>
          <w:rFonts w:ascii="Comic Sans MS" w:eastAsia="Times New Roman" w:hAnsi="Comic Sans MS" w:cs="Times New Roman"/>
          <w:sz w:val="32"/>
          <w:szCs w:val="24"/>
          <w:lang w:eastAsia="fr-FR"/>
        </w:rPr>
        <w:t>Jevoudraisquelapetitefilleblondesoitdansmaclasse</w:t>
      </w:r>
      <w:proofErr w:type="spellEnd"/>
      <w:r w:rsidRPr="005B3FFA">
        <w:rPr>
          <w:rFonts w:ascii="Comic Sans MS" w:eastAsia="Times New Roman" w:hAnsi="Comic Sans MS" w:cs="Times New Roman"/>
          <w:sz w:val="32"/>
          <w:szCs w:val="24"/>
          <w:lang w:eastAsia="fr-FR"/>
        </w:rPr>
        <w:t>.</w:t>
      </w:r>
    </w:p>
    <w:p w14:paraId="5DC9F9AE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287C6C04" w14:textId="77777777" w:rsidR="009A736F" w:rsidRPr="005B3FFA" w:rsidRDefault="009A736F" w:rsidP="009A736F">
      <w:pPr>
        <w:spacing w:after="0" w:line="240" w:lineRule="auto"/>
        <w:rPr>
          <w:rFonts w:ascii="SeyesBDL" w:eastAsia="Times New Roman" w:hAnsi="SeyesBDL" w:cs="Times New Roman"/>
          <w:sz w:val="36"/>
          <w:szCs w:val="24"/>
          <w:lang w:eastAsia="fr-FR"/>
        </w:rPr>
      </w:pPr>
      <w:r w:rsidRPr="005B3FFA">
        <w:rPr>
          <w:rFonts w:ascii="SeyesBDL" w:eastAsia="Times New Roman" w:hAnsi="SeyesBDL" w:cs="Times New Roman"/>
          <w:sz w:val="36"/>
          <w:szCs w:val="24"/>
          <w:lang w:eastAsia="fr-FR"/>
        </w:rPr>
        <w:t xml:space="preserve">……………………………………………………………………………………………….                                                                                                              </w:t>
      </w:r>
    </w:p>
    <w:p w14:paraId="4848AD32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2729258A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3FFA">
        <w:rPr>
          <w:rFonts w:ascii="Cursive standard" w:eastAsia="Times New Roman" w:hAnsi="Cursive standard" w:cs="Times New Roman"/>
          <w:sz w:val="28"/>
          <w:szCs w:val="28"/>
          <w:u w:val="single"/>
          <w:lang w:eastAsia="fr-FR"/>
        </w:rPr>
        <w:t xml:space="preserve">2. </w:t>
      </w:r>
      <w:r w:rsidRPr="005B3FFA">
        <w:rPr>
          <w:rFonts w:ascii="Cursive standard" w:eastAsia="Times New Roman" w:hAnsi="Cursive standard" w:cs="Times New Roman"/>
          <w:b/>
          <w:bCs/>
          <w:sz w:val="28"/>
          <w:szCs w:val="28"/>
          <w:u w:val="single"/>
          <w:lang w:eastAsia="fr-FR"/>
        </w:rPr>
        <w:t>Réponds</w:t>
      </w:r>
      <w:r w:rsidRPr="005B3FFA">
        <w:rPr>
          <w:rFonts w:ascii="Cursive standard" w:eastAsia="Times New Roman" w:hAnsi="Cursive standard" w:cs="Times New Roman"/>
          <w:sz w:val="28"/>
          <w:szCs w:val="28"/>
          <w:u w:val="single"/>
          <w:lang w:eastAsia="fr-FR"/>
        </w:rPr>
        <w:t xml:space="preserve"> aux questions en faisant des phrases :</w:t>
      </w:r>
    </w:p>
    <w:p w14:paraId="7091F8D2" w14:textId="77777777" w:rsidR="009A736F" w:rsidRPr="005B3FFA" w:rsidRDefault="009A736F" w:rsidP="009A73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B3FFA">
        <w:rPr>
          <w:rFonts w:ascii="Comic Sans MS" w:eastAsia="Times New Roman" w:hAnsi="Comic Sans MS" w:cs="Times New Roman"/>
          <w:sz w:val="24"/>
          <w:szCs w:val="24"/>
          <w:lang w:eastAsia="fr-FR"/>
        </w:rPr>
        <w:t>Comment s’appelle la petite fille blonde ?</w:t>
      </w:r>
    </w:p>
    <w:p w14:paraId="2B037A64" w14:textId="77777777" w:rsidR="009A736F" w:rsidRPr="005B3FFA" w:rsidRDefault="009A736F" w:rsidP="009A736F">
      <w:pPr>
        <w:spacing w:after="0" w:line="240" w:lineRule="auto"/>
        <w:rPr>
          <w:rFonts w:ascii="SeyesBDL" w:eastAsia="Times New Roman" w:hAnsi="SeyesBDL" w:cs="Times New Roman"/>
          <w:sz w:val="36"/>
          <w:szCs w:val="24"/>
          <w:lang w:eastAsia="fr-FR"/>
        </w:rPr>
      </w:pPr>
      <w:bookmarkStart w:id="7" w:name="_Hlk36744095"/>
      <w:r>
        <w:rPr>
          <w:rFonts w:ascii="SeyesBDL" w:eastAsia="Times New Roman" w:hAnsi="SeyesBDL" w:cs="Times New Roman"/>
          <w:sz w:val="36"/>
          <w:szCs w:val="24"/>
          <w:lang w:eastAsia="fr-FR"/>
        </w:rPr>
        <w:t>……………………………………………………………………………………………….</w:t>
      </w:r>
    </w:p>
    <w:bookmarkEnd w:id="7"/>
    <w:p w14:paraId="3F7B0999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6E2C000E" w14:textId="77777777" w:rsidR="009A736F" w:rsidRPr="005B3FFA" w:rsidRDefault="009A736F" w:rsidP="009A73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B3FFA">
        <w:rPr>
          <w:rFonts w:ascii="Comic Sans MS" w:eastAsia="Times New Roman" w:hAnsi="Comic Sans MS" w:cs="Times New Roman"/>
          <w:sz w:val="24"/>
          <w:szCs w:val="24"/>
          <w:lang w:eastAsia="fr-FR"/>
        </w:rPr>
        <w:t>Où va s’asseoir la petite fille blonde ?</w:t>
      </w:r>
    </w:p>
    <w:p w14:paraId="290B123F" w14:textId="77777777" w:rsidR="009A736F" w:rsidRPr="005B3FFA" w:rsidRDefault="009A736F" w:rsidP="009A736F">
      <w:pPr>
        <w:spacing w:after="0" w:line="240" w:lineRule="auto"/>
        <w:rPr>
          <w:rFonts w:ascii="SeyesBDL" w:eastAsia="Times New Roman" w:hAnsi="SeyesBDL" w:cs="Times New Roman"/>
          <w:sz w:val="36"/>
          <w:szCs w:val="24"/>
          <w:lang w:eastAsia="fr-FR"/>
        </w:rPr>
      </w:pPr>
      <w:r w:rsidRPr="005B3FFA">
        <w:rPr>
          <w:rFonts w:ascii="SeyesBDL" w:eastAsia="Times New Roman" w:hAnsi="SeyesBDL" w:cs="Times New Roman"/>
          <w:sz w:val="36"/>
          <w:szCs w:val="24"/>
          <w:lang w:eastAsia="fr-FR"/>
        </w:rPr>
        <w:t xml:space="preserve">  </w:t>
      </w:r>
      <w:r>
        <w:rPr>
          <w:rFonts w:ascii="SeyesBDL" w:eastAsia="Times New Roman" w:hAnsi="SeyesBDL" w:cs="Times New Roman"/>
          <w:sz w:val="36"/>
          <w:szCs w:val="24"/>
          <w:lang w:eastAsia="fr-FR"/>
        </w:rPr>
        <w:t>……………………………………………………………………………………………….</w:t>
      </w:r>
      <w:r w:rsidRPr="005B3FFA">
        <w:rPr>
          <w:rFonts w:ascii="SeyesBDL" w:eastAsia="Times New Roman" w:hAnsi="SeyesBDL" w:cs="Times New Roman"/>
          <w:sz w:val="36"/>
          <w:szCs w:val="24"/>
          <w:lang w:eastAsia="fr-FR"/>
        </w:rPr>
        <w:t xml:space="preserve">                                                                                                             </w:t>
      </w:r>
    </w:p>
    <w:p w14:paraId="28C7C9CA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13950820" w14:textId="77777777" w:rsidR="009A736F" w:rsidRPr="005B3FFA" w:rsidRDefault="009A736F" w:rsidP="009A736F">
      <w:pPr>
        <w:spacing w:after="0" w:line="240" w:lineRule="auto"/>
        <w:rPr>
          <w:rFonts w:ascii="Cursive standard" w:eastAsia="Times New Roman" w:hAnsi="Cursive standard" w:cs="Times New Roman"/>
          <w:sz w:val="28"/>
          <w:szCs w:val="28"/>
          <w:u w:val="single"/>
          <w:lang w:eastAsia="fr-FR"/>
        </w:rPr>
      </w:pPr>
      <w:r w:rsidRPr="005B3FFA">
        <w:rPr>
          <w:rFonts w:ascii="Cursive standard" w:eastAsia="Times New Roman" w:hAnsi="Cursive standard" w:cs="Times New Roman"/>
          <w:sz w:val="28"/>
          <w:szCs w:val="28"/>
          <w:u w:val="single"/>
          <w:lang w:eastAsia="fr-FR"/>
        </w:rPr>
        <w:t>3. Vrai ou faux 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0"/>
        <w:gridCol w:w="840"/>
      </w:tblGrid>
      <w:tr w:rsidR="009A736F" w:rsidRPr="005B3FFA" w14:paraId="6E94FCAC" w14:textId="77777777" w:rsidTr="0000708B">
        <w:trPr>
          <w:trHeight w:val="405"/>
        </w:trPr>
        <w:tc>
          <w:tcPr>
            <w:tcW w:w="6360" w:type="dxa"/>
            <w:vAlign w:val="center"/>
          </w:tcPr>
          <w:p w14:paraId="576580E0" w14:textId="77777777" w:rsidR="009A736F" w:rsidRPr="005B3FFA" w:rsidRDefault="009A736F" w:rsidP="000070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Simon fait son dernier vœu.</w:t>
            </w:r>
          </w:p>
        </w:tc>
        <w:tc>
          <w:tcPr>
            <w:tcW w:w="840" w:type="dxa"/>
            <w:vAlign w:val="bottom"/>
          </w:tcPr>
          <w:p w14:paraId="6C0DF5A0" w14:textId="77777777" w:rsidR="009A736F" w:rsidRPr="005B3FFA" w:rsidRDefault="009A736F" w:rsidP="000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</w:t>
            </w:r>
          </w:p>
        </w:tc>
      </w:tr>
      <w:tr w:rsidR="009A736F" w:rsidRPr="005B3FFA" w14:paraId="2352B1A7" w14:textId="77777777" w:rsidTr="0000708B">
        <w:trPr>
          <w:trHeight w:val="405"/>
        </w:trPr>
        <w:tc>
          <w:tcPr>
            <w:tcW w:w="6360" w:type="dxa"/>
            <w:vAlign w:val="center"/>
          </w:tcPr>
          <w:p w14:paraId="64AE54EF" w14:textId="77777777" w:rsidR="009A736F" w:rsidRPr="005B3FFA" w:rsidRDefault="009A736F" w:rsidP="000070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Le directeur entre dans la classe.</w:t>
            </w:r>
          </w:p>
        </w:tc>
        <w:tc>
          <w:tcPr>
            <w:tcW w:w="840" w:type="dxa"/>
            <w:vAlign w:val="bottom"/>
          </w:tcPr>
          <w:p w14:paraId="0EFD37CF" w14:textId="77777777" w:rsidR="009A736F" w:rsidRPr="005B3FFA" w:rsidRDefault="009A736F" w:rsidP="000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</w:t>
            </w:r>
          </w:p>
        </w:tc>
      </w:tr>
      <w:tr w:rsidR="009A736F" w:rsidRPr="005B3FFA" w14:paraId="7DB47080" w14:textId="77777777" w:rsidTr="0000708B">
        <w:trPr>
          <w:trHeight w:val="405"/>
        </w:trPr>
        <w:tc>
          <w:tcPr>
            <w:tcW w:w="6360" w:type="dxa"/>
            <w:vAlign w:val="center"/>
          </w:tcPr>
          <w:p w14:paraId="36762903" w14:textId="77777777" w:rsidR="009A736F" w:rsidRPr="005B3FFA" w:rsidRDefault="009A736F" w:rsidP="000070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La petite fille doit s’asseoir à côté de Marine.</w:t>
            </w:r>
          </w:p>
        </w:tc>
        <w:tc>
          <w:tcPr>
            <w:tcW w:w="840" w:type="dxa"/>
            <w:vAlign w:val="bottom"/>
          </w:tcPr>
          <w:p w14:paraId="6E102DA8" w14:textId="77777777" w:rsidR="009A736F" w:rsidRPr="005B3FFA" w:rsidRDefault="009A736F" w:rsidP="000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</w:t>
            </w:r>
          </w:p>
        </w:tc>
      </w:tr>
      <w:tr w:rsidR="009A736F" w:rsidRPr="005B3FFA" w14:paraId="78DD29BA" w14:textId="77777777" w:rsidTr="0000708B">
        <w:trPr>
          <w:trHeight w:val="405"/>
        </w:trPr>
        <w:tc>
          <w:tcPr>
            <w:tcW w:w="6360" w:type="dxa"/>
            <w:vAlign w:val="center"/>
          </w:tcPr>
          <w:p w14:paraId="0E4CE30D" w14:textId="77777777" w:rsidR="009A736F" w:rsidRPr="005B3FFA" w:rsidRDefault="009A736F" w:rsidP="000070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Le cartable part car il a peur.</w:t>
            </w:r>
          </w:p>
        </w:tc>
        <w:tc>
          <w:tcPr>
            <w:tcW w:w="840" w:type="dxa"/>
            <w:vAlign w:val="bottom"/>
          </w:tcPr>
          <w:p w14:paraId="36AF29A3" w14:textId="77777777" w:rsidR="009A736F" w:rsidRPr="005B3FFA" w:rsidRDefault="009A736F" w:rsidP="000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</w:t>
            </w:r>
          </w:p>
        </w:tc>
      </w:tr>
      <w:tr w:rsidR="009A736F" w:rsidRPr="005B3FFA" w14:paraId="0E393176" w14:textId="77777777" w:rsidTr="0000708B">
        <w:trPr>
          <w:trHeight w:val="405"/>
        </w:trPr>
        <w:tc>
          <w:tcPr>
            <w:tcW w:w="6360" w:type="dxa"/>
            <w:vAlign w:val="center"/>
          </w:tcPr>
          <w:p w14:paraId="5796CAC4" w14:textId="77777777" w:rsidR="009A736F" w:rsidRPr="005B3FFA" w:rsidRDefault="009A736F" w:rsidP="000070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Le cartable agite sa main pour dire au revoir à Simon.</w:t>
            </w:r>
          </w:p>
        </w:tc>
        <w:tc>
          <w:tcPr>
            <w:tcW w:w="840" w:type="dxa"/>
            <w:vAlign w:val="bottom"/>
          </w:tcPr>
          <w:p w14:paraId="4EEDA754" w14:textId="77777777" w:rsidR="009A736F" w:rsidRPr="005B3FFA" w:rsidRDefault="009A736F" w:rsidP="0000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3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</w:t>
            </w:r>
          </w:p>
        </w:tc>
      </w:tr>
    </w:tbl>
    <w:p w14:paraId="432B3D94" w14:textId="77777777" w:rsidR="009A736F" w:rsidRPr="005B3FFA" w:rsidRDefault="009A736F" w:rsidP="009A73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6CE63C11" w14:textId="77777777" w:rsidR="009A736F" w:rsidRDefault="009A736F" w:rsidP="009A736F">
      <w:pPr>
        <w:spacing w:after="0" w:line="240" w:lineRule="auto"/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</w:pPr>
    </w:p>
    <w:p w14:paraId="579B4831" w14:textId="77777777" w:rsidR="009A736F" w:rsidRDefault="009A736F" w:rsidP="009A736F">
      <w:pPr>
        <w:spacing w:after="0" w:line="240" w:lineRule="auto"/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</w:pPr>
    </w:p>
    <w:p w14:paraId="7B2D6EEB" w14:textId="77777777" w:rsidR="009A736F" w:rsidRDefault="009A736F" w:rsidP="009A736F">
      <w:pPr>
        <w:spacing w:after="0" w:line="240" w:lineRule="auto"/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</w:pPr>
    </w:p>
    <w:p w14:paraId="19051586" w14:textId="77777777" w:rsidR="009A736F" w:rsidRPr="005B3FFA" w:rsidRDefault="009A736F" w:rsidP="009A736F">
      <w:pPr>
        <w:spacing w:after="0" w:line="240" w:lineRule="auto"/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</w:pPr>
      <w:r w:rsidRPr="005B3FFA"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  <w:lastRenderedPageBreak/>
        <w:t xml:space="preserve">4. </w:t>
      </w:r>
      <w:r w:rsidRPr="005B3FFA">
        <w:rPr>
          <w:rFonts w:ascii="Cursive standard" w:eastAsia="Times New Roman" w:hAnsi="Cursive standard" w:cs="Times New Roman"/>
          <w:b/>
          <w:bCs/>
          <w:sz w:val="28"/>
          <w:szCs w:val="24"/>
          <w:u w:val="single"/>
          <w:lang w:eastAsia="fr-FR"/>
        </w:rPr>
        <w:t>Entoure</w:t>
      </w:r>
      <w:r w:rsidRPr="005B3FFA">
        <w:rPr>
          <w:rFonts w:ascii="Cursive standard" w:eastAsia="Times New Roman" w:hAnsi="Cursive standard" w:cs="Times New Roman"/>
          <w:sz w:val="28"/>
          <w:szCs w:val="24"/>
          <w:u w:val="single"/>
          <w:lang w:eastAsia="fr-FR"/>
        </w:rPr>
        <w:t xml:space="preserve"> les mots qui ont été changé :</w:t>
      </w:r>
      <w:bookmarkStart w:id="8" w:name="_GoBack"/>
      <w:bookmarkEnd w:id="8"/>
    </w:p>
    <w:p w14:paraId="73177BBC" w14:textId="77777777" w:rsidR="009A736F" w:rsidRPr="005B3FFA" w:rsidRDefault="009A736F" w:rsidP="009A736F">
      <w:pPr>
        <w:spacing w:after="0" w:line="240" w:lineRule="auto"/>
        <w:rPr>
          <w:rFonts w:ascii="Comic Sans MS" w:eastAsia="Times New Roman" w:hAnsi="Comic Sans MS" w:cs="Times New Roman"/>
          <w:sz w:val="32"/>
          <w:szCs w:val="36"/>
          <w:lang w:eastAsia="fr-FR"/>
        </w:rPr>
      </w:pPr>
      <w:r w:rsidRPr="005B3FFA">
        <w:rPr>
          <w:rFonts w:ascii="Comic Sans MS" w:eastAsia="Times New Roman" w:hAnsi="Comic Sans MS" w:cs="Times New Roman"/>
          <w:sz w:val="32"/>
          <w:szCs w:val="36"/>
          <w:lang w:eastAsia="fr-FR"/>
        </w:rPr>
        <w:t>Alors, toi aussi, en allant à la boulangerie, regarde bien si tu ne vois pas un beau cartable avec un ventre de ballon sur ta route.</w:t>
      </w:r>
    </w:p>
    <w:bookmarkEnd w:id="3"/>
    <w:p w14:paraId="66F2D521" w14:textId="77777777" w:rsidR="009A736F" w:rsidRDefault="009A736F" w:rsidP="009A736F"/>
    <w:p w14:paraId="0CE73A51" w14:textId="77777777" w:rsidR="00A659F4" w:rsidRDefault="00DB67CA" w:rsidP="009A736F">
      <w:pPr>
        <w:pStyle w:val="Titre1"/>
      </w:pPr>
    </w:p>
    <w:sectPr w:rsidR="00A659F4" w:rsidSect="00147E07">
      <w:headerReference w:type="default" r:id="rId1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8698" w14:textId="77777777" w:rsidR="00DB67CA" w:rsidRDefault="00DB67CA" w:rsidP="00693578">
      <w:pPr>
        <w:spacing w:after="0" w:line="240" w:lineRule="auto"/>
      </w:pPr>
      <w:r>
        <w:separator/>
      </w:r>
    </w:p>
  </w:endnote>
  <w:endnote w:type="continuationSeparator" w:id="0">
    <w:p w14:paraId="27905E73" w14:textId="77777777" w:rsidR="00DB67CA" w:rsidRDefault="00DB67CA" w:rsidP="0069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yesBD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6EA7" w14:textId="77777777" w:rsidR="00DB67CA" w:rsidRDefault="00DB67CA" w:rsidP="00693578">
      <w:pPr>
        <w:spacing w:after="0" w:line="240" w:lineRule="auto"/>
      </w:pPr>
      <w:r>
        <w:separator/>
      </w:r>
    </w:p>
  </w:footnote>
  <w:footnote w:type="continuationSeparator" w:id="0">
    <w:p w14:paraId="3E861742" w14:textId="77777777" w:rsidR="00DB67CA" w:rsidRDefault="00DB67CA" w:rsidP="0069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26A9" w14:textId="77777777" w:rsidR="00F5652A" w:rsidRDefault="00DB67CA">
    <w:pPr>
      <w:pStyle w:val="En-tte"/>
    </w:pPr>
    <w:r>
      <w:t xml:space="preserve">Semaine 2 </w:t>
    </w:r>
    <w:r>
      <w:tab/>
    </w:r>
    <w:r>
      <w:tab/>
      <w:t>Exercices – 7 pages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43D9" w14:textId="77777777" w:rsidR="009A736F" w:rsidRDefault="009A736F">
    <w:pPr>
      <w:pStyle w:val="En-tte"/>
    </w:pPr>
    <w:r>
      <w:t xml:space="preserve">Semaine 2 </w:t>
    </w:r>
    <w:r>
      <w:tab/>
    </w:r>
    <w:r>
      <w:tab/>
      <w:t>Exercices –  pages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792C" w14:textId="215CAB2F" w:rsidR="00FA6942" w:rsidRDefault="00DB67CA">
    <w:pPr>
      <w:pStyle w:val="En-tte"/>
    </w:pPr>
    <w:r>
      <w:t xml:space="preserve">Semaine 2 </w:t>
    </w:r>
    <w:r>
      <w:tab/>
    </w:r>
    <w:r>
      <w:tab/>
      <w:t xml:space="preserve">Exercices – </w:t>
    </w:r>
    <w:r w:rsidR="00693578">
      <w:t>6</w:t>
    </w:r>
    <w:r>
      <w:t xml:space="preserve">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05B8"/>
    <w:multiLevelType w:val="hybridMultilevel"/>
    <w:tmpl w:val="D7A68D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93C"/>
    <w:multiLevelType w:val="hybridMultilevel"/>
    <w:tmpl w:val="A8D21F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42E05"/>
    <w:multiLevelType w:val="hybridMultilevel"/>
    <w:tmpl w:val="7EE6B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01073"/>
    <w:multiLevelType w:val="hybridMultilevel"/>
    <w:tmpl w:val="6608DAE6"/>
    <w:lvl w:ilvl="0" w:tplc="3C086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7"/>
    <w:rsid w:val="0004135E"/>
    <w:rsid w:val="000B3FC1"/>
    <w:rsid w:val="003A5D49"/>
    <w:rsid w:val="003E4645"/>
    <w:rsid w:val="0047674E"/>
    <w:rsid w:val="00525CED"/>
    <w:rsid w:val="00631C8C"/>
    <w:rsid w:val="00693578"/>
    <w:rsid w:val="0075709A"/>
    <w:rsid w:val="00775655"/>
    <w:rsid w:val="008158F7"/>
    <w:rsid w:val="008F33A1"/>
    <w:rsid w:val="00984736"/>
    <w:rsid w:val="009A736F"/>
    <w:rsid w:val="00A322BD"/>
    <w:rsid w:val="00A86432"/>
    <w:rsid w:val="00DB67CA"/>
    <w:rsid w:val="00E3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368D"/>
  <w15:chartTrackingRefBased/>
  <w15:docId w15:val="{90769261-595E-4488-A0F2-0EC3D39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F7"/>
  </w:style>
  <w:style w:type="paragraph" w:styleId="Titre1">
    <w:name w:val="heading 1"/>
    <w:basedOn w:val="Normal"/>
    <w:next w:val="Normal"/>
    <w:link w:val="Titre1Car"/>
    <w:qFormat/>
    <w:rsid w:val="008158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158F7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table" w:styleId="Grilledutableau">
    <w:name w:val="Table Grid"/>
    <w:basedOn w:val="TableauNormal"/>
    <w:uiPriority w:val="39"/>
    <w:rsid w:val="0081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58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58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1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8F7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58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58F7"/>
    <w:rPr>
      <w:i/>
      <w:iCs/>
      <w:color w:val="4472C4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8F33A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4645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69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college/anglais/vocabulaire-anglais-nombres-de-1-a-20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college/anglais/anglais-les-couleurs.php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calculatice.ac-lille.fr/spip.php?rubrique2" TargetMode="External"/><Relationship Id="rId10" Type="http://schemas.openxmlformats.org/officeDocument/2006/relationships/hyperlink" Target="https://www.schule.at/portale/deutsch-als-zweitsprache-und-ikl/lernpakete/detail/daz-lernpaket-farbe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hule.at/portale/deutsch-als-zweitsprache-und-ikl/lernpakete/detail/daz-lernpaket-zahlen-1-1.html" TargetMode="External"/><Relationship Id="rId14" Type="http://schemas.openxmlformats.org/officeDocument/2006/relationships/hyperlink" Target="https://www.youtube.com/watch?v=Gec4NKxNBbA&amp;feature=emb_rel_pau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LOVELAS</dc:creator>
  <cp:keywords/>
  <dc:description/>
  <cp:lastModifiedBy>Audrey LOVELAS</cp:lastModifiedBy>
  <cp:revision>8</cp:revision>
  <cp:lastPrinted>2020-04-02T15:42:00Z</cp:lastPrinted>
  <dcterms:created xsi:type="dcterms:W3CDTF">2020-04-02T11:38:00Z</dcterms:created>
  <dcterms:modified xsi:type="dcterms:W3CDTF">2020-04-02T15:45:00Z</dcterms:modified>
</cp:coreProperties>
</file>