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1" w:rsidRPr="000B5762" w:rsidRDefault="000B5762" w:rsidP="000B5762">
      <w:pPr>
        <w:jc w:val="center"/>
        <w:rPr>
          <w:b/>
          <w:sz w:val="28"/>
          <w:szCs w:val="28"/>
        </w:rPr>
      </w:pPr>
      <w:r w:rsidRPr="000B5762">
        <w:rPr>
          <w:b/>
          <w:sz w:val="28"/>
          <w:szCs w:val="28"/>
        </w:rPr>
        <w:t>Expérience 1 : La balance Roberval</w:t>
      </w:r>
    </w:p>
    <w:p w:rsidR="000B5762" w:rsidRPr="000B5762" w:rsidRDefault="000B5762" w:rsidP="000B5762">
      <w:pPr>
        <w:jc w:val="center"/>
        <w:rPr>
          <w:sz w:val="28"/>
          <w:szCs w:val="28"/>
        </w:rPr>
      </w:pPr>
    </w:p>
    <w:p w:rsidR="000B5762" w:rsidRDefault="000B5762">
      <w:r w:rsidRPr="000B5762">
        <w:drawing>
          <wp:inline distT="0" distB="0" distL="0" distR="0">
            <wp:extent cx="5534777" cy="2143846"/>
            <wp:effectExtent l="19050" t="0" r="8773" b="0"/>
            <wp:docPr id="1" name="Image 1" descr="File:Balance roberval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alance roberval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59" cy="21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62" w:rsidRDefault="000B5762" w:rsidP="000B5762">
      <w:pPr>
        <w:jc w:val="center"/>
      </w:pPr>
    </w:p>
    <w:p w:rsidR="000B5762" w:rsidRDefault="000B5762" w:rsidP="000B5762">
      <w:pPr>
        <w:jc w:val="center"/>
      </w:pPr>
    </w:p>
    <w:p w:rsidR="00DF1438" w:rsidRDefault="00DF1438" w:rsidP="000B5762">
      <w:pPr>
        <w:jc w:val="center"/>
      </w:pPr>
    </w:p>
    <w:p w:rsidR="00DF1438" w:rsidRDefault="00DF1438" w:rsidP="000B5762">
      <w:pPr>
        <w:jc w:val="center"/>
      </w:pPr>
    </w:p>
    <w:p w:rsidR="00DF1438" w:rsidRDefault="00DF1438" w:rsidP="000B5762">
      <w:pPr>
        <w:jc w:val="center"/>
      </w:pPr>
    </w:p>
    <w:p w:rsidR="000B5762" w:rsidRPr="000B5762" w:rsidRDefault="000B5762" w:rsidP="000B5762">
      <w:pPr>
        <w:jc w:val="center"/>
        <w:rPr>
          <w:sz w:val="28"/>
          <w:szCs w:val="28"/>
        </w:rPr>
      </w:pPr>
    </w:p>
    <w:p w:rsidR="000B5762" w:rsidRDefault="000B5762" w:rsidP="000B5762">
      <w:pPr>
        <w:jc w:val="center"/>
        <w:rPr>
          <w:b/>
          <w:sz w:val="28"/>
          <w:szCs w:val="28"/>
        </w:rPr>
      </w:pPr>
      <w:r w:rsidRPr="000B5762">
        <w:rPr>
          <w:b/>
          <w:sz w:val="28"/>
          <w:szCs w:val="28"/>
        </w:rPr>
        <w:t xml:space="preserve">Expérience 2 : La balance de cuisine </w:t>
      </w:r>
    </w:p>
    <w:p w:rsidR="000B5762" w:rsidRDefault="000B5762" w:rsidP="000B5762">
      <w:pPr>
        <w:jc w:val="center"/>
        <w:rPr>
          <w:b/>
          <w:sz w:val="28"/>
          <w:szCs w:val="28"/>
        </w:rPr>
      </w:pPr>
    </w:p>
    <w:p w:rsidR="000B5762" w:rsidRPr="000B5762" w:rsidRDefault="000B5762" w:rsidP="000B5762">
      <w:pPr>
        <w:jc w:val="both"/>
        <w:rPr>
          <w:b/>
          <w:sz w:val="28"/>
          <w:szCs w:val="28"/>
        </w:rPr>
      </w:pPr>
      <w:r w:rsidRPr="000B5762">
        <w:rPr>
          <w:b/>
          <w:sz w:val="28"/>
          <w:szCs w:val="28"/>
        </w:rPr>
        <w:drawing>
          <wp:inline distT="0" distB="0" distL="0" distR="0">
            <wp:extent cx="2547417" cy="2547417"/>
            <wp:effectExtent l="19050" t="0" r="5283" b="0"/>
            <wp:docPr id="4" name="Image 4" descr="Balance de cuisine vintage en métal blanc | Maisons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ance de cuisine vintage en métal blanc | Maisons du Mon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57" cy="255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sz w:val="28"/>
          <w:szCs w:val="28"/>
        </w:rPr>
        <w:t>ou</w:t>
      </w:r>
      <w:proofErr w:type="gramEnd"/>
      <w:r>
        <w:rPr>
          <w:b/>
          <w:sz w:val="28"/>
          <w:szCs w:val="28"/>
        </w:rPr>
        <w:t xml:space="preserve">          </w:t>
      </w:r>
      <w:r w:rsidRPr="000B5762">
        <w:rPr>
          <w:b/>
          <w:sz w:val="28"/>
          <w:szCs w:val="28"/>
        </w:rPr>
        <w:drawing>
          <wp:inline distT="0" distB="0" distL="0" distR="0">
            <wp:extent cx="2378369" cy="2378369"/>
            <wp:effectExtent l="19050" t="0" r="2881" b="0"/>
            <wp:docPr id="7" name="Image 7" descr="Destockage noz, Industrie alimentaire, France, Par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tockage noz, Industrie alimentaire, France, Pari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78" cy="238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762" w:rsidRPr="000B5762" w:rsidSect="0006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B5762"/>
    <w:rsid w:val="00061621"/>
    <w:rsid w:val="000B5762"/>
    <w:rsid w:val="00C81C2F"/>
    <w:rsid w:val="00DF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2020-04-08T16:35:00Z</dcterms:created>
  <dcterms:modified xsi:type="dcterms:W3CDTF">2020-04-08T16:39:00Z</dcterms:modified>
</cp:coreProperties>
</file>