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21" w:rsidRDefault="008A3E7E" w:rsidP="00A171F3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Correction l</w:t>
      </w:r>
      <w:r w:rsidR="00A171F3">
        <w:rPr>
          <w:sz w:val="28"/>
          <w:szCs w:val="28"/>
        </w:rPr>
        <w:t>undi 6 avril 2020</w:t>
      </w:r>
    </w:p>
    <w:p w:rsidR="00A171F3" w:rsidRDefault="00A171F3" w:rsidP="00A171F3">
      <w:pPr>
        <w:pStyle w:val="Sansinterligne"/>
        <w:jc w:val="both"/>
      </w:pPr>
    </w:p>
    <w:p w:rsidR="00EB6238" w:rsidRDefault="00EB6238" w:rsidP="00A171F3">
      <w:pPr>
        <w:pStyle w:val="Sansinterligne"/>
        <w:jc w:val="both"/>
      </w:pPr>
    </w:p>
    <w:p w:rsidR="006413EE" w:rsidRDefault="006413EE" w:rsidP="00BA5F98">
      <w:pPr>
        <w:pStyle w:val="Sansinterligne"/>
        <w:numPr>
          <w:ilvl w:val="0"/>
          <w:numId w:val="1"/>
        </w:numPr>
        <w:jc w:val="both"/>
      </w:pPr>
      <w:r w:rsidRPr="004569D1">
        <w:rPr>
          <w:b/>
        </w:rPr>
        <w:t>Activité 1 :</w:t>
      </w:r>
      <w:r>
        <w:t xml:space="preserve"> </w:t>
      </w:r>
    </w:p>
    <w:p w:rsidR="00BA5F98" w:rsidRDefault="00BA5F98" w:rsidP="00BA5F98">
      <w:pPr>
        <w:pStyle w:val="Sansinterligne"/>
        <w:ind w:left="720"/>
        <w:jc w:val="both"/>
      </w:pPr>
    </w:p>
    <w:p w:rsidR="006413EE" w:rsidRDefault="006413EE" w:rsidP="006413EE">
      <w:pPr>
        <w:pStyle w:val="Sansinterligne"/>
        <w:numPr>
          <w:ilvl w:val="0"/>
          <w:numId w:val="1"/>
        </w:numPr>
        <w:jc w:val="both"/>
      </w:pPr>
      <w:r w:rsidRPr="004569D1">
        <w:rPr>
          <w:b/>
        </w:rPr>
        <w:t>Activité 2 : Production d’écrit :</w:t>
      </w:r>
      <w:r>
        <w:t xml:space="preserve"> </w:t>
      </w:r>
      <w:r w:rsidRPr="00BA5F98">
        <w:rPr>
          <w:b/>
        </w:rPr>
        <w:t>Imagine ta vie en 2100 et dessine ta maison</w:t>
      </w:r>
      <w:r>
        <w:t xml:space="preserve"> </w:t>
      </w:r>
    </w:p>
    <w:p w:rsidR="006413EE" w:rsidRDefault="006413EE" w:rsidP="006413EE">
      <w:pPr>
        <w:pStyle w:val="Sansinterligne"/>
        <w:ind w:left="720"/>
        <w:jc w:val="both"/>
      </w:pPr>
    </w:p>
    <w:p w:rsidR="00DA25B1" w:rsidRPr="006C71F4" w:rsidRDefault="006C71F4" w:rsidP="006C71F4">
      <w:pPr>
        <w:pStyle w:val="Sansinterligne"/>
        <w:numPr>
          <w:ilvl w:val="0"/>
          <w:numId w:val="1"/>
        </w:numPr>
        <w:jc w:val="both"/>
        <w:rPr>
          <w:b/>
        </w:rPr>
      </w:pPr>
      <w:r w:rsidRPr="006C71F4">
        <w:rPr>
          <w:b/>
        </w:rPr>
        <w:t xml:space="preserve">Activité 3 : Maths </w:t>
      </w:r>
    </w:p>
    <w:p w:rsidR="006C71F4" w:rsidRDefault="006C71F4" w:rsidP="006C71F4">
      <w:pPr>
        <w:pStyle w:val="Sansinterligne"/>
        <w:numPr>
          <w:ilvl w:val="0"/>
          <w:numId w:val="2"/>
        </w:numPr>
        <w:jc w:val="both"/>
      </w:pPr>
      <w:r>
        <w:t xml:space="preserve">CE2 : </w:t>
      </w:r>
    </w:p>
    <w:p w:rsidR="006C71F4" w:rsidRDefault="006C71F4" w:rsidP="006C71F4">
      <w:pPr>
        <w:pStyle w:val="Sansinterligne"/>
        <w:jc w:val="both"/>
      </w:pPr>
      <w:r>
        <w:t xml:space="preserve">- </w:t>
      </w:r>
      <w:r w:rsidRPr="006C71F4">
        <w:rPr>
          <w:b/>
        </w:rPr>
        <w:t>Calcul mental :</w:t>
      </w:r>
      <w:r>
        <w:t xml:space="preserve"> 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35 + 10 = </w:t>
      </w:r>
      <w:r w:rsidR="00BA5F98" w:rsidRPr="00BA5F98">
        <w:rPr>
          <w:color w:val="00B050"/>
        </w:rPr>
        <w:t xml:space="preserve">45 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45 + 20 = </w:t>
      </w:r>
      <w:r w:rsidR="00BA5F98" w:rsidRPr="00BA5F98">
        <w:rPr>
          <w:color w:val="00B050"/>
        </w:rPr>
        <w:t xml:space="preserve">65 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69 + 30 = </w:t>
      </w:r>
      <w:r w:rsidR="00BA5F98" w:rsidRPr="00BA5F98">
        <w:rPr>
          <w:color w:val="00B050"/>
        </w:rPr>
        <w:t xml:space="preserve">99 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78 + 40 = </w:t>
      </w:r>
      <w:r w:rsidR="00BA5F98" w:rsidRPr="00BA5F98">
        <w:rPr>
          <w:color w:val="00B050"/>
        </w:rPr>
        <w:t xml:space="preserve">108 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56 – 10 =</w:t>
      </w:r>
      <w:r w:rsidR="00BA5F98" w:rsidRPr="00BA5F98">
        <w:rPr>
          <w:color w:val="00B050"/>
        </w:rPr>
        <w:t xml:space="preserve"> 46</w:t>
      </w:r>
      <w:r w:rsidR="00BA5F98">
        <w:rPr>
          <w:color w:val="00B050"/>
        </w:rPr>
        <w:t> </w:t>
      </w:r>
    </w:p>
    <w:p w:rsid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45 – 20 =</w:t>
      </w:r>
      <w:r w:rsidR="00BA5F98" w:rsidRPr="00BA5F98">
        <w:rPr>
          <w:color w:val="00B050"/>
        </w:rPr>
        <w:t xml:space="preserve">25 </w:t>
      </w:r>
      <w:r w:rsidR="00BA5F98">
        <w:rPr>
          <w:color w:val="00B050"/>
        </w:rPr>
        <w:t> </w:t>
      </w:r>
    </w:p>
    <w:p w:rsidR="006C71F4" w:rsidRPr="00BA5F98" w:rsidRDefault="006C71F4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 xml:space="preserve">83 – 40 = </w:t>
      </w:r>
      <w:r w:rsidR="00BA5F98" w:rsidRPr="00BA5F98">
        <w:rPr>
          <w:color w:val="00B050"/>
        </w:rPr>
        <w:t>43</w:t>
      </w:r>
    </w:p>
    <w:p w:rsidR="00BA5F98" w:rsidRDefault="00BA5F98" w:rsidP="006C71F4">
      <w:pPr>
        <w:pStyle w:val="Sansinterligne"/>
        <w:jc w:val="both"/>
      </w:pPr>
    </w:p>
    <w:p w:rsidR="006C71F4" w:rsidRDefault="006C71F4" w:rsidP="006C71F4">
      <w:pPr>
        <w:pStyle w:val="Sansinterligne"/>
        <w:jc w:val="both"/>
      </w:pPr>
      <w:r>
        <w:t xml:space="preserve">- </w:t>
      </w:r>
      <w:r w:rsidRPr="006C71F4">
        <w:rPr>
          <w:b/>
        </w:rPr>
        <w:t>Dictée de nombres</w:t>
      </w:r>
      <w:r>
        <w:t> :</w:t>
      </w:r>
    </w:p>
    <w:p w:rsidR="00BA5F98" w:rsidRDefault="006C71F4" w:rsidP="006C71F4">
      <w:pPr>
        <w:pStyle w:val="Sansinterligne"/>
        <w:jc w:val="both"/>
      </w:pPr>
      <w:r>
        <w:t xml:space="preserve">- </w:t>
      </w:r>
      <w:r w:rsidRPr="004569D1">
        <w:rPr>
          <w:b/>
        </w:rPr>
        <w:t>Calculs posés</w:t>
      </w:r>
      <w:r w:rsidR="004569D1">
        <w:t xml:space="preserve"> : </w:t>
      </w:r>
      <w:r w:rsidR="00BA5F98">
        <w:t xml:space="preserve"> </w:t>
      </w:r>
    </w:p>
    <w:p w:rsidR="00BA5F98" w:rsidRPr="00BA5F98" w:rsidRDefault="00BA5F98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149 + 899 = 1048 </w:t>
      </w:r>
    </w:p>
    <w:p w:rsidR="00BA5F98" w:rsidRPr="00BA5F98" w:rsidRDefault="00BA5F98" w:rsidP="006C71F4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957 – 188 =  769 </w:t>
      </w:r>
    </w:p>
    <w:p w:rsidR="006C71F4" w:rsidRDefault="00BA5F98" w:rsidP="006C71F4">
      <w:pPr>
        <w:pStyle w:val="Sansinterligne"/>
        <w:jc w:val="both"/>
      </w:pPr>
      <w:r w:rsidRPr="00BA5F98">
        <w:rPr>
          <w:color w:val="00B050"/>
        </w:rPr>
        <w:t>278 x 4 = 1112</w:t>
      </w:r>
      <w:r>
        <w:t xml:space="preserve"> </w:t>
      </w:r>
    </w:p>
    <w:p w:rsidR="00BA5F98" w:rsidRDefault="00BA5F98" w:rsidP="006C71F4">
      <w:pPr>
        <w:pStyle w:val="Sansinterligne"/>
        <w:jc w:val="both"/>
      </w:pPr>
    </w:p>
    <w:p w:rsidR="00BA5F98" w:rsidRDefault="006C71F4" w:rsidP="00BA5F98">
      <w:pPr>
        <w:pStyle w:val="Sansinterligne"/>
        <w:jc w:val="both"/>
      </w:pPr>
      <w:r>
        <w:t xml:space="preserve">- </w:t>
      </w:r>
      <w:r w:rsidRPr="004569D1">
        <w:rPr>
          <w:b/>
        </w:rPr>
        <w:t>Géométrie :</w:t>
      </w:r>
      <w:r>
        <w:t xml:space="preserve"> </w:t>
      </w:r>
    </w:p>
    <w:p w:rsidR="00BA5F98" w:rsidRDefault="00BA5F98" w:rsidP="00BA5F98">
      <w:pPr>
        <w:pStyle w:val="Sansinterligne"/>
        <w:jc w:val="both"/>
      </w:pPr>
    </w:p>
    <w:p w:rsidR="006C71F4" w:rsidRDefault="004569D1" w:rsidP="00BA5F98">
      <w:pPr>
        <w:pStyle w:val="Sansinterligne"/>
        <w:jc w:val="both"/>
      </w:pPr>
      <w:r>
        <w:t xml:space="preserve">CM1 : </w:t>
      </w:r>
    </w:p>
    <w:p w:rsidR="004569D1" w:rsidRDefault="004569D1" w:rsidP="004569D1">
      <w:pPr>
        <w:pStyle w:val="Sansinterligne"/>
        <w:jc w:val="both"/>
      </w:pPr>
      <w:r>
        <w:t xml:space="preserve">- </w:t>
      </w:r>
      <w:r w:rsidRPr="004569D1">
        <w:rPr>
          <w:b/>
        </w:rPr>
        <w:t>Calcul mental :</w:t>
      </w:r>
      <w:r>
        <w:t xml:space="preserve"> </w:t>
      </w:r>
    </w:p>
    <w:p w:rsidR="00BA5F98" w:rsidRPr="00BA5F98" w:rsidRDefault="004569D1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55 + 14 = </w:t>
      </w:r>
      <w:r w:rsidR="00BA5F98" w:rsidRPr="00BA5F98">
        <w:rPr>
          <w:color w:val="00B050"/>
        </w:rPr>
        <w:t xml:space="preserve">69 </w:t>
      </w:r>
    </w:p>
    <w:p w:rsidR="00BA5F98" w:rsidRPr="00BA5F98" w:rsidRDefault="00BA5F98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67 + 21 = 88</w:t>
      </w:r>
    </w:p>
    <w:p w:rsidR="00BA5F98" w:rsidRPr="00BA5F98" w:rsidRDefault="004569D1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62 + 36 = </w:t>
      </w:r>
      <w:r w:rsidR="00BA5F98" w:rsidRPr="00BA5F98">
        <w:rPr>
          <w:color w:val="00B050"/>
        </w:rPr>
        <w:t>98</w:t>
      </w:r>
    </w:p>
    <w:p w:rsidR="00BA5F98" w:rsidRPr="00BA5F98" w:rsidRDefault="004569D1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28 – 10 = </w:t>
      </w:r>
      <w:r w:rsidR="00BA5F98" w:rsidRPr="00BA5F98">
        <w:rPr>
          <w:color w:val="00B050"/>
        </w:rPr>
        <w:t xml:space="preserve">18 </w:t>
      </w:r>
    </w:p>
    <w:p w:rsidR="00BA5F98" w:rsidRPr="00BA5F98" w:rsidRDefault="00BA5F98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>42 – 14 = 28</w:t>
      </w:r>
    </w:p>
    <w:p w:rsidR="004569D1" w:rsidRPr="00BA5F98" w:rsidRDefault="004569D1" w:rsidP="004569D1">
      <w:pPr>
        <w:pStyle w:val="Sansinterligne"/>
        <w:jc w:val="both"/>
        <w:rPr>
          <w:color w:val="00B050"/>
        </w:rPr>
      </w:pPr>
      <w:r w:rsidRPr="00BA5F98">
        <w:rPr>
          <w:color w:val="00B050"/>
        </w:rPr>
        <w:t xml:space="preserve">78 – 34 = </w:t>
      </w:r>
      <w:r w:rsidR="00BA5F98" w:rsidRPr="00BA5F98">
        <w:rPr>
          <w:color w:val="00B050"/>
        </w:rPr>
        <w:t>44</w:t>
      </w:r>
    </w:p>
    <w:p w:rsidR="00BA5F98" w:rsidRDefault="00BA5F98" w:rsidP="004569D1">
      <w:pPr>
        <w:pStyle w:val="Sansinterligne"/>
        <w:jc w:val="both"/>
      </w:pPr>
    </w:p>
    <w:p w:rsidR="004569D1" w:rsidRDefault="004569D1" w:rsidP="004569D1">
      <w:pPr>
        <w:pStyle w:val="Sansinterligne"/>
        <w:jc w:val="both"/>
      </w:pPr>
      <w:r>
        <w:t xml:space="preserve">- </w:t>
      </w:r>
      <w:r w:rsidRPr="004569D1">
        <w:rPr>
          <w:b/>
        </w:rPr>
        <w:t>Dictée de nombres :</w:t>
      </w:r>
      <w:r>
        <w:t xml:space="preserve"> </w:t>
      </w:r>
    </w:p>
    <w:p w:rsidR="008A3E7E" w:rsidRDefault="008A3E7E" w:rsidP="004569D1">
      <w:pPr>
        <w:pStyle w:val="Sansinterligne"/>
        <w:jc w:val="both"/>
      </w:pPr>
      <w:r>
        <w:t xml:space="preserve">- </w:t>
      </w:r>
      <w:r w:rsidRPr="008A3E7E">
        <w:rPr>
          <w:b/>
        </w:rPr>
        <w:t>Calculs posés :</w:t>
      </w:r>
      <w:r>
        <w:t xml:space="preserve"> </w:t>
      </w:r>
    </w:p>
    <w:p w:rsidR="008A3E7E" w:rsidRPr="008A3E7E" w:rsidRDefault="008A3E7E" w:rsidP="004569D1">
      <w:pPr>
        <w:pStyle w:val="Sansinterligne"/>
        <w:jc w:val="both"/>
        <w:rPr>
          <w:color w:val="00B050"/>
        </w:rPr>
      </w:pPr>
      <w:r w:rsidRPr="008A3E7E">
        <w:rPr>
          <w:color w:val="00B050"/>
        </w:rPr>
        <w:t>467-289 = 178</w:t>
      </w:r>
    </w:p>
    <w:p w:rsidR="008A3E7E" w:rsidRPr="008A3E7E" w:rsidRDefault="008A3E7E" w:rsidP="004569D1">
      <w:pPr>
        <w:pStyle w:val="Sansinterligne"/>
        <w:jc w:val="both"/>
        <w:rPr>
          <w:color w:val="00B050"/>
        </w:rPr>
      </w:pPr>
      <w:r w:rsidRPr="008A3E7E">
        <w:rPr>
          <w:color w:val="00B050"/>
        </w:rPr>
        <w:t>894 x 37 = 33 078</w:t>
      </w:r>
    </w:p>
    <w:p w:rsidR="008A3E7E" w:rsidRPr="008A3E7E" w:rsidRDefault="008A3E7E" w:rsidP="004569D1">
      <w:pPr>
        <w:pStyle w:val="Sansinterligne"/>
        <w:jc w:val="both"/>
        <w:rPr>
          <w:color w:val="00B050"/>
        </w:rPr>
      </w:pPr>
      <w:r w:rsidRPr="008A3E7E">
        <w:rPr>
          <w:color w:val="00B050"/>
        </w:rPr>
        <w:t>754 x 67 = 50 518</w:t>
      </w:r>
    </w:p>
    <w:p w:rsidR="004569D1" w:rsidRDefault="004569D1" w:rsidP="004569D1">
      <w:pPr>
        <w:pStyle w:val="Sansinterligne"/>
        <w:jc w:val="both"/>
      </w:pPr>
    </w:p>
    <w:p w:rsidR="004569D1" w:rsidRPr="003B0A12" w:rsidRDefault="003B0A12" w:rsidP="003B0A12">
      <w:pPr>
        <w:pStyle w:val="Sansinterligne"/>
        <w:numPr>
          <w:ilvl w:val="0"/>
          <w:numId w:val="1"/>
        </w:numPr>
        <w:jc w:val="both"/>
        <w:rPr>
          <w:b/>
        </w:rPr>
      </w:pPr>
      <w:r w:rsidRPr="003B0A12">
        <w:rPr>
          <w:b/>
        </w:rPr>
        <w:t>Activité 4 : Lecture/ Découverte du monde</w:t>
      </w:r>
    </w:p>
    <w:p w:rsidR="003B0A12" w:rsidRDefault="003B0A12" w:rsidP="003B0A12">
      <w:pPr>
        <w:pStyle w:val="Sansinterligne"/>
        <w:ind w:left="720"/>
        <w:jc w:val="both"/>
      </w:pPr>
    </w:p>
    <w:p w:rsidR="003B0A12" w:rsidRPr="005D562A" w:rsidRDefault="003B0A12" w:rsidP="003B0A12">
      <w:pPr>
        <w:pStyle w:val="Sansinterligne"/>
        <w:ind w:left="720"/>
        <w:jc w:val="both"/>
      </w:pPr>
      <w:r w:rsidRPr="005D562A">
        <w:t>CE2 : Homo Erectus</w:t>
      </w:r>
    </w:p>
    <w:p w:rsidR="003B0A12" w:rsidRPr="005D562A" w:rsidRDefault="00315850" w:rsidP="00BA5F98">
      <w:pPr>
        <w:pStyle w:val="Sansinterligne"/>
        <w:numPr>
          <w:ilvl w:val="0"/>
          <w:numId w:val="3"/>
        </w:numPr>
        <w:jc w:val="both"/>
        <w:rPr>
          <w:color w:val="00B050"/>
        </w:rPr>
      </w:pPr>
      <w:r w:rsidRPr="005D562A">
        <w:rPr>
          <w:color w:val="00B050"/>
        </w:rPr>
        <w:t xml:space="preserve">Il est apparu il y a environ 1,8 millions d’années. </w:t>
      </w:r>
    </w:p>
    <w:p w:rsidR="00315850" w:rsidRPr="005D562A" w:rsidRDefault="00315850" w:rsidP="00BA5F98">
      <w:pPr>
        <w:pStyle w:val="Sansinterligne"/>
        <w:numPr>
          <w:ilvl w:val="0"/>
          <w:numId w:val="3"/>
        </w:numPr>
        <w:jc w:val="both"/>
        <w:rPr>
          <w:color w:val="00B050"/>
        </w:rPr>
      </w:pPr>
      <w:r w:rsidRPr="005D562A">
        <w:rPr>
          <w:color w:val="00B050"/>
        </w:rPr>
        <w:t xml:space="preserve">Il vivait sur trois continents : l’Afrique, l’Asie et l’Europe. </w:t>
      </w:r>
    </w:p>
    <w:p w:rsidR="00315850" w:rsidRPr="005D562A" w:rsidRDefault="00315850" w:rsidP="00BA5F98">
      <w:pPr>
        <w:pStyle w:val="Sansinterligne"/>
        <w:numPr>
          <w:ilvl w:val="0"/>
          <w:numId w:val="3"/>
        </w:numPr>
        <w:jc w:val="both"/>
        <w:rPr>
          <w:color w:val="00B050"/>
        </w:rPr>
      </w:pPr>
      <w:r w:rsidRPr="005D562A">
        <w:rPr>
          <w:color w:val="00B050"/>
        </w:rPr>
        <w:t>L’</w:t>
      </w:r>
      <w:r w:rsidR="00C97E57" w:rsidRPr="005D562A">
        <w:rPr>
          <w:color w:val="00B050"/>
        </w:rPr>
        <w:t>H</w:t>
      </w:r>
      <w:r w:rsidRPr="005D562A">
        <w:rPr>
          <w:color w:val="00B050"/>
        </w:rPr>
        <w:t xml:space="preserve">omo Erectus invente le biface, un outil tranchant taillé dans un galet. Il est taillé en forme de pointe. </w:t>
      </w:r>
    </w:p>
    <w:p w:rsidR="00315850" w:rsidRPr="005D562A" w:rsidRDefault="00315850" w:rsidP="00BA5F98">
      <w:pPr>
        <w:pStyle w:val="Sansinterligne"/>
        <w:numPr>
          <w:ilvl w:val="0"/>
          <w:numId w:val="3"/>
        </w:numPr>
        <w:jc w:val="both"/>
        <w:rPr>
          <w:color w:val="00B050"/>
        </w:rPr>
      </w:pPr>
      <w:r w:rsidRPr="005D562A">
        <w:rPr>
          <w:color w:val="00B050"/>
        </w:rPr>
        <w:t xml:space="preserve">Les restes de l’homme de Tautavel ont été retrouvés dans une grotte en France. </w:t>
      </w:r>
    </w:p>
    <w:p w:rsidR="00315850" w:rsidRPr="005D562A" w:rsidRDefault="00315850" w:rsidP="00BA5F98">
      <w:pPr>
        <w:pStyle w:val="Sansinterligne"/>
        <w:numPr>
          <w:ilvl w:val="0"/>
          <w:numId w:val="3"/>
        </w:numPr>
        <w:jc w:val="both"/>
        <w:rPr>
          <w:color w:val="00B050"/>
        </w:rPr>
      </w:pPr>
      <w:r w:rsidRPr="005D562A">
        <w:rPr>
          <w:color w:val="00B050"/>
        </w:rPr>
        <w:t xml:space="preserve">Il sait faire du feu en frottant deux morceaux de bois très secs ou en utilisant les étincelles produites par deux silex frappés. </w:t>
      </w:r>
    </w:p>
    <w:p w:rsidR="00315850" w:rsidRPr="005D562A" w:rsidRDefault="00315850" w:rsidP="00315850">
      <w:pPr>
        <w:pStyle w:val="Sansinterligne"/>
        <w:ind w:left="1080"/>
        <w:jc w:val="both"/>
        <w:rPr>
          <w:color w:val="00B050"/>
        </w:rPr>
      </w:pPr>
      <w:r w:rsidRPr="005D562A">
        <w:rPr>
          <w:color w:val="00B050"/>
        </w:rPr>
        <w:t xml:space="preserve">Il sert à éloigner les bêtes sauvages, de durcir le bois des lances, de cuire la viande. </w:t>
      </w:r>
    </w:p>
    <w:p w:rsidR="00315850" w:rsidRDefault="00315850" w:rsidP="00315850">
      <w:pPr>
        <w:pStyle w:val="Sansinterligne"/>
        <w:ind w:left="1080"/>
        <w:jc w:val="both"/>
      </w:pPr>
    </w:p>
    <w:p w:rsidR="00BA5F98" w:rsidRPr="005D562A" w:rsidRDefault="00363C76" w:rsidP="003B0A12">
      <w:pPr>
        <w:pStyle w:val="Sansinterligne"/>
        <w:ind w:left="720"/>
        <w:jc w:val="both"/>
      </w:pPr>
      <w:r w:rsidRPr="005D562A">
        <w:t>CM1 : le serpent arc-en-ciel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Les habitants se lamentent </w:t>
      </w:r>
      <w:r w:rsidR="005D562A" w:rsidRPr="005D562A">
        <w:rPr>
          <w:color w:val="00B050"/>
        </w:rPr>
        <w:t>parce qu’il</w:t>
      </w:r>
      <w:r w:rsidRPr="005D562A">
        <w:rPr>
          <w:color w:val="00B050"/>
        </w:rPr>
        <w:t xml:space="preserve"> fait chaud et </w:t>
      </w:r>
      <w:r w:rsidR="005D562A">
        <w:rPr>
          <w:color w:val="00B050"/>
        </w:rPr>
        <w:t>qu’</w:t>
      </w:r>
      <w:r w:rsidRPr="005D562A">
        <w:rPr>
          <w:color w:val="00B050"/>
        </w:rPr>
        <w:t xml:space="preserve">il ne pleut pas. 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Le serpent n’est pas ordinaire parce qu’il parle avec une voix humaine. 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La prairie là-haut est en glace bleue. 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lastRenderedPageBreak/>
        <w:t xml:space="preserve">Le serpent gratte le ciel avec ses écailles. 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Le corps du serpent devient rouge, jaune, vert, bleu, violet. </w:t>
      </w:r>
    </w:p>
    <w:p w:rsidR="00363C76" w:rsidRPr="005D562A" w:rsidRDefault="00363C76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Un arc-en-ciel est une bande lumineuse en forme d’arc que l’on voit </w:t>
      </w:r>
      <w:r w:rsidR="00180969" w:rsidRPr="005D562A">
        <w:rPr>
          <w:color w:val="00B050"/>
        </w:rPr>
        <w:t>parfois quand il pleut à l’</w:t>
      </w:r>
      <w:r w:rsidR="005D562A">
        <w:rPr>
          <w:color w:val="00B050"/>
        </w:rPr>
        <w:t>opp</w:t>
      </w:r>
      <w:r w:rsidR="00180969" w:rsidRPr="005D562A">
        <w:rPr>
          <w:color w:val="00B050"/>
        </w:rPr>
        <w:t xml:space="preserve">osé du soleil. </w:t>
      </w:r>
    </w:p>
    <w:p w:rsidR="00180969" w:rsidRPr="005D562A" w:rsidRDefault="00180969" w:rsidP="00363C76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Le sorcier </w:t>
      </w:r>
      <w:proofErr w:type="gramStart"/>
      <w:r w:rsidRPr="005D562A">
        <w:rPr>
          <w:color w:val="00B050"/>
        </w:rPr>
        <w:t>a</w:t>
      </w:r>
      <w:proofErr w:type="gramEnd"/>
      <w:r w:rsidRPr="005D562A">
        <w:rPr>
          <w:color w:val="00B050"/>
        </w:rPr>
        <w:t xml:space="preserve"> peur que le serpent se fasse mal (se brise l’échine) si on le jette en l’air. Il a aussi peur de la concurrence. Il dit enfin que le serpent est trop petit. </w:t>
      </w:r>
    </w:p>
    <w:p w:rsidR="00363C76" w:rsidRPr="005D562A" w:rsidRDefault="00180969" w:rsidP="00180969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Il s’étire de chaque côté de l’horizon pour que son dos s’incurve et touche le ciel. </w:t>
      </w:r>
    </w:p>
    <w:p w:rsidR="00180969" w:rsidRPr="005D562A" w:rsidRDefault="00180969" w:rsidP="00180969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Le ciel est désigné par les mots suivants : </w:t>
      </w:r>
      <w:r w:rsidR="005D562A" w:rsidRPr="005D562A">
        <w:rPr>
          <w:color w:val="00B050"/>
        </w:rPr>
        <w:t>l</w:t>
      </w:r>
      <w:r w:rsidRPr="005D562A">
        <w:rPr>
          <w:color w:val="00B050"/>
        </w:rPr>
        <w:t>a voûte céleste</w:t>
      </w:r>
      <w:r w:rsidR="005D562A" w:rsidRPr="005D562A">
        <w:rPr>
          <w:color w:val="00B050"/>
        </w:rPr>
        <w:t xml:space="preserve">, là-haut. </w:t>
      </w:r>
    </w:p>
    <w:p w:rsidR="005D562A" w:rsidRPr="005D562A" w:rsidRDefault="005D562A" w:rsidP="005D562A">
      <w:pPr>
        <w:pStyle w:val="Sansinterligne"/>
        <w:numPr>
          <w:ilvl w:val="0"/>
          <w:numId w:val="4"/>
        </w:numPr>
        <w:jc w:val="both"/>
        <w:rPr>
          <w:color w:val="00B050"/>
        </w:rPr>
      </w:pPr>
      <w:r w:rsidRPr="005D562A">
        <w:rPr>
          <w:color w:val="00B050"/>
        </w:rPr>
        <w:t xml:space="preserve">Ce conte explique la formation des arcs-en-ciel dans le ciel. </w:t>
      </w:r>
    </w:p>
    <w:p w:rsidR="005D562A" w:rsidRDefault="005D562A" w:rsidP="005D562A">
      <w:pPr>
        <w:pStyle w:val="Sansinterligne"/>
        <w:ind w:left="1080"/>
        <w:jc w:val="both"/>
      </w:pPr>
    </w:p>
    <w:p w:rsidR="00BA5F98" w:rsidRDefault="00BA5F98" w:rsidP="003B0A12">
      <w:pPr>
        <w:pStyle w:val="Sansinterligne"/>
        <w:ind w:left="720"/>
        <w:jc w:val="both"/>
      </w:pPr>
    </w:p>
    <w:p w:rsidR="006C71F4" w:rsidRPr="00D91F17" w:rsidRDefault="006C71F4" w:rsidP="006C71F4">
      <w:pPr>
        <w:pStyle w:val="Sansinterligne"/>
        <w:ind w:left="720"/>
        <w:jc w:val="both"/>
        <w:rPr>
          <w:i/>
        </w:rPr>
      </w:pPr>
    </w:p>
    <w:p w:rsidR="003B0A12" w:rsidRPr="00D91F17" w:rsidRDefault="003B0A12" w:rsidP="003B0A12">
      <w:pPr>
        <w:pStyle w:val="Sansinterligne"/>
        <w:numPr>
          <w:ilvl w:val="0"/>
          <w:numId w:val="1"/>
        </w:numPr>
        <w:jc w:val="both"/>
        <w:rPr>
          <w:b/>
          <w:i/>
        </w:rPr>
      </w:pPr>
      <w:r w:rsidRPr="00D91F17">
        <w:rPr>
          <w:b/>
          <w:i/>
        </w:rPr>
        <w:t xml:space="preserve">Activité 5 : Défi du jour : Qu’est-ce-que c’est ? </w:t>
      </w:r>
    </w:p>
    <w:p w:rsidR="003B0A12" w:rsidRDefault="003B0A12" w:rsidP="003B0A12">
      <w:pPr>
        <w:pStyle w:val="Sansinterligne"/>
        <w:ind w:left="720"/>
        <w:jc w:val="both"/>
      </w:pPr>
    </w:p>
    <w:p w:rsidR="008A3E7E" w:rsidRDefault="008A3E7E" w:rsidP="003B0A12">
      <w:pPr>
        <w:pStyle w:val="Sansinterligne"/>
        <w:ind w:left="720"/>
        <w:jc w:val="both"/>
      </w:pPr>
    </w:p>
    <w:p w:rsidR="003B0A12" w:rsidRPr="00A171F3" w:rsidRDefault="003B0A12" w:rsidP="003B0A12">
      <w:pPr>
        <w:pStyle w:val="Sansinterligne"/>
        <w:ind w:left="720"/>
        <w:jc w:val="both"/>
      </w:pPr>
    </w:p>
    <w:sectPr w:rsidR="003B0A12" w:rsidRPr="00A171F3" w:rsidSect="00A17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BA"/>
    <w:multiLevelType w:val="hybridMultilevel"/>
    <w:tmpl w:val="75EC7530"/>
    <w:lvl w:ilvl="0" w:tplc="EFC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D6198"/>
    <w:multiLevelType w:val="hybridMultilevel"/>
    <w:tmpl w:val="2D3A8F16"/>
    <w:lvl w:ilvl="0" w:tplc="7B00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4E2648"/>
    <w:multiLevelType w:val="hybridMultilevel"/>
    <w:tmpl w:val="09986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36662"/>
    <w:multiLevelType w:val="hybridMultilevel"/>
    <w:tmpl w:val="D9A2A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1F3"/>
    <w:rsid w:val="00061621"/>
    <w:rsid w:val="000B46AE"/>
    <w:rsid w:val="00180969"/>
    <w:rsid w:val="001B2654"/>
    <w:rsid w:val="0030412D"/>
    <w:rsid w:val="00315850"/>
    <w:rsid w:val="00363C76"/>
    <w:rsid w:val="003B0A12"/>
    <w:rsid w:val="0042384A"/>
    <w:rsid w:val="004569D1"/>
    <w:rsid w:val="00544386"/>
    <w:rsid w:val="005D562A"/>
    <w:rsid w:val="006413EE"/>
    <w:rsid w:val="006C71F4"/>
    <w:rsid w:val="008A3E7E"/>
    <w:rsid w:val="00A171F3"/>
    <w:rsid w:val="00AF139A"/>
    <w:rsid w:val="00BA5F98"/>
    <w:rsid w:val="00C10993"/>
    <w:rsid w:val="00C51964"/>
    <w:rsid w:val="00C97E57"/>
    <w:rsid w:val="00D91F17"/>
    <w:rsid w:val="00DA25B1"/>
    <w:rsid w:val="00EB6238"/>
    <w:rsid w:val="00FA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71F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17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2020-04-06T10:39:00Z</dcterms:created>
  <dcterms:modified xsi:type="dcterms:W3CDTF">2020-04-06T10:39:00Z</dcterms:modified>
</cp:coreProperties>
</file>