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DA" w:rsidRPr="00C66870" w:rsidRDefault="00092CDA" w:rsidP="00092CDA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Vendredi 17 avril 2020</w:t>
      </w:r>
    </w:p>
    <w:p w:rsidR="00092CDA" w:rsidRDefault="00092CDA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092CDA" w:rsidRDefault="00092CDA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FF74D7" w:rsidRDefault="00092CDA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Bonjour. </w:t>
      </w:r>
      <w:r w:rsidR="00FF74D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Merci beaucoup pour les très jolis dessins. Cela fera forcément très plaisir aux soignants.</w:t>
      </w:r>
    </w:p>
    <w:p w:rsidR="00092CDA" w:rsidRPr="00C66870" w:rsidRDefault="00092CDA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Voici les activités que je </w:t>
      </w: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092CDA" w:rsidRDefault="00092CDA" w:rsidP="00092CDA">
      <w:pPr>
        <w:rPr>
          <w:rFonts w:ascii="Comic Sans MS" w:hAnsi="Comic Sans MS"/>
          <w:sz w:val="32"/>
          <w:szCs w:val="32"/>
          <w:lang w:val="fr-RE"/>
        </w:rPr>
      </w:pPr>
      <w:r w:rsidRPr="00276E5D">
        <w:rPr>
          <w:rFonts w:ascii="Comic Sans MS" w:hAnsi="Comic Sans MS"/>
          <w:sz w:val="32"/>
          <w:szCs w:val="32"/>
          <w:lang w:val="fr-RE"/>
        </w:rPr>
        <w:t>-Trouver et écrire en attaché la date du jour</w:t>
      </w:r>
      <w:r>
        <w:rPr>
          <w:rFonts w:ascii="Comic Sans MS" w:hAnsi="Comic Sans MS"/>
          <w:sz w:val="32"/>
          <w:szCs w:val="32"/>
          <w:lang w:val="fr-RE"/>
        </w:rPr>
        <w:t> </w:t>
      </w:r>
      <w:bookmarkStart w:id="0" w:name="_GoBack"/>
      <w:bookmarkEnd w:id="0"/>
    </w:p>
    <w:p w:rsidR="00092CDA" w:rsidRDefault="00092CDA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970A81">
        <w:rPr>
          <w:rFonts w:ascii="Comic Sans MS" w:hAnsi="Comic Sans MS"/>
          <w:sz w:val="32"/>
          <w:szCs w:val="32"/>
          <w:lang w:val="fr-RE"/>
        </w:rPr>
        <w:t>Réviser le</w:t>
      </w:r>
      <w:r>
        <w:rPr>
          <w:rFonts w:ascii="Comic Sans MS" w:hAnsi="Comic Sans MS"/>
          <w:sz w:val="32"/>
          <w:szCs w:val="32"/>
          <w:lang w:val="fr-RE"/>
        </w:rPr>
        <w:t xml:space="preserve"> travail de lecture des syllabes : fa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fi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 w:rsidR="00970A81">
        <w:rPr>
          <w:rFonts w:ascii="Comic Sans MS" w:hAnsi="Comic Sans MS"/>
          <w:sz w:val="32"/>
          <w:szCs w:val="32"/>
          <w:lang w:val="fr-RE"/>
        </w:rPr>
        <w:t>,  et</w:t>
      </w:r>
      <w:proofErr w:type="gramEnd"/>
      <w:r w:rsidR="00970A81">
        <w:rPr>
          <w:rFonts w:ascii="Comic Sans MS" w:hAnsi="Comic Sans MS"/>
          <w:sz w:val="32"/>
          <w:szCs w:val="32"/>
          <w:lang w:val="fr-RE"/>
        </w:rPr>
        <w:t xml:space="preserve"> repérer dans un mot si on entend fa, </w:t>
      </w:r>
      <w:proofErr w:type="spellStart"/>
      <w:r w:rsidR="00970A81"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 w:rsidR="00970A81">
        <w:rPr>
          <w:rFonts w:ascii="Comic Sans MS" w:hAnsi="Comic Sans MS"/>
          <w:sz w:val="32"/>
          <w:szCs w:val="32"/>
          <w:lang w:val="fr-RE"/>
        </w:rPr>
        <w:t xml:space="preserve"> fi, </w:t>
      </w:r>
      <w:proofErr w:type="spellStart"/>
      <w:r w:rsidR="00970A81"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 w:rsidR="00970A81">
        <w:rPr>
          <w:rFonts w:ascii="Comic Sans MS" w:hAnsi="Comic Sans MS"/>
          <w:sz w:val="32"/>
          <w:szCs w:val="32"/>
          <w:lang w:val="fr-RE"/>
        </w:rPr>
        <w:t xml:space="preserve"> ou </w:t>
      </w:r>
      <w:proofErr w:type="spellStart"/>
      <w:r w:rsidR="00970A81"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 w:rsidR="00970A81">
        <w:rPr>
          <w:rFonts w:ascii="Comic Sans MS" w:hAnsi="Comic Sans MS"/>
          <w:sz w:val="32"/>
          <w:szCs w:val="32"/>
          <w:lang w:val="fr-RE"/>
        </w:rPr>
        <w:t>.</w:t>
      </w:r>
    </w:p>
    <w:p w:rsidR="00092CDA" w:rsidRPr="00970A81" w:rsidRDefault="00092CDA" w:rsidP="00092CDA">
      <w:pPr>
        <w:rPr>
          <w:rFonts w:ascii="Comic Sans MS" w:hAnsi="Comic Sans MS"/>
          <w:color w:val="CC0066"/>
          <w:sz w:val="32"/>
          <w:szCs w:val="32"/>
          <w:lang w:val="fr-RE"/>
        </w:rPr>
      </w:pPr>
      <w:r w:rsidRPr="00D31370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Demandez à votre enfant s’il /si elle a retenu comment s’écrit fa ? fi ? </w:t>
      </w:r>
      <w:proofErr w:type="spellStart"/>
      <w:r w:rsidRPr="00D31370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fo</w:t>
      </w:r>
      <w:proofErr w:type="spellEnd"/>
      <w:r w:rsidRPr="00D31370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 ? </w:t>
      </w:r>
      <w:proofErr w:type="spellStart"/>
      <w:r w:rsidRPr="00D31370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fu</w:t>
      </w:r>
      <w:proofErr w:type="spellEnd"/>
      <w:r w:rsidRPr="00D31370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 ? </w:t>
      </w:r>
      <w:proofErr w:type="spellStart"/>
      <w:r w:rsidRPr="00D31370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fe</w:t>
      </w:r>
      <w:proofErr w:type="spellEnd"/>
      <w:r w:rsidRPr="00D31370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 </w:t>
      </w:r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?</w:t>
      </w:r>
    </w:p>
    <w:p w:rsidR="00970A81" w:rsidRDefault="00970A81" w:rsidP="00092CDA">
      <w:pPr>
        <w:rPr>
          <w:rFonts w:ascii="Comic Sans MS" w:hAnsi="Comic Sans MS"/>
          <w:color w:val="CC0066"/>
          <w:sz w:val="32"/>
          <w:szCs w:val="32"/>
          <w:lang w:val="fr-RE"/>
        </w:rPr>
      </w:pPr>
      <w:r>
        <w:rPr>
          <w:rFonts w:ascii="Comic Sans MS" w:hAnsi="Comic Sans MS"/>
          <w:color w:val="CC0066"/>
          <w:sz w:val="32"/>
          <w:szCs w:val="32"/>
          <w:lang w:val="fr-RE"/>
        </w:rPr>
        <w:t>Puis montrez</w:t>
      </w:r>
      <w:r w:rsidR="00092CDA"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lui l’exercice sur la page suivante … </w:t>
      </w:r>
      <w:proofErr w:type="spellStart"/>
      <w:r w:rsidR="00092CDA" w:rsidRPr="00970A81">
        <w:rPr>
          <w:rFonts w:ascii="Comic Sans MS" w:hAnsi="Comic Sans MS"/>
          <w:color w:val="CC0066"/>
          <w:sz w:val="32"/>
          <w:szCs w:val="32"/>
          <w:lang w:val="fr-RE"/>
        </w:rPr>
        <w:t>Dites lui</w:t>
      </w:r>
      <w:proofErr w:type="spellEnd"/>
      <w:r w:rsidR="00092CDA"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de lire les syllabes écrites dans la colonne de gauche du tableau. Puis pour chaque syllabe </w:t>
      </w:r>
      <w:proofErr w:type="spellStart"/>
      <w:r w:rsidR="00092CDA" w:rsidRPr="00970A81">
        <w:rPr>
          <w:rFonts w:ascii="Comic Sans MS" w:hAnsi="Comic Sans MS"/>
          <w:color w:val="CC0066"/>
          <w:sz w:val="32"/>
          <w:szCs w:val="32"/>
          <w:lang w:val="fr-RE"/>
        </w:rPr>
        <w:t>demandez lui</w:t>
      </w:r>
      <w:proofErr w:type="spellEnd"/>
      <w:r w:rsidR="00092CDA"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de trouver des mots dans lesquels on entend la syllabe. </w:t>
      </w:r>
      <w:r>
        <w:rPr>
          <w:rFonts w:ascii="Comic Sans MS" w:hAnsi="Comic Sans MS"/>
          <w:color w:val="CC0066"/>
          <w:sz w:val="32"/>
          <w:szCs w:val="32"/>
          <w:lang w:val="fr-RE"/>
        </w:rPr>
        <w:t xml:space="preserve">Par </w:t>
      </w:r>
      <w:proofErr w:type="gramStart"/>
      <w:r>
        <w:rPr>
          <w:rFonts w:ascii="Comic Sans MS" w:hAnsi="Comic Sans MS"/>
          <w:color w:val="CC0066"/>
          <w:sz w:val="32"/>
          <w:szCs w:val="32"/>
          <w:lang w:val="fr-RE"/>
        </w:rPr>
        <w:t>ex ,d</w:t>
      </w:r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ans</w:t>
      </w:r>
      <w:proofErr w:type="gramEnd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quels mots on entend « fa » ? (</w:t>
      </w:r>
      <w:proofErr w:type="gramStart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ex</w:t>
      </w:r>
      <w:proofErr w:type="gramEnd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farine, famille, </w:t>
      </w:r>
      <w:proofErr w:type="spellStart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etc</w:t>
      </w:r>
      <w:proofErr w:type="spellEnd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) </w:t>
      </w:r>
    </w:p>
    <w:p w:rsidR="00970A81" w:rsidRDefault="00217BFF" w:rsidP="00092CDA">
      <w:pPr>
        <w:rPr>
          <w:rFonts w:ascii="Comic Sans MS" w:hAnsi="Comic Sans MS"/>
          <w:color w:val="CC0066"/>
          <w:sz w:val="32"/>
          <w:szCs w:val="32"/>
          <w:lang w:val="fr-RE"/>
        </w:rPr>
      </w:pPr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Dans quels mots on entend « </w:t>
      </w:r>
      <w:proofErr w:type="spell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fe</w:t>
      </w:r>
      <w:proofErr w:type="spell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 » ?</w:t>
      </w:r>
      <w:r w:rsid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fenêtre, fenouil.</w:t>
      </w:r>
    </w:p>
    <w:p w:rsidR="00970A81" w:rsidRDefault="00970A81" w:rsidP="00092CDA">
      <w:pPr>
        <w:rPr>
          <w:rFonts w:ascii="Comic Sans MS" w:hAnsi="Comic Sans MS"/>
          <w:color w:val="CC0066"/>
          <w:sz w:val="32"/>
          <w:szCs w:val="32"/>
          <w:lang w:val="fr-RE"/>
        </w:rPr>
      </w:pPr>
      <w:r>
        <w:rPr>
          <w:rFonts w:ascii="Comic Sans MS" w:hAnsi="Comic Sans MS"/>
          <w:color w:val="CC0066"/>
          <w:sz w:val="32"/>
          <w:szCs w:val="32"/>
          <w:lang w:val="fr-RE"/>
        </w:rPr>
        <w:t>D</w:t>
      </w:r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ans quels mots on entend fi ?</w:t>
      </w:r>
      <w:r>
        <w:rPr>
          <w:rFonts w:ascii="Comic Sans MS" w:hAnsi="Comic Sans MS"/>
          <w:color w:val="CC0066"/>
          <w:sz w:val="32"/>
          <w:szCs w:val="32"/>
          <w:lang w:val="fr-RE"/>
        </w:rPr>
        <w:t xml:space="preserve"> filet, fissure</w:t>
      </w:r>
    </w:p>
    <w:p w:rsidR="00970A81" w:rsidRDefault="00970A81" w:rsidP="00092CDA">
      <w:pPr>
        <w:rPr>
          <w:rFonts w:ascii="Comic Sans MS" w:hAnsi="Comic Sans MS"/>
          <w:color w:val="CC0066"/>
          <w:sz w:val="32"/>
          <w:szCs w:val="32"/>
          <w:lang w:val="fr-RE"/>
        </w:rPr>
      </w:pPr>
      <w:r>
        <w:rPr>
          <w:rFonts w:ascii="Comic Sans MS" w:hAnsi="Comic Sans MS"/>
          <w:color w:val="CC0066"/>
          <w:sz w:val="32"/>
          <w:szCs w:val="32"/>
          <w:lang w:val="fr-RE"/>
        </w:rPr>
        <w:t>D</w:t>
      </w:r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ans quels mots on entend </w:t>
      </w:r>
      <w:proofErr w:type="spellStart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fo</w:t>
      </w:r>
      <w:proofErr w:type="spellEnd"/>
      <w:proofErr w:type="gramStart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 ?fossé</w:t>
      </w:r>
      <w:proofErr w:type="gramEnd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, foret, </w:t>
      </w:r>
    </w:p>
    <w:p w:rsidR="00092CDA" w:rsidRPr="00970A81" w:rsidRDefault="00970A81" w:rsidP="00092CDA">
      <w:pPr>
        <w:rPr>
          <w:rFonts w:ascii="Comic Sans MS" w:hAnsi="Comic Sans MS"/>
          <w:color w:val="CC0066"/>
          <w:sz w:val="32"/>
          <w:szCs w:val="32"/>
          <w:lang w:val="fr-RE"/>
        </w:rPr>
      </w:pPr>
      <w:r>
        <w:rPr>
          <w:rFonts w:ascii="Comic Sans MS" w:hAnsi="Comic Sans MS"/>
          <w:color w:val="CC0066"/>
          <w:sz w:val="32"/>
          <w:szCs w:val="32"/>
          <w:lang w:val="fr-RE"/>
        </w:rPr>
        <w:t>D</w:t>
      </w:r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ans quels mots on entend </w:t>
      </w:r>
      <w:proofErr w:type="spellStart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fu</w:t>
      </w:r>
      <w:proofErr w:type="spellEnd"/>
      <w:proofErr w:type="gramStart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 ?fusée</w:t>
      </w:r>
      <w:proofErr w:type="gramEnd"/>
      <w:r w:rsidR="00217BFF" w:rsidRPr="00970A81">
        <w:rPr>
          <w:rFonts w:ascii="Comic Sans MS" w:hAnsi="Comic Sans MS"/>
          <w:color w:val="CC0066"/>
          <w:sz w:val="32"/>
          <w:szCs w:val="32"/>
          <w:lang w:val="fr-RE"/>
        </w:rPr>
        <w:t>, fumée</w:t>
      </w:r>
    </w:p>
    <w:p w:rsidR="00A30F25" w:rsidRPr="00970A81" w:rsidRDefault="00A30F25" w:rsidP="00092CDA">
      <w:pPr>
        <w:rPr>
          <w:rFonts w:ascii="Comic Sans MS" w:hAnsi="Comic Sans MS"/>
          <w:color w:val="CC0066"/>
          <w:sz w:val="32"/>
          <w:szCs w:val="32"/>
          <w:lang w:val="fr-RE"/>
        </w:rPr>
      </w:pPr>
      <w:r w:rsidRPr="00970A81">
        <w:rPr>
          <w:rFonts w:ascii="Comic Sans MS" w:hAnsi="Comic Sans MS"/>
          <w:color w:val="CC0066"/>
          <w:sz w:val="32"/>
          <w:szCs w:val="32"/>
          <w:lang w:val="fr-RE"/>
        </w:rPr>
        <w:lastRenderedPageBreak/>
        <w:t>Puis faites l’exercice avec votre enfant…pour chaque image</w:t>
      </w:r>
      <w:r w:rsid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demandez</w:t>
      </w:r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 : « est ce que dans </w:t>
      </w:r>
      <w:proofErr w:type="gram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le mot fumée</w:t>
      </w:r>
      <w:proofErr w:type="gram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on entend fa, </w:t>
      </w:r>
      <w:proofErr w:type="spell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fe</w:t>
      </w:r>
      <w:proofErr w:type="spell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fi </w:t>
      </w:r>
      <w:proofErr w:type="spell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fo</w:t>
      </w:r>
      <w:proofErr w:type="spell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ou </w:t>
      </w:r>
      <w:proofErr w:type="spell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fu</w:t>
      </w:r>
      <w:proofErr w:type="spell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 ? » </w:t>
      </w:r>
      <w:r w:rsid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    </w:t>
      </w:r>
      <w:proofErr w:type="spellStart"/>
      <w:proofErr w:type="gram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fu</w:t>
      </w:r>
      <w:proofErr w:type="spellEnd"/>
      <w:proofErr w:type="gram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, alors on colle l’étiquette dans la ligne </w:t>
      </w:r>
      <w:proofErr w:type="spell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fu</w:t>
      </w:r>
      <w:proofErr w:type="spell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.</w:t>
      </w:r>
    </w:p>
    <w:p w:rsidR="00A30F25" w:rsidRPr="00970A81" w:rsidRDefault="001500F3" w:rsidP="00092CDA">
      <w:pPr>
        <w:rPr>
          <w:rFonts w:ascii="Comic Sans MS" w:hAnsi="Comic Sans MS"/>
          <w:color w:val="CC0066"/>
          <w:sz w:val="32"/>
          <w:szCs w:val="32"/>
          <w:lang w:val="fr-RE"/>
        </w:rPr>
      </w:pPr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( ! Les </w:t>
      </w:r>
      <w:r w:rsid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étiquettes </w:t>
      </w:r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mots </w:t>
      </w:r>
      <w:proofErr w:type="gram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apparaissent</w:t>
      </w:r>
      <w:r w:rsid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</w:t>
      </w:r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en</w:t>
      </w:r>
      <w:proofErr w:type="gram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 xml:space="preserve"> double, faites le travail qu’une fois bien </w:t>
      </w:r>
      <w:proofErr w:type="spellStart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sur</w:t>
      </w:r>
      <w:proofErr w:type="spellEnd"/>
      <w:r w:rsidRPr="00970A81">
        <w:rPr>
          <w:rFonts w:ascii="Comic Sans MS" w:hAnsi="Comic Sans MS"/>
          <w:color w:val="CC0066"/>
          <w:sz w:val="32"/>
          <w:szCs w:val="32"/>
          <w:lang w:val="fr-RE"/>
        </w:rPr>
        <w:t>).</w:t>
      </w:r>
    </w:p>
    <w:p w:rsidR="00092CDA" w:rsidRPr="00D31370" w:rsidRDefault="001500F3">
      <w:pPr>
        <w:rPr>
          <w:rFonts w:ascii="Comic Sans MS" w:hAnsi="Comic Sans MS"/>
          <w:color w:val="FF7C80"/>
          <w:sz w:val="32"/>
          <w:szCs w:val="32"/>
        </w:rPr>
      </w:pPr>
      <w:r w:rsidRPr="00D31370">
        <w:rPr>
          <w:rFonts w:ascii="Comic Sans MS" w:hAnsi="Comic Sans MS"/>
          <w:color w:val="FF7C80"/>
          <w:sz w:val="32"/>
          <w:szCs w:val="32"/>
        </w:rPr>
        <w:t>Travail à l’oral pour ceux qui ne peuvent pas imprimer.</w:t>
      </w:r>
    </w:p>
    <w:p w:rsidR="00F01941" w:rsidRDefault="00C84DB7">
      <w:r>
        <w:rPr>
          <w:noProof/>
          <w:lang w:eastAsia="fr-FR"/>
        </w:rPr>
        <w:lastRenderedPageBreak/>
        <w:drawing>
          <wp:inline distT="0" distB="0" distL="0" distR="0">
            <wp:extent cx="8948570" cy="6490447"/>
            <wp:effectExtent l="0" t="0" r="5080" b="5715"/>
            <wp:docPr id="1" name="Image 1" descr="https://lewebpedagogique.com/courspreparatoire/files/2018/06/fa-fe-fi-fu-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webpedagogique.com/courspreparatoire/files/2018/06/fa-fe-fi-fu-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019" cy="64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F3" w:rsidRDefault="001500F3"/>
    <w:p w:rsidR="001500F3" w:rsidRDefault="001500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-Ecriture d’une nouvelle lettre </w:t>
      </w:r>
      <w:r w:rsidRPr="00F410DD">
        <w:rPr>
          <w:rFonts w:ascii="Comic Sans MS" w:hAnsi="Comic Sans MS"/>
          <w:sz w:val="28"/>
          <w:szCs w:val="28"/>
          <w:u w:val="single"/>
        </w:rPr>
        <w:t>en attaché : la lettre f</w:t>
      </w:r>
      <w:r>
        <w:rPr>
          <w:rFonts w:ascii="Comic Sans MS" w:hAnsi="Comic Sans MS"/>
          <w:sz w:val="28"/>
          <w:szCs w:val="28"/>
        </w:rPr>
        <w:t xml:space="preserve">. Ecrire fa </w:t>
      </w:r>
      <w:proofErr w:type="spellStart"/>
      <w:r>
        <w:rPr>
          <w:rFonts w:ascii="Comic Sans MS" w:hAnsi="Comic Sans MS"/>
          <w:sz w:val="28"/>
          <w:szCs w:val="28"/>
        </w:rPr>
        <w:t>fe</w:t>
      </w:r>
      <w:proofErr w:type="spellEnd"/>
      <w:r>
        <w:rPr>
          <w:rFonts w:ascii="Comic Sans MS" w:hAnsi="Comic Sans MS"/>
          <w:sz w:val="28"/>
          <w:szCs w:val="28"/>
        </w:rPr>
        <w:t xml:space="preserve"> fi </w:t>
      </w:r>
      <w:proofErr w:type="spellStart"/>
      <w:r>
        <w:rPr>
          <w:rFonts w:ascii="Comic Sans MS" w:hAnsi="Comic Sans MS"/>
          <w:sz w:val="28"/>
          <w:szCs w:val="28"/>
        </w:rPr>
        <w:t>fo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</w:t>
      </w:r>
      <w:proofErr w:type="spellEnd"/>
      <w:r>
        <w:rPr>
          <w:rFonts w:ascii="Comic Sans MS" w:hAnsi="Comic Sans MS"/>
          <w:sz w:val="28"/>
          <w:szCs w:val="28"/>
        </w:rPr>
        <w:t xml:space="preserve"> fleurs</w:t>
      </w:r>
      <w:r w:rsidR="00C15282">
        <w:rPr>
          <w:rFonts w:ascii="Comic Sans MS" w:hAnsi="Comic Sans MS"/>
          <w:sz w:val="28"/>
          <w:szCs w:val="28"/>
        </w:rPr>
        <w:t xml:space="preserve"> et dessiner des fleurs.</w:t>
      </w:r>
    </w:p>
    <w:p w:rsidR="00F410DD" w:rsidRDefault="00F410DD">
      <w:pPr>
        <w:rPr>
          <w:rFonts w:ascii="Comic Sans MS" w:hAnsi="Comic Sans MS"/>
          <w:sz w:val="28"/>
          <w:szCs w:val="28"/>
        </w:rPr>
      </w:pPr>
    </w:p>
    <w:p w:rsidR="00755660" w:rsidRDefault="007556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-Placer les chiffres dans l’ordre de 1 à 10</w:t>
      </w:r>
    </w:p>
    <w:p w:rsidR="00755660" w:rsidRPr="00D31370" w:rsidRDefault="00755660">
      <w:pPr>
        <w:rPr>
          <w:rFonts w:ascii="Comic Sans MS" w:hAnsi="Comic Sans MS"/>
          <w:color w:val="7B7B7B" w:themeColor="accent3" w:themeShade="BF"/>
          <w:sz w:val="28"/>
          <w:szCs w:val="28"/>
        </w:rPr>
      </w:pPr>
      <w:r w:rsidRPr="00D31370">
        <w:rPr>
          <w:rFonts w:ascii="Comic Sans MS" w:hAnsi="Comic Sans MS"/>
          <w:color w:val="7B7B7B" w:themeColor="accent3" w:themeShade="BF"/>
          <w:sz w:val="28"/>
          <w:szCs w:val="28"/>
        </w:rPr>
        <w:t xml:space="preserve">Voici un site sur lequel votre enfant pourra apprendre de façon ludique. Je vous propose de commencer par cet exercice… ranger les chiffres dans l’ordre de 1 à 10. Si votre enfant se trompe </w:t>
      </w:r>
      <w:proofErr w:type="spellStart"/>
      <w:r w:rsidRPr="00D31370">
        <w:rPr>
          <w:rFonts w:ascii="Comic Sans MS" w:hAnsi="Comic Sans MS"/>
          <w:color w:val="7B7B7B" w:themeColor="accent3" w:themeShade="BF"/>
          <w:sz w:val="28"/>
          <w:szCs w:val="28"/>
        </w:rPr>
        <w:t>faites lui</w:t>
      </w:r>
      <w:proofErr w:type="spellEnd"/>
      <w:r w:rsidRPr="00D31370">
        <w:rPr>
          <w:rFonts w:ascii="Comic Sans MS" w:hAnsi="Comic Sans MS"/>
          <w:color w:val="7B7B7B" w:themeColor="accent3" w:themeShade="BF"/>
          <w:sz w:val="28"/>
          <w:szCs w:val="28"/>
        </w:rPr>
        <w:t xml:space="preserve"> refaire </w:t>
      </w:r>
      <w:proofErr w:type="spellStart"/>
      <w:r w:rsidRPr="00D31370">
        <w:rPr>
          <w:rFonts w:ascii="Comic Sans MS" w:hAnsi="Comic Sans MS"/>
          <w:color w:val="7B7B7B" w:themeColor="accent3" w:themeShade="BF"/>
          <w:sz w:val="28"/>
          <w:szCs w:val="28"/>
        </w:rPr>
        <w:t>jusqu</w:t>
      </w:r>
      <w:proofErr w:type="spellEnd"/>
      <w:r w:rsidRPr="00D31370">
        <w:rPr>
          <w:rFonts w:ascii="Comic Sans MS" w:hAnsi="Comic Sans MS"/>
          <w:color w:val="7B7B7B" w:themeColor="accent3" w:themeShade="BF"/>
          <w:sz w:val="28"/>
          <w:szCs w:val="28"/>
        </w:rPr>
        <w:t xml:space="preserve"> à acquisition.</w:t>
      </w:r>
    </w:p>
    <w:p w:rsidR="00755660" w:rsidRDefault="008A2285">
      <w:pPr>
        <w:rPr>
          <w:sz w:val="32"/>
          <w:szCs w:val="32"/>
        </w:rPr>
      </w:pPr>
      <w:hyperlink r:id="rId5" w:history="1">
        <w:r w:rsidR="00755660" w:rsidRPr="00755660">
          <w:rPr>
            <w:rStyle w:val="Lienhypertexte"/>
            <w:sz w:val="32"/>
            <w:szCs w:val="32"/>
          </w:rPr>
          <w:t>https://www.logicieleducatif.fr/maternelle/math/suite-numerique-jusqu-a-10.php</w:t>
        </w:r>
      </w:hyperlink>
    </w:p>
    <w:p w:rsidR="00F410DD" w:rsidRDefault="00F410DD">
      <w:pPr>
        <w:rPr>
          <w:sz w:val="32"/>
          <w:szCs w:val="32"/>
        </w:rPr>
      </w:pPr>
      <w:r>
        <w:rPr>
          <w:sz w:val="32"/>
          <w:szCs w:val="32"/>
        </w:rPr>
        <w:t xml:space="preserve">Si votre enfant a du mal à compter jusqu’à 5 ou jusqu’à 10, faites lui faire et refaire ces </w:t>
      </w:r>
      <w:proofErr w:type="spellStart"/>
      <w:r>
        <w:rPr>
          <w:sz w:val="32"/>
          <w:szCs w:val="32"/>
        </w:rPr>
        <w:t xml:space="preserve">jeux </w:t>
      </w:r>
      <w:proofErr w:type="gramStart"/>
      <w:r>
        <w:rPr>
          <w:sz w:val="32"/>
          <w:szCs w:val="32"/>
        </w:rPr>
        <w:t>là</w:t>
      </w:r>
      <w:proofErr w:type="spellEnd"/>
      <w:r>
        <w:rPr>
          <w:sz w:val="32"/>
          <w:szCs w:val="32"/>
        </w:rPr>
        <w:t>..</w:t>
      </w:r>
      <w:proofErr w:type="gramEnd"/>
    </w:p>
    <w:p w:rsidR="00D82DFA" w:rsidRDefault="008A2285">
      <w:pPr>
        <w:rPr>
          <w:sz w:val="32"/>
          <w:szCs w:val="32"/>
        </w:rPr>
      </w:pPr>
      <w:hyperlink r:id="rId6" w:history="1">
        <w:r w:rsidR="00F410DD">
          <w:rPr>
            <w:rStyle w:val="Lienhypertexte"/>
          </w:rPr>
          <w:t>https://www.logicieleducatif.fr/maternelle/math/compter-jusqu-a-5.php</w:t>
        </w:r>
      </w:hyperlink>
    </w:p>
    <w:p w:rsidR="00F410DD" w:rsidRDefault="008A2285">
      <w:pPr>
        <w:rPr>
          <w:sz w:val="32"/>
          <w:szCs w:val="32"/>
        </w:rPr>
      </w:pPr>
      <w:hyperlink r:id="rId7" w:history="1">
        <w:r w:rsidR="00F410DD">
          <w:rPr>
            <w:rStyle w:val="Lienhypertexte"/>
          </w:rPr>
          <w:t>https://www.logicieleducatif.fr/maternelle/math/compter10.php</w:t>
        </w:r>
      </w:hyperlink>
    </w:p>
    <w:p w:rsidR="00F410DD" w:rsidRDefault="00F410DD">
      <w:pPr>
        <w:rPr>
          <w:rFonts w:ascii="Comic Sans MS" w:hAnsi="Comic Sans MS"/>
          <w:sz w:val="28"/>
          <w:szCs w:val="28"/>
        </w:rPr>
      </w:pPr>
    </w:p>
    <w:p w:rsidR="004965E6" w:rsidRPr="00970A81" w:rsidRDefault="00D82DFA">
      <w:pPr>
        <w:rPr>
          <w:rFonts w:ascii="Comic Sans MS" w:hAnsi="Comic Sans MS"/>
          <w:sz w:val="28"/>
          <w:szCs w:val="28"/>
        </w:rPr>
      </w:pPr>
      <w:r w:rsidRPr="00970A81">
        <w:rPr>
          <w:rFonts w:ascii="Comic Sans MS" w:hAnsi="Comic Sans MS"/>
          <w:sz w:val="28"/>
          <w:szCs w:val="28"/>
        </w:rPr>
        <w:t>-</w:t>
      </w:r>
      <w:r w:rsidR="004965E6" w:rsidRPr="00970A81">
        <w:rPr>
          <w:rFonts w:ascii="Comic Sans MS" w:hAnsi="Comic Sans MS"/>
          <w:sz w:val="28"/>
          <w:szCs w:val="28"/>
        </w:rPr>
        <w:t>Fabrique des d</w:t>
      </w:r>
      <w:r w:rsidRPr="00970A81">
        <w:rPr>
          <w:rFonts w:ascii="Comic Sans MS" w:hAnsi="Comic Sans MS"/>
          <w:sz w:val="28"/>
          <w:szCs w:val="28"/>
        </w:rPr>
        <w:t>és</w:t>
      </w:r>
      <w:r w:rsidR="004965E6" w:rsidRPr="00970A81">
        <w:rPr>
          <w:rFonts w:ascii="Comic Sans MS" w:hAnsi="Comic Sans MS"/>
          <w:sz w:val="28"/>
          <w:szCs w:val="28"/>
        </w:rPr>
        <w:t xml:space="preserve"> et apprends à comparer des chiffres/quantités </w:t>
      </w:r>
    </w:p>
    <w:p w:rsidR="00D82DFA" w:rsidRPr="00D31370" w:rsidRDefault="004965E6">
      <w:pPr>
        <w:rPr>
          <w:rFonts w:ascii="Comic Sans MS" w:hAnsi="Comic Sans MS"/>
          <w:color w:val="CC0066"/>
          <w:sz w:val="28"/>
          <w:szCs w:val="28"/>
        </w:rPr>
      </w:pPr>
      <w:r w:rsidRPr="00D31370">
        <w:rPr>
          <w:rFonts w:ascii="Comic Sans MS" w:hAnsi="Comic Sans MS"/>
          <w:color w:val="CC0066"/>
          <w:sz w:val="28"/>
          <w:szCs w:val="28"/>
        </w:rPr>
        <w:t>Sur les pages suivantes, patrons</w:t>
      </w:r>
      <w:r w:rsidR="00D82DFA" w:rsidRPr="00D31370">
        <w:rPr>
          <w:rFonts w:ascii="Comic Sans MS" w:hAnsi="Comic Sans MS"/>
          <w:color w:val="CC0066"/>
          <w:sz w:val="28"/>
          <w:szCs w:val="28"/>
        </w:rPr>
        <w:t xml:space="preserve"> à </w:t>
      </w:r>
      <w:proofErr w:type="spellStart"/>
      <w:proofErr w:type="gramStart"/>
      <w:r w:rsidR="00D82DFA" w:rsidRPr="00D31370">
        <w:rPr>
          <w:rFonts w:ascii="Comic Sans MS" w:hAnsi="Comic Sans MS"/>
          <w:color w:val="CC0066"/>
          <w:sz w:val="28"/>
          <w:szCs w:val="28"/>
        </w:rPr>
        <w:t>imprimer</w:t>
      </w:r>
      <w:r w:rsidRPr="00D31370">
        <w:rPr>
          <w:rFonts w:ascii="Comic Sans MS" w:hAnsi="Comic Sans MS"/>
          <w:color w:val="CC0066"/>
          <w:sz w:val="28"/>
          <w:szCs w:val="28"/>
        </w:rPr>
        <w:t>,découper</w:t>
      </w:r>
      <w:proofErr w:type="spellEnd"/>
      <w:proofErr w:type="gramEnd"/>
      <w:r w:rsidRPr="00D31370">
        <w:rPr>
          <w:rFonts w:ascii="Comic Sans MS" w:hAnsi="Comic Sans MS"/>
          <w:color w:val="CC0066"/>
          <w:sz w:val="28"/>
          <w:szCs w:val="28"/>
        </w:rPr>
        <w:t xml:space="preserve">, plier, coller. </w:t>
      </w:r>
      <w:r w:rsidR="00D82DFA" w:rsidRPr="00D31370">
        <w:rPr>
          <w:rFonts w:ascii="Comic Sans MS" w:hAnsi="Comic Sans MS"/>
          <w:color w:val="CC0066"/>
          <w:sz w:val="28"/>
          <w:szCs w:val="28"/>
        </w:rPr>
        <w:t>(</w:t>
      </w:r>
      <w:proofErr w:type="gramStart"/>
      <w:r w:rsidR="00D82DFA" w:rsidRPr="00D31370">
        <w:rPr>
          <w:rFonts w:ascii="Comic Sans MS" w:hAnsi="Comic Sans MS"/>
          <w:color w:val="CC0066"/>
          <w:sz w:val="28"/>
          <w:szCs w:val="28"/>
        </w:rPr>
        <w:t>ou</w:t>
      </w:r>
      <w:proofErr w:type="gramEnd"/>
      <w:r w:rsidR="00D82DFA" w:rsidRPr="00D31370">
        <w:rPr>
          <w:rFonts w:ascii="Comic Sans MS" w:hAnsi="Comic Sans MS"/>
          <w:color w:val="CC0066"/>
          <w:sz w:val="28"/>
          <w:szCs w:val="28"/>
        </w:rPr>
        <w:t xml:space="preserve"> </w:t>
      </w:r>
      <w:r w:rsidRPr="00D31370">
        <w:rPr>
          <w:rFonts w:ascii="Comic Sans MS" w:hAnsi="Comic Sans MS"/>
          <w:color w:val="CC0066"/>
          <w:sz w:val="28"/>
          <w:szCs w:val="28"/>
        </w:rPr>
        <w:t xml:space="preserve">à </w:t>
      </w:r>
      <w:r w:rsidR="00D82DFA" w:rsidRPr="00D31370">
        <w:rPr>
          <w:rFonts w:ascii="Comic Sans MS" w:hAnsi="Comic Sans MS"/>
          <w:color w:val="CC0066"/>
          <w:sz w:val="28"/>
          <w:szCs w:val="28"/>
        </w:rPr>
        <w:t>tracer</w:t>
      </w:r>
      <w:r w:rsidRPr="00D31370">
        <w:rPr>
          <w:rFonts w:ascii="Comic Sans MS" w:hAnsi="Comic Sans MS"/>
          <w:color w:val="CC0066"/>
          <w:sz w:val="28"/>
          <w:szCs w:val="28"/>
        </w:rPr>
        <w:t xml:space="preserve"> sur une feuille pour ceux qui ne peuvent pas imprimer</w:t>
      </w:r>
      <w:r w:rsidR="00D82DFA" w:rsidRPr="00D31370">
        <w:rPr>
          <w:rFonts w:ascii="Comic Sans MS" w:hAnsi="Comic Sans MS"/>
          <w:color w:val="CC0066"/>
          <w:sz w:val="28"/>
          <w:szCs w:val="28"/>
        </w:rPr>
        <w:t>)</w:t>
      </w:r>
      <w:r w:rsidR="00970A81" w:rsidRPr="00D31370">
        <w:rPr>
          <w:rFonts w:ascii="Comic Sans MS" w:hAnsi="Comic Sans MS"/>
          <w:color w:val="CC0066"/>
          <w:sz w:val="28"/>
          <w:szCs w:val="28"/>
        </w:rPr>
        <w:t>.</w:t>
      </w:r>
    </w:p>
    <w:p w:rsidR="00D82DFA" w:rsidRPr="00D31370" w:rsidRDefault="00D82DFA">
      <w:pPr>
        <w:rPr>
          <w:rFonts w:ascii="Comic Sans MS" w:hAnsi="Comic Sans MS"/>
          <w:color w:val="CC0066"/>
          <w:sz w:val="28"/>
          <w:szCs w:val="28"/>
        </w:rPr>
      </w:pPr>
      <w:r w:rsidRPr="00D31370">
        <w:rPr>
          <w:rFonts w:ascii="Comic Sans MS" w:hAnsi="Comic Sans MS"/>
          <w:color w:val="CC0066"/>
          <w:sz w:val="28"/>
          <w:szCs w:val="28"/>
        </w:rPr>
        <w:t xml:space="preserve">Puis </w:t>
      </w:r>
      <w:proofErr w:type="gramStart"/>
      <w:r w:rsidRPr="00D31370">
        <w:rPr>
          <w:rFonts w:ascii="Comic Sans MS" w:hAnsi="Comic Sans MS"/>
          <w:color w:val="CC0066"/>
          <w:sz w:val="28"/>
          <w:szCs w:val="28"/>
        </w:rPr>
        <w:t>amuse toi</w:t>
      </w:r>
      <w:proofErr w:type="gramEnd"/>
      <w:r w:rsidRPr="00D31370">
        <w:rPr>
          <w:rFonts w:ascii="Comic Sans MS" w:hAnsi="Comic Sans MS"/>
          <w:color w:val="CC0066"/>
          <w:sz w:val="28"/>
          <w:szCs w:val="28"/>
        </w:rPr>
        <w:t xml:space="preserve"> à les lancer et</w:t>
      </w:r>
      <w:r w:rsidR="004965E6" w:rsidRPr="00D31370">
        <w:rPr>
          <w:rFonts w:ascii="Comic Sans MS" w:hAnsi="Comic Sans MS"/>
          <w:color w:val="CC0066"/>
          <w:sz w:val="28"/>
          <w:szCs w:val="28"/>
        </w:rPr>
        <w:t xml:space="preserve"> à</w:t>
      </w:r>
      <w:r w:rsidRPr="00D31370">
        <w:rPr>
          <w:rFonts w:ascii="Comic Sans MS" w:hAnsi="Comic Sans MS"/>
          <w:color w:val="CC0066"/>
          <w:sz w:val="28"/>
          <w:szCs w:val="28"/>
        </w:rPr>
        <w:t xml:space="preserve"> reconnaitre le chiffre obtenu.</w:t>
      </w:r>
    </w:p>
    <w:p w:rsidR="004965E6" w:rsidRPr="00D31370" w:rsidRDefault="004965E6">
      <w:pPr>
        <w:rPr>
          <w:rFonts w:ascii="Comic Sans MS" w:hAnsi="Comic Sans MS"/>
          <w:color w:val="CC0066"/>
          <w:sz w:val="28"/>
          <w:szCs w:val="28"/>
        </w:rPr>
      </w:pPr>
      <w:r w:rsidRPr="00D31370">
        <w:rPr>
          <w:rFonts w:ascii="Comic Sans MS" w:hAnsi="Comic Sans MS"/>
          <w:color w:val="CC0066"/>
          <w:sz w:val="28"/>
          <w:szCs w:val="28"/>
        </w:rPr>
        <w:t xml:space="preserve">A deux (avec quelqu’un de ta famille), jouez </w:t>
      </w:r>
      <w:r w:rsidR="00970A81" w:rsidRPr="00D31370">
        <w:rPr>
          <w:rFonts w:ascii="Comic Sans MS" w:hAnsi="Comic Sans MS"/>
          <w:color w:val="CC0066"/>
          <w:sz w:val="28"/>
          <w:szCs w:val="28"/>
        </w:rPr>
        <w:t>à lancer chacun un dé … celui qui obtient le plus grand chiffre gagne 1 point à chaque fois. Le 1</w:t>
      </w:r>
      <w:r w:rsidR="00970A81" w:rsidRPr="00D31370">
        <w:rPr>
          <w:rFonts w:ascii="Comic Sans MS" w:hAnsi="Comic Sans MS"/>
          <w:color w:val="CC0066"/>
          <w:sz w:val="28"/>
          <w:szCs w:val="28"/>
          <w:vertAlign w:val="superscript"/>
        </w:rPr>
        <w:t>er</w:t>
      </w:r>
      <w:r w:rsidR="00970A81" w:rsidRPr="00D31370">
        <w:rPr>
          <w:rFonts w:ascii="Comic Sans MS" w:hAnsi="Comic Sans MS"/>
          <w:color w:val="CC0066"/>
          <w:sz w:val="28"/>
          <w:szCs w:val="28"/>
        </w:rPr>
        <w:t xml:space="preserve"> qui arrive à 10 points a gagné !</w:t>
      </w:r>
    </w:p>
    <w:p w:rsidR="00970A81" w:rsidRPr="00970A81" w:rsidRDefault="00970A81">
      <w:pPr>
        <w:rPr>
          <w:rFonts w:ascii="Comic Sans MS" w:hAnsi="Comic Sans MS"/>
          <w:sz w:val="28"/>
          <w:szCs w:val="28"/>
        </w:rPr>
      </w:pPr>
      <w:r w:rsidRPr="00970A81">
        <w:rPr>
          <w:rFonts w:ascii="Comic Sans MS" w:hAnsi="Comic Sans MS"/>
          <w:sz w:val="28"/>
          <w:szCs w:val="28"/>
        </w:rPr>
        <w:t>Cordialement,</w:t>
      </w:r>
    </w:p>
    <w:p w:rsidR="00970A81" w:rsidRPr="00D82DFA" w:rsidRDefault="00970A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 Grondin</w:t>
      </w:r>
    </w:p>
    <w:p w:rsidR="00D82DFA" w:rsidRDefault="00D82DFA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450165" cy="8248072"/>
            <wp:effectExtent l="0" t="3810" r="4445" b="4445"/>
            <wp:docPr id="2" name="Image 2" descr="Fabriquer un dé à jo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riquer un dé à jo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53682" cy="82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FA" w:rsidRPr="00755660" w:rsidRDefault="00D82DFA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793843" cy="8678602"/>
            <wp:effectExtent l="0" t="9208" r="0" b="0"/>
            <wp:docPr id="3" name="Image 3" descr="Fabriquer son dés à jo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briquer son dés à jou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5286" cy="86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DFA" w:rsidRPr="00755660" w:rsidSect="00C84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B7"/>
    <w:rsid w:val="00092CDA"/>
    <w:rsid w:val="001500F3"/>
    <w:rsid w:val="00217BFF"/>
    <w:rsid w:val="002A2A36"/>
    <w:rsid w:val="004965E6"/>
    <w:rsid w:val="004E2B59"/>
    <w:rsid w:val="00755660"/>
    <w:rsid w:val="008A2285"/>
    <w:rsid w:val="00950961"/>
    <w:rsid w:val="00970A81"/>
    <w:rsid w:val="00A23593"/>
    <w:rsid w:val="00A30F25"/>
    <w:rsid w:val="00A43372"/>
    <w:rsid w:val="00C15282"/>
    <w:rsid w:val="00C84DB7"/>
    <w:rsid w:val="00D31370"/>
    <w:rsid w:val="00D82DFA"/>
    <w:rsid w:val="00F01941"/>
    <w:rsid w:val="00F410DD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7579"/>
  <w15:chartTrackingRefBased/>
  <w15:docId w15:val="{C3DB9900-484C-4C56-8378-5AF28875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5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logicieleducatif.fr/maternelle/math/compter1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icieleducatif.fr/maternelle/math/compter-jusqu-a-5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maternelle/math/suite-numerique-jusqu-a-10.ph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2020-04-16T20:02:00Z</dcterms:created>
  <dcterms:modified xsi:type="dcterms:W3CDTF">2020-04-19T18:38:00Z</dcterms:modified>
</cp:coreProperties>
</file>