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38" w:rsidRDefault="007F1438" w:rsidP="007F1438">
      <w:pPr>
        <w:pStyle w:val="Default"/>
      </w:pPr>
    </w:p>
    <w:p w:rsidR="007F1438" w:rsidRDefault="007F1438" w:rsidP="007F1438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Chapitre 8 : Le maître des potions </w:t>
      </w:r>
    </w:p>
    <w:p w:rsidR="007F1438" w:rsidRDefault="007F1438" w:rsidP="007F1438">
      <w:pPr>
        <w:pStyle w:val="Default"/>
        <w:rPr>
          <w:sz w:val="36"/>
          <w:szCs w:val="36"/>
        </w:rPr>
      </w:pPr>
    </w:p>
    <w:p w:rsidR="007F1438" w:rsidRDefault="007F1438" w:rsidP="007F1438">
      <w:pPr>
        <w:pStyle w:val="Default"/>
        <w:rPr>
          <w:b/>
          <w:bCs/>
          <w:sz w:val="22"/>
          <w:szCs w:val="22"/>
          <w:u w:val="single"/>
        </w:rPr>
      </w:pPr>
      <w:r w:rsidRPr="007F1438">
        <w:rPr>
          <w:b/>
          <w:bCs/>
          <w:sz w:val="22"/>
          <w:szCs w:val="22"/>
          <w:u w:val="single"/>
        </w:rPr>
        <w:t xml:space="preserve">I- Quizz : Entoure la bonne réponse </w:t>
      </w:r>
    </w:p>
    <w:p w:rsidR="007F1438" w:rsidRPr="007F1438" w:rsidRDefault="007F1438" w:rsidP="007F1438">
      <w:pPr>
        <w:pStyle w:val="Default"/>
        <w:rPr>
          <w:sz w:val="22"/>
          <w:szCs w:val="22"/>
          <w:u w:val="single"/>
        </w:rPr>
      </w:pP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Combien y </w:t>
      </w:r>
      <w:proofErr w:type="spellStart"/>
      <w:r>
        <w:rPr>
          <w:b/>
          <w:bCs/>
          <w:sz w:val="20"/>
          <w:szCs w:val="20"/>
        </w:rPr>
        <w:t>a-t-il</w:t>
      </w:r>
      <w:proofErr w:type="spellEnd"/>
      <w:r>
        <w:rPr>
          <w:b/>
          <w:bCs/>
          <w:sz w:val="20"/>
          <w:szCs w:val="20"/>
        </w:rPr>
        <w:t xml:space="preserve"> d'escaliers à Poudlard ?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242 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142 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342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62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2- Comment s'appelle la chatte de </w:t>
      </w:r>
      <w:proofErr w:type="spellStart"/>
      <w:r>
        <w:rPr>
          <w:b/>
          <w:bCs/>
          <w:sz w:val="20"/>
          <w:szCs w:val="20"/>
        </w:rPr>
        <w:t>Rusard</w:t>
      </w:r>
      <w:proofErr w:type="spellEnd"/>
      <w:r>
        <w:rPr>
          <w:b/>
          <w:bCs/>
          <w:sz w:val="20"/>
          <w:szCs w:val="20"/>
        </w:rPr>
        <w:t xml:space="preserve"> le concierge ?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Miss Teigne 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Miss </w:t>
      </w:r>
      <w:proofErr w:type="spellStart"/>
      <w:r>
        <w:rPr>
          <w:sz w:val="20"/>
          <w:szCs w:val="20"/>
        </w:rPr>
        <w:t>Tinguette</w:t>
      </w:r>
      <w:proofErr w:type="spellEnd"/>
      <w:r>
        <w:rPr>
          <w:sz w:val="20"/>
          <w:szCs w:val="20"/>
        </w:rPr>
        <w:t xml:space="preserve"> 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Miss Oury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Miss </w:t>
      </w:r>
      <w:proofErr w:type="spellStart"/>
      <w:r>
        <w:rPr>
          <w:sz w:val="20"/>
          <w:szCs w:val="20"/>
        </w:rPr>
        <w:t>Tyc</w:t>
      </w:r>
      <w:proofErr w:type="spellEnd"/>
      <w:r>
        <w:rPr>
          <w:sz w:val="20"/>
          <w:szCs w:val="20"/>
        </w:rPr>
        <w:t xml:space="preserve">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 Qui enseigne la métamorphose ?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Chourave b)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MacGonagall</w:t>
      </w:r>
      <w:proofErr w:type="spellEnd"/>
      <w:r>
        <w:rPr>
          <w:sz w:val="20"/>
          <w:szCs w:val="20"/>
        </w:rPr>
        <w:t xml:space="preserve"> c)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Quirrell</w:t>
      </w:r>
      <w:proofErr w:type="spellEnd"/>
      <w:r>
        <w:rPr>
          <w:sz w:val="20"/>
          <w:szCs w:val="20"/>
        </w:rPr>
        <w:t xml:space="preserve">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Rogue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Qui </w:t>
      </w:r>
      <w:proofErr w:type="gramStart"/>
      <w:r>
        <w:rPr>
          <w:b/>
          <w:bCs/>
          <w:sz w:val="20"/>
          <w:szCs w:val="20"/>
        </w:rPr>
        <w:t>enseigne</w:t>
      </w:r>
      <w:proofErr w:type="gramEnd"/>
      <w:r>
        <w:rPr>
          <w:b/>
          <w:bCs/>
          <w:sz w:val="20"/>
          <w:szCs w:val="20"/>
        </w:rPr>
        <w:t xml:space="preserve"> la défense contre les forces du mal ?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Chourave b)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MacGonagall</w:t>
      </w:r>
      <w:proofErr w:type="spellEnd"/>
      <w:r>
        <w:rPr>
          <w:sz w:val="20"/>
          <w:szCs w:val="20"/>
        </w:rPr>
        <w:t xml:space="preserve"> c)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Quirrell</w:t>
      </w:r>
      <w:proofErr w:type="spellEnd"/>
      <w:r>
        <w:rPr>
          <w:sz w:val="20"/>
          <w:szCs w:val="20"/>
        </w:rPr>
        <w:t xml:space="preserve">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Rogue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Qu'est-ce qui pousse sur le corps de Neville?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des poils 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des champignons 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des furoncles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des boutons violets</w:t>
      </w: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Par qui Harry est-il accueilli chez 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?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Norbert le dragon 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Touffu le chien à 3têtes c)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Crockdur</w:t>
      </w:r>
      <w:proofErr w:type="spellEnd"/>
      <w:r>
        <w:rPr>
          <w:sz w:val="20"/>
          <w:szCs w:val="20"/>
        </w:rPr>
        <w:t xml:space="preserve"> le chien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Miss Teigne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b/>
          <w:bCs/>
          <w:sz w:val="22"/>
          <w:szCs w:val="22"/>
          <w:u w:val="single"/>
        </w:rPr>
      </w:pPr>
      <w:r w:rsidRPr="007F1438">
        <w:rPr>
          <w:b/>
          <w:bCs/>
          <w:sz w:val="22"/>
          <w:szCs w:val="22"/>
          <w:u w:val="single"/>
        </w:rPr>
        <w:t xml:space="preserve">II- Les personnages </w:t>
      </w:r>
    </w:p>
    <w:p w:rsidR="007F1438" w:rsidRPr="007F1438" w:rsidRDefault="007F1438" w:rsidP="007F1438">
      <w:pPr>
        <w:pStyle w:val="Default"/>
        <w:rPr>
          <w:sz w:val="22"/>
          <w:szCs w:val="22"/>
          <w:u w:val="single"/>
        </w:rPr>
      </w:pP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Relie comme il convient.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 professeur de … </w:t>
      </w:r>
      <w:r>
        <w:rPr>
          <w:b/>
          <w:bCs/>
          <w:sz w:val="20"/>
          <w:szCs w:val="20"/>
        </w:rPr>
        <w:t xml:space="preserve">                                                 </w:t>
      </w:r>
      <w:r>
        <w:rPr>
          <w:b/>
          <w:bCs/>
          <w:sz w:val="20"/>
          <w:szCs w:val="20"/>
        </w:rPr>
        <w:t xml:space="preserve">s’appelle Pr. …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bookmarkStart w:id="0" w:name="_GoBack"/>
      <w:bookmarkEnd w:id="0"/>
      <w:proofErr w:type="gramStart"/>
      <w:r>
        <w:rPr>
          <w:sz w:val="20"/>
          <w:szCs w:val="20"/>
        </w:rPr>
        <w:t>botanique</w:t>
      </w:r>
      <w:proofErr w:type="gramEnd"/>
      <w:r>
        <w:rPr>
          <w:sz w:val="20"/>
          <w:szCs w:val="20"/>
        </w:rPr>
        <w:t xml:space="preserve"> (l’étude des plantes)  0                         0 </w:t>
      </w:r>
      <w:proofErr w:type="spellStart"/>
      <w:r>
        <w:rPr>
          <w:sz w:val="20"/>
          <w:szCs w:val="20"/>
        </w:rPr>
        <w:t>Quirrell</w:t>
      </w:r>
      <w:proofErr w:type="spellEnd"/>
      <w:r>
        <w:rPr>
          <w:sz w:val="20"/>
          <w:szCs w:val="20"/>
        </w:rPr>
        <w:t xml:space="preserve">.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</w:t>
      </w:r>
      <w:r>
        <w:rPr>
          <w:sz w:val="20"/>
          <w:szCs w:val="20"/>
        </w:rPr>
        <w:t>étamorphose</w:t>
      </w:r>
      <w:r>
        <w:rPr>
          <w:sz w:val="20"/>
          <w:szCs w:val="20"/>
        </w:rPr>
        <w:t xml:space="preserve"> 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0 </w:t>
      </w:r>
      <w:r>
        <w:rPr>
          <w:sz w:val="20"/>
          <w:szCs w:val="20"/>
        </w:rPr>
        <w:t xml:space="preserve">Rogue.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défense</w:t>
      </w:r>
      <w:proofErr w:type="gramEnd"/>
      <w:r>
        <w:rPr>
          <w:sz w:val="20"/>
          <w:szCs w:val="20"/>
        </w:rPr>
        <w:t xml:space="preserve"> contre les forces du mal </w:t>
      </w:r>
      <w:r>
        <w:rPr>
          <w:sz w:val="20"/>
          <w:szCs w:val="20"/>
        </w:rPr>
        <w:t xml:space="preserve">  0                       0 </w:t>
      </w:r>
      <w:proofErr w:type="spellStart"/>
      <w:r>
        <w:rPr>
          <w:sz w:val="20"/>
          <w:szCs w:val="20"/>
        </w:rPr>
        <w:t>McGonagall</w:t>
      </w:r>
      <w:proofErr w:type="spellEnd"/>
      <w:r>
        <w:rPr>
          <w:sz w:val="20"/>
          <w:szCs w:val="20"/>
        </w:rPr>
        <w:t xml:space="preserve">.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histoire</w:t>
      </w:r>
      <w:proofErr w:type="gramEnd"/>
      <w:r>
        <w:rPr>
          <w:sz w:val="20"/>
          <w:szCs w:val="20"/>
        </w:rPr>
        <w:t xml:space="preserve"> de la magie </w:t>
      </w:r>
      <w:r>
        <w:rPr>
          <w:sz w:val="20"/>
          <w:szCs w:val="20"/>
        </w:rPr>
        <w:t xml:space="preserve">  0                                              0 </w:t>
      </w:r>
      <w:r>
        <w:rPr>
          <w:sz w:val="20"/>
          <w:szCs w:val="20"/>
        </w:rPr>
        <w:t xml:space="preserve">Chourave.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potions</w:t>
      </w:r>
      <w:proofErr w:type="gramEnd"/>
      <w:r>
        <w:rPr>
          <w:sz w:val="20"/>
          <w:szCs w:val="20"/>
        </w:rPr>
        <w:t xml:space="preserve"> magiques </w:t>
      </w:r>
      <w:r>
        <w:rPr>
          <w:sz w:val="20"/>
          <w:szCs w:val="20"/>
        </w:rPr>
        <w:t xml:space="preserve">     0                                              0  </w:t>
      </w:r>
      <w:r>
        <w:rPr>
          <w:sz w:val="20"/>
          <w:szCs w:val="20"/>
        </w:rPr>
        <w:t xml:space="preserve">Binns (c’est un fantôme).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Trouve la description de </w:t>
      </w:r>
      <w:proofErr w:type="spellStart"/>
      <w:r>
        <w:rPr>
          <w:b/>
          <w:bCs/>
          <w:sz w:val="20"/>
          <w:szCs w:val="20"/>
        </w:rPr>
        <w:t>Crockdur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7F1438" w:rsidRDefault="007F1438" w:rsidP="007F1438">
      <w:pPr>
        <w:pStyle w:val="Default"/>
        <w:rPr>
          <w:color w:val="auto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Pr="007F1438" w:rsidRDefault="007F1438" w:rsidP="007F1438">
      <w:pPr>
        <w:pStyle w:val="Default"/>
        <w:pageBreakBefore/>
        <w:rPr>
          <w:color w:val="auto"/>
          <w:sz w:val="22"/>
          <w:szCs w:val="22"/>
          <w:u w:val="single"/>
        </w:rPr>
      </w:pPr>
      <w:r w:rsidRPr="007F1438">
        <w:rPr>
          <w:b/>
          <w:bCs/>
          <w:color w:val="auto"/>
          <w:sz w:val="22"/>
          <w:szCs w:val="22"/>
          <w:u w:val="single"/>
        </w:rPr>
        <w:lastRenderedPageBreak/>
        <w:t xml:space="preserve">III- Compréhension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Qu'</w:t>
      </w:r>
      <w:proofErr w:type="spellStart"/>
      <w:r>
        <w:rPr>
          <w:b/>
          <w:bCs/>
          <w:color w:val="auto"/>
          <w:sz w:val="20"/>
          <w:szCs w:val="20"/>
        </w:rPr>
        <w:t>est ce</w:t>
      </w:r>
      <w:proofErr w:type="spellEnd"/>
      <w:r>
        <w:rPr>
          <w:b/>
          <w:bCs/>
          <w:color w:val="auto"/>
          <w:sz w:val="20"/>
          <w:szCs w:val="20"/>
        </w:rPr>
        <w:t xml:space="preserve"> qu'un bézoard?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Combien de points le professeur Rogue fait-il perdre à </w:t>
      </w:r>
      <w:proofErr w:type="spellStart"/>
      <w:r>
        <w:rPr>
          <w:b/>
          <w:bCs/>
          <w:color w:val="auto"/>
          <w:sz w:val="20"/>
          <w:szCs w:val="20"/>
        </w:rPr>
        <w:t>Griffondor</w:t>
      </w:r>
      <w:proofErr w:type="spellEnd"/>
      <w:r>
        <w:rPr>
          <w:b/>
          <w:bCs/>
          <w:color w:val="auto"/>
          <w:sz w:val="20"/>
          <w:szCs w:val="20"/>
        </w:rPr>
        <w:t xml:space="preserve"> durant son cours?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Pourquoi ?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Que s'est-il passé à la banque </w:t>
      </w:r>
      <w:proofErr w:type="spellStart"/>
      <w:r>
        <w:rPr>
          <w:b/>
          <w:bCs/>
          <w:color w:val="auto"/>
          <w:sz w:val="20"/>
          <w:szCs w:val="20"/>
        </w:rPr>
        <w:t>Gringotts</w:t>
      </w:r>
      <w:proofErr w:type="spellEnd"/>
      <w:r>
        <w:rPr>
          <w:b/>
          <w:bCs/>
          <w:color w:val="auto"/>
          <w:sz w:val="20"/>
          <w:szCs w:val="20"/>
        </w:rPr>
        <w:t xml:space="preserve">?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Quand a eu lieu l'évènement à la banque </w:t>
      </w:r>
      <w:proofErr w:type="spellStart"/>
      <w:r>
        <w:rPr>
          <w:b/>
          <w:bCs/>
          <w:color w:val="auto"/>
          <w:sz w:val="20"/>
          <w:szCs w:val="20"/>
        </w:rPr>
        <w:t>Gringotts</w:t>
      </w:r>
      <w:proofErr w:type="spellEnd"/>
      <w:r>
        <w:rPr>
          <w:b/>
          <w:bCs/>
          <w:color w:val="auto"/>
          <w:sz w:val="20"/>
          <w:szCs w:val="20"/>
        </w:rPr>
        <w:t xml:space="preserve">?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</w:p>
    <w:p w:rsidR="007F1438" w:rsidRDefault="007F1438" w:rsidP="007F1438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7F1438">
        <w:rPr>
          <w:b/>
          <w:bCs/>
          <w:color w:val="auto"/>
          <w:sz w:val="22"/>
          <w:szCs w:val="22"/>
          <w:u w:val="single"/>
        </w:rPr>
        <w:t xml:space="preserve">IV- Production d'écrits </w:t>
      </w:r>
    </w:p>
    <w:p w:rsidR="007F1438" w:rsidRPr="007F1438" w:rsidRDefault="007F1438" w:rsidP="007F1438">
      <w:pPr>
        <w:pStyle w:val="Default"/>
        <w:rPr>
          <w:color w:val="auto"/>
          <w:sz w:val="22"/>
          <w:szCs w:val="22"/>
          <w:u w:val="single"/>
        </w:rPr>
      </w:pP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Ecris le résumé du chapitre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927F1B" w:rsidRDefault="007F1438" w:rsidP="007F1438"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7E"/>
    <w:rsid w:val="00282A98"/>
    <w:rsid w:val="00712492"/>
    <w:rsid w:val="007F1438"/>
    <w:rsid w:val="0091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2E831-51BC-4D8A-AFBD-82186EF8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1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2020-05-26T07:48:00Z</dcterms:created>
  <dcterms:modified xsi:type="dcterms:W3CDTF">2020-05-26T07:56:00Z</dcterms:modified>
</cp:coreProperties>
</file>