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88115" w14:textId="2E992AD6" w:rsidR="002C09B7" w:rsidRPr="00B84E02" w:rsidRDefault="00820440" w:rsidP="002C09B7">
      <w:pPr>
        <w:jc w:val="center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Jeudi 18</w:t>
      </w:r>
      <w:r w:rsidR="002C09B7" w:rsidRPr="00B84E02">
        <w:rPr>
          <w:rFonts w:ascii="Cursive standard" w:hAnsi="Cursive standard"/>
          <w:sz w:val="28"/>
          <w:szCs w:val="28"/>
        </w:rPr>
        <w:t xml:space="preserve"> juin 2020</w:t>
      </w:r>
    </w:p>
    <w:p w14:paraId="114CE5B0" w14:textId="77777777" w:rsidR="002C09B7" w:rsidRPr="00BA0289" w:rsidRDefault="002C09B7" w:rsidP="002C09B7">
      <w:pPr>
        <w:pStyle w:val="Pardeliste"/>
        <w:ind w:left="360"/>
        <w:rPr>
          <w:rFonts w:ascii="Cursive standard" w:hAnsi="Cursive standard"/>
          <w:sz w:val="28"/>
          <w:szCs w:val="28"/>
        </w:rPr>
      </w:pPr>
    </w:p>
    <w:p w14:paraId="4E144982" w14:textId="127D9782" w:rsidR="002C09B7" w:rsidRDefault="002C09B7" w:rsidP="002C09B7">
      <w:pPr>
        <w:pStyle w:val="Pardeliste"/>
        <w:numPr>
          <w:ilvl w:val="0"/>
          <w:numId w:val="1"/>
        </w:numPr>
        <w:rPr>
          <w:rFonts w:ascii="Cursive standard" w:hAnsi="Cursive standard"/>
          <w:b/>
          <w:color w:val="FF0000"/>
          <w:sz w:val="28"/>
          <w:szCs w:val="28"/>
        </w:rPr>
      </w:pPr>
      <w:r w:rsidRPr="006134F8">
        <w:rPr>
          <w:rFonts w:ascii="Cursive standard" w:hAnsi="Cursive standard"/>
          <w:b/>
          <w:color w:val="FF0000"/>
          <w:sz w:val="28"/>
          <w:szCs w:val="28"/>
        </w:rPr>
        <w:t>Lecture</w:t>
      </w:r>
      <w:r>
        <w:rPr>
          <w:rFonts w:ascii="Cursive standard" w:hAnsi="Cursive standard"/>
          <w:b/>
          <w:color w:val="FF0000"/>
          <w:sz w:val="28"/>
          <w:szCs w:val="28"/>
        </w:rPr>
        <w:t> : le plus gra</w:t>
      </w:r>
      <w:r w:rsidR="00AC04D4">
        <w:rPr>
          <w:rFonts w:ascii="Cursive standard" w:hAnsi="Cursive standard"/>
          <w:b/>
          <w:color w:val="FF0000"/>
          <w:sz w:val="28"/>
          <w:szCs w:val="28"/>
        </w:rPr>
        <w:t>nd détective du monde (épisode 5</w:t>
      </w:r>
      <w:r>
        <w:rPr>
          <w:rFonts w:ascii="Cursive standard" w:hAnsi="Cursive standard"/>
          <w:b/>
          <w:color w:val="FF0000"/>
          <w:sz w:val="28"/>
          <w:szCs w:val="28"/>
        </w:rPr>
        <w:t>)</w:t>
      </w:r>
    </w:p>
    <w:p w14:paraId="772A056E" w14:textId="68431764" w:rsidR="00AC04D4" w:rsidRPr="00AC04D4" w:rsidRDefault="00AC04D4" w:rsidP="00AC04D4">
      <w:pPr>
        <w:rPr>
          <w:rFonts w:ascii="Cursive standard" w:hAnsi="Cursive standard"/>
          <w:b/>
          <w:color w:val="FF0000"/>
          <w:sz w:val="28"/>
          <w:szCs w:val="28"/>
        </w:rPr>
      </w:pPr>
      <w:r>
        <w:rPr>
          <w:rFonts w:ascii="Cursive standard" w:hAnsi="Cursive standard"/>
          <w:b/>
          <w:noProof/>
          <w:color w:val="FF0000"/>
          <w:sz w:val="28"/>
          <w:szCs w:val="28"/>
          <w:lang w:eastAsia="fr-FR"/>
        </w:rPr>
        <w:drawing>
          <wp:inline distT="0" distB="0" distL="0" distR="0" wp14:anchorId="70E5361C" wp14:editId="5A1B57BD">
            <wp:extent cx="6650419" cy="7054416"/>
            <wp:effectExtent l="0" t="0" r="444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GDDM épisode 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715" cy="706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4DF62" w14:textId="77777777" w:rsidR="002C09B7" w:rsidRPr="00847435" w:rsidRDefault="002C09B7" w:rsidP="002C09B7">
      <w:pPr>
        <w:rPr>
          <w:rFonts w:ascii="Cursive standard" w:hAnsi="Cursive standard"/>
          <w:b/>
          <w:color w:val="FF0000"/>
          <w:sz w:val="28"/>
          <w:szCs w:val="28"/>
        </w:rPr>
      </w:pPr>
    </w:p>
    <w:p w14:paraId="020AA6AB" w14:textId="77777777" w:rsidR="002C09B7" w:rsidRDefault="002C09B7" w:rsidP="002C09B7">
      <w:pPr>
        <w:pStyle w:val="Pardeliste"/>
        <w:ind w:left="360"/>
        <w:rPr>
          <w:rFonts w:ascii="Cursive standard" w:hAnsi="Cursive standard"/>
          <w:sz w:val="28"/>
          <w:szCs w:val="28"/>
        </w:rPr>
      </w:pPr>
    </w:p>
    <w:p w14:paraId="6DA8AF88" w14:textId="77777777" w:rsidR="002C09B7" w:rsidRDefault="002C09B7" w:rsidP="002C09B7">
      <w:pPr>
        <w:spacing w:line="360" w:lineRule="auto"/>
        <w:rPr>
          <w:rFonts w:ascii="Comic Sans MS" w:hAnsi="Comic Sans MS"/>
          <w:color w:val="000000" w:themeColor="text1"/>
        </w:rPr>
      </w:pPr>
    </w:p>
    <w:p w14:paraId="7B62E433" w14:textId="77777777" w:rsidR="002C09B7" w:rsidRDefault="002C09B7" w:rsidP="002C09B7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br w:type="page"/>
      </w:r>
    </w:p>
    <w:p w14:paraId="54981C8F" w14:textId="77777777" w:rsidR="005F4D30" w:rsidRPr="003B5813" w:rsidRDefault="005F4D30" w:rsidP="005F4D30">
      <w:pPr>
        <w:spacing w:line="360" w:lineRule="auto"/>
        <w:jc w:val="center"/>
        <w:rPr>
          <w:b/>
          <w:sz w:val="28"/>
          <w:szCs w:val="28"/>
        </w:rPr>
      </w:pPr>
      <w:r w:rsidRPr="003B5813">
        <w:rPr>
          <w:b/>
          <w:sz w:val="28"/>
          <w:szCs w:val="28"/>
        </w:rPr>
        <w:lastRenderedPageBreak/>
        <w:t>Le plus grand détective du monde -   Episode</w:t>
      </w:r>
      <w:r>
        <w:rPr>
          <w:b/>
          <w:sz w:val="28"/>
          <w:szCs w:val="28"/>
        </w:rPr>
        <w:t xml:space="preserve"> 5</w:t>
      </w:r>
    </w:p>
    <w:p w14:paraId="6A8C8120" w14:textId="77777777" w:rsidR="005F4D30" w:rsidRPr="009269E7" w:rsidRDefault="005F4D30" w:rsidP="005F4D3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B5813">
        <w:rPr>
          <w:b/>
          <w:sz w:val="28"/>
          <w:szCs w:val="28"/>
          <w:u w:val="single"/>
        </w:rPr>
        <w:t>Compréhension</w:t>
      </w:r>
    </w:p>
    <w:p w14:paraId="2B429E0A" w14:textId="77777777" w:rsidR="005F4D30" w:rsidRDefault="005F4D30" w:rsidP="005F4D30">
      <w:pPr>
        <w:pStyle w:val="Pardeliste"/>
        <w:numPr>
          <w:ilvl w:val="0"/>
          <w:numId w:val="3"/>
        </w:numPr>
        <w:spacing w:after="200" w:line="276" w:lineRule="auto"/>
        <w:rPr>
          <w:u w:val="single"/>
        </w:rPr>
      </w:pPr>
      <w:r w:rsidRPr="00B51FA6">
        <w:rPr>
          <w:u w:val="single"/>
        </w:rPr>
        <w:t>Pourquoi Gilou dit-il qu’il va devoir classer l’affaire ?</w:t>
      </w:r>
    </w:p>
    <w:p w14:paraId="35B5B150" w14:textId="77777777" w:rsidR="005F4D30" w:rsidRPr="009269E7" w:rsidRDefault="005F4D30" w:rsidP="005F4D30">
      <w:r w:rsidRPr="003B5813">
        <w:t>........................................................................................................................................................................</w:t>
      </w:r>
    </w:p>
    <w:p w14:paraId="16600F13" w14:textId="77777777" w:rsidR="005F4D30" w:rsidRPr="00B51FA6" w:rsidRDefault="005F4D30" w:rsidP="005F4D30">
      <w:pPr>
        <w:pStyle w:val="Pardeliste"/>
      </w:pPr>
    </w:p>
    <w:p w14:paraId="7E2F0A8A" w14:textId="77777777" w:rsidR="005F4D30" w:rsidRPr="00B51FA6" w:rsidRDefault="005F4D30" w:rsidP="005F4D30">
      <w:pPr>
        <w:pStyle w:val="Pardeliste"/>
        <w:numPr>
          <w:ilvl w:val="0"/>
          <w:numId w:val="3"/>
        </w:numPr>
        <w:spacing w:after="200" w:line="276" w:lineRule="auto"/>
        <w:rPr>
          <w:u w:val="single"/>
        </w:rPr>
      </w:pPr>
      <w:r w:rsidRPr="00B51FA6">
        <w:rPr>
          <w:u w:val="single"/>
        </w:rPr>
        <w:t>Complète ce résumé de l’épisode avec les mots suivants. Attention, il y a des intrus !</w:t>
      </w:r>
    </w:p>
    <w:p w14:paraId="6DB44AA3" w14:textId="77777777" w:rsidR="005F4D30" w:rsidRDefault="005F4D30" w:rsidP="005F4D30">
      <w:pPr>
        <w:pStyle w:val="Pardeliste"/>
        <w:spacing w:line="360" w:lineRule="auto"/>
        <w:ind w:left="0"/>
        <w:rPr>
          <w:b/>
          <w:i/>
        </w:rPr>
      </w:pPr>
      <w:proofErr w:type="gramStart"/>
      <w:r w:rsidRPr="009269E7">
        <w:rPr>
          <w:b/>
          <w:i/>
        </w:rPr>
        <w:t>à</w:t>
      </w:r>
      <w:proofErr w:type="gramEnd"/>
      <w:r w:rsidRPr="009269E7">
        <w:rPr>
          <w:b/>
          <w:i/>
        </w:rPr>
        <w:t xml:space="preserve"> l’intérieur    classer   cuisine   dehors   placard    poubelle   salon   examiner</w:t>
      </w:r>
    </w:p>
    <w:p w14:paraId="38A04ED2" w14:textId="77777777" w:rsidR="005F4D30" w:rsidRPr="009269E7" w:rsidRDefault="005F4D30" w:rsidP="005F4D30">
      <w:pPr>
        <w:pStyle w:val="Pardeliste"/>
        <w:spacing w:line="360" w:lineRule="auto"/>
        <w:ind w:left="0"/>
        <w:rPr>
          <w:b/>
          <w:i/>
        </w:rPr>
      </w:pPr>
    </w:p>
    <w:p w14:paraId="78FC8EA6" w14:textId="77777777" w:rsidR="005F4D30" w:rsidRPr="00B51FA6" w:rsidRDefault="005F4D30" w:rsidP="005F4D30">
      <w:pPr>
        <w:pStyle w:val="Pardeliste"/>
        <w:spacing w:line="360" w:lineRule="auto"/>
        <w:ind w:left="0"/>
      </w:pPr>
      <w:r w:rsidRPr="00B51FA6">
        <w:t>Mme Serin et son fils se rendent dans la ……………………………………….  La maman de Gilou ne trouve rien dans la …………………………………  Gilou propose alors de ……………………</w:t>
      </w:r>
      <w:proofErr w:type="gramStart"/>
      <w:r w:rsidRPr="00B51FA6">
        <w:t>…….</w:t>
      </w:r>
      <w:proofErr w:type="gramEnd"/>
      <w:r w:rsidRPr="00B51FA6">
        <w:t xml:space="preserve">. </w:t>
      </w:r>
      <w:proofErr w:type="gramStart"/>
      <w:r w:rsidRPr="00B51FA6">
        <w:t>l’affaire</w:t>
      </w:r>
      <w:proofErr w:type="gramEnd"/>
      <w:r w:rsidRPr="00B51FA6">
        <w:t>. Mais, Mme Serin n’est pas d’accord : elle entraîne son fils …………………</w:t>
      </w:r>
      <w:proofErr w:type="gramStart"/>
      <w:r w:rsidRPr="00B51FA6">
        <w:t>…….</w:t>
      </w:r>
      <w:proofErr w:type="gramEnd"/>
      <w:r w:rsidRPr="00B51FA6">
        <w:t>du côté du garage, pour ………………………………………………une autre poubelle.</w:t>
      </w:r>
    </w:p>
    <w:p w14:paraId="0BF977A2" w14:textId="77777777" w:rsidR="005F4D30" w:rsidRPr="00B51FA6" w:rsidRDefault="005F4D30" w:rsidP="005F4D30">
      <w:pPr>
        <w:pStyle w:val="Pardeliste"/>
      </w:pPr>
    </w:p>
    <w:p w14:paraId="7C6F491B" w14:textId="77777777" w:rsidR="005F4D30" w:rsidRDefault="005F4D30" w:rsidP="005F4D30">
      <w:pPr>
        <w:pStyle w:val="Pardeliste"/>
        <w:numPr>
          <w:ilvl w:val="0"/>
          <w:numId w:val="3"/>
        </w:numPr>
        <w:spacing w:after="200" w:line="276" w:lineRule="auto"/>
        <w:rPr>
          <w:u w:val="single"/>
        </w:rPr>
      </w:pPr>
      <w:r w:rsidRPr="00B51FA6">
        <w:rPr>
          <w:u w:val="single"/>
        </w:rPr>
        <w:t>Retrouve les personnages qui se cachent derrière les mots en gras :</w:t>
      </w:r>
    </w:p>
    <w:p w14:paraId="5454870B" w14:textId="77777777" w:rsidR="005F4D30" w:rsidRPr="009269E7" w:rsidRDefault="005F4D30" w:rsidP="005F4D30">
      <w:pPr>
        <w:pStyle w:val="Pardeliste"/>
        <w:rPr>
          <w:u w:val="single"/>
        </w:rPr>
      </w:pPr>
    </w:p>
    <w:p w14:paraId="49CDA31D" w14:textId="77777777" w:rsidR="005F4D30" w:rsidRDefault="005F4D30" w:rsidP="005F4D30">
      <w:pPr>
        <w:pStyle w:val="Pardeliste"/>
        <w:spacing w:line="360" w:lineRule="auto"/>
        <w:ind w:left="-284" w:firstLine="142"/>
      </w:pPr>
      <w:r w:rsidRPr="00B51FA6">
        <w:t>Le chat</w:t>
      </w:r>
      <w:r w:rsidRPr="00B51FA6">
        <w:rPr>
          <w:b/>
        </w:rPr>
        <w:t xml:space="preserve"> </w:t>
      </w:r>
      <w:proofErr w:type="gramStart"/>
      <w:r w:rsidRPr="00B51FA6">
        <w:rPr>
          <w:b/>
        </w:rPr>
        <w:t>la(</w:t>
      </w:r>
      <w:proofErr w:type="gramEnd"/>
      <w:r w:rsidRPr="00B51FA6">
        <w:rPr>
          <w:b/>
        </w:rPr>
        <w:t>………………………..)</w:t>
      </w:r>
      <w:r w:rsidRPr="00B51FA6">
        <w:t xml:space="preserve"> regarde, l’air de dire : »Quoi !, c’est tout ? »</w:t>
      </w:r>
    </w:p>
    <w:p w14:paraId="70F75B83" w14:textId="77777777" w:rsidR="005F4D30" w:rsidRDefault="005F4D30" w:rsidP="005F4D30">
      <w:pPr>
        <w:pStyle w:val="Pardeliste"/>
        <w:spacing w:line="360" w:lineRule="auto"/>
        <w:ind w:left="-284" w:firstLine="142"/>
      </w:pPr>
      <w:proofErr w:type="gramStart"/>
      <w:r w:rsidRPr="009269E7">
        <w:rPr>
          <w:b/>
        </w:rPr>
        <w:t>Tu(</w:t>
      </w:r>
      <w:proofErr w:type="gramEnd"/>
      <w:r w:rsidRPr="009269E7">
        <w:rPr>
          <w:b/>
        </w:rPr>
        <w:t>………………………….)</w:t>
      </w:r>
      <w:r w:rsidRPr="009269E7">
        <w:t xml:space="preserve"> manges trop,</w:t>
      </w:r>
      <w:r w:rsidRPr="009269E7">
        <w:rPr>
          <w:b/>
        </w:rPr>
        <w:t xml:space="preserve"> lui(……………………………….. )</w:t>
      </w:r>
      <w:r w:rsidRPr="009269E7">
        <w:t xml:space="preserve"> dit maman.</w:t>
      </w:r>
    </w:p>
    <w:p w14:paraId="5C7E9179" w14:textId="77777777" w:rsidR="005F4D30" w:rsidRDefault="005F4D30" w:rsidP="005F4D30">
      <w:pPr>
        <w:pStyle w:val="Pardeliste"/>
        <w:spacing w:line="360" w:lineRule="auto"/>
        <w:ind w:left="-284" w:firstLine="142"/>
      </w:pPr>
      <w:r w:rsidRPr="009269E7">
        <w:t>C’est un sujet sur lequel</w:t>
      </w:r>
      <w:r w:rsidRPr="009269E7">
        <w:rPr>
          <w:b/>
        </w:rPr>
        <w:t xml:space="preserve"> </w:t>
      </w:r>
      <w:proofErr w:type="gramStart"/>
      <w:r w:rsidRPr="009269E7">
        <w:rPr>
          <w:b/>
        </w:rPr>
        <w:t>ils</w:t>
      </w:r>
      <w:r w:rsidRPr="009269E7">
        <w:t>(</w:t>
      </w:r>
      <w:proofErr w:type="gramEnd"/>
      <w:r w:rsidRPr="009269E7">
        <w:t xml:space="preserve">………………………………….) ne seront jamais d’accord. Mais c’est vrai que Caramel a </w:t>
      </w:r>
      <w:r>
        <w:t xml:space="preserve">   </w:t>
      </w:r>
      <w:r w:rsidRPr="009269E7">
        <w:t>un ventre bien arrondi.</w:t>
      </w:r>
    </w:p>
    <w:p w14:paraId="7E9FA38C" w14:textId="77777777" w:rsidR="005F4D30" w:rsidRPr="009269E7" w:rsidRDefault="005F4D30" w:rsidP="005F4D30">
      <w:pPr>
        <w:jc w:val="center"/>
        <w:rPr>
          <w:b/>
          <w:sz w:val="28"/>
          <w:szCs w:val="28"/>
          <w:u w:val="single"/>
        </w:rPr>
      </w:pPr>
      <w:r w:rsidRPr="003B5813">
        <w:rPr>
          <w:b/>
          <w:sz w:val="28"/>
          <w:szCs w:val="28"/>
          <w:u w:val="single"/>
        </w:rPr>
        <w:t>Vocabulaire</w:t>
      </w:r>
    </w:p>
    <w:p w14:paraId="4D5234D5" w14:textId="77777777" w:rsidR="005F4D30" w:rsidRPr="00B51FA6" w:rsidRDefault="005F4D30" w:rsidP="005F4D30">
      <w:pPr>
        <w:pStyle w:val="Pardeliste"/>
        <w:numPr>
          <w:ilvl w:val="0"/>
          <w:numId w:val="3"/>
        </w:numPr>
        <w:spacing w:after="200" w:line="276" w:lineRule="auto"/>
      </w:pPr>
      <w:r w:rsidRPr="00B51FA6">
        <w:rPr>
          <w:u w:val="single"/>
        </w:rPr>
        <w:t>Réécris chaque liste de mots en respectant l’ordre alphabétique</w:t>
      </w:r>
      <w:r w:rsidRPr="00B51FA6">
        <w:t> :</w:t>
      </w:r>
    </w:p>
    <w:p w14:paraId="65C1BCB3" w14:textId="77777777" w:rsidR="005F4D30" w:rsidRPr="00B51FA6" w:rsidRDefault="005F4D30" w:rsidP="005F4D30">
      <w:pPr>
        <w:pStyle w:val="Pardeliste"/>
      </w:pPr>
    </w:p>
    <w:p w14:paraId="5470F964" w14:textId="77777777" w:rsidR="005F4D30" w:rsidRDefault="005F4D30" w:rsidP="005F4D30">
      <w:pPr>
        <w:pStyle w:val="Pardeliste"/>
        <w:numPr>
          <w:ilvl w:val="0"/>
          <w:numId w:val="4"/>
        </w:numPr>
        <w:spacing w:after="200" w:line="276" w:lineRule="auto"/>
      </w:pPr>
      <w:proofErr w:type="gramStart"/>
      <w:r w:rsidRPr="00B51FA6">
        <w:t>déduction</w:t>
      </w:r>
      <w:proofErr w:type="gramEnd"/>
      <w:r w:rsidRPr="00B51FA6">
        <w:t xml:space="preserve">, aventure, bateau, cartable, enfant, </w:t>
      </w:r>
    </w:p>
    <w:p w14:paraId="0D1C4D6B" w14:textId="77777777" w:rsidR="005F4D30" w:rsidRPr="009269E7" w:rsidRDefault="005F4D30" w:rsidP="005F4D30">
      <w:r w:rsidRPr="003B5813">
        <w:t>........................................................................................................................................................................</w:t>
      </w:r>
    </w:p>
    <w:p w14:paraId="11D2BE6B" w14:textId="77777777" w:rsidR="005F4D30" w:rsidRPr="00B51FA6" w:rsidRDefault="005F4D30" w:rsidP="005F4D30">
      <w:pPr>
        <w:pStyle w:val="Pardeliste"/>
      </w:pPr>
    </w:p>
    <w:p w14:paraId="5CDFB95B" w14:textId="77777777" w:rsidR="005F4D30" w:rsidRDefault="005F4D30" w:rsidP="005F4D30">
      <w:pPr>
        <w:pStyle w:val="Pardeliste"/>
        <w:numPr>
          <w:ilvl w:val="0"/>
          <w:numId w:val="4"/>
        </w:numPr>
        <w:spacing w:after="200" w:line="276" w:lineRule="auto"/>
      </w:pPr>
      <w:proofErr w:type="gramStart"/>
      <w:r w:rsidRPr="00B51FA6">
        <w:t>chat</w:t>
      </w:r>
      <w:proofErr w:type="gramEnd"/>
      <w:r w:rsidRPr="00B51FA6">
        <w:t>, chasse, château, chaton, chatouille</w:t>
      </w:r>
    </w:p>
    <w:p w14:paraId="0DD6B187" w14:textId="77777777" w:rsidR="005F4D30" w:rsidRPr="009269E7" w:rsidRDefault="005F4D30" w:rsidP="005F4D30">
      <w:r w:rsidRPr="003B5813">
        <w:t>........................................................................................................................................................................</w:t>
      </w:r>
    </w:p>
    <w:p w14:paraId="006536E1" w14:textId="77777777" w:rsidR="005F4D30" w:rsidRPr="009269E7" w:rsidRDefault="005F4D30" w:rsidP="005F4D30"/>
    <w:p w14:paraId="45F6F702" w14:textId="77777777" w:rsidR="005F4D30" w:rsidRPr="009269E7" w:rsidRDefault="005F4D30" w:rsidP="005F4D30">
      <w:pPr>
        <w:pStyle w:val="Pardeliste"/>
        <w:ind w:left="1440"/>
        <w:jc w:val="center"/>
        <w:rPr>
          <w:b/>
          <w:sz w:val="28"/>
          <w:szCs w:val="28"/>
          <w:u w:val="single"/>
        </w:rPr>
      </w:pPr>
      <w:r w:rsidRPr="003B5813">
        <w:rPr>
          <w:b/>
          <w:sz w:val="28"/>
          <w:szCs w:val="28"/>
          <w:u w:val="single"/>
        </w:rPr>
        <w:t>Ecrire des phrases ou un petit texte</w:t>
      </w:r>
    </w:p>
    <w:p w14:paraId="2E6ED415" w14:textId="77777777" w:rsidR="005F4D30" w:rsidRPr="009269E7" w:rsidRDefault="005F4D30" w:rsidP="005F4D30">
      <w:pPr>
        <w:pStyle w:val="Pardeliste"/>
        <w:numPr>
          <w:ilvl w:val="0"/>
          <w:numId w:val="3"/>
        </w:numPr>
        <w:spacing w:after="200" w:line="276" w:lineRule="auto"/>
      </w:pPr>
      <w:r w:rsidRPr="009269E7">
        <w:rPr>
          <w:u w:val="single"/>
        </w:rPr>
        <w:t>Colorie les étiquettes qui forment la même phrase</w:t>
      </w:r>
      <w:r>
        <w:rPr>
          <w:u w:val="single"/>
        </w:rPr>
        <w:t>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748"/>
        <w:gridCol w:w="1528"/>
        <w:gridCol w:w="3578"/>
      </w:tblGrid>
      <w:tr w:rsidR="005F4D30" w:rsidRPr="00B209A3" w14:paraId="08636577" w14:textId="77777777" w:rsidTr="00C74BE0">
        <w:trPr>
          <w:trHeight w:val="295"/>
        </w:trPr>
        <w:tc>
          <w:tcPr>
            <w:tcW w:w="1748" w:type="dxa"/>
          </w:tcPr>
          <w:p w14:paraId="6CCAEF03" w14:textId="77777777" w:rsidR="005F4D30" w:rsidRPr="00B209A3" w:rsidRDefault="005F4D30" w:rsidP="00C74BE0">
            <w:pPr>
              <w:pStyle w:val="Pardeliste"/>
              <w:ind w:left="0"/>
              <w:rPr>
                <w:sz w:val="24"/>
                <w:szCs w:val="24"/>
              </w:rPr>
            </w:pPr>
            <w:r w:rsidRPr="00B209A3">
              <w:rPr>
                <w:sz w:val="24"/>
                <w:szCs w:val="24"/>
              </w:rPr>
              <w:t>Maman et Caramel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14:paraId="40402792" w14:textId="77777777" w:rsidR="005F4D30" w:rsidRPr="00B209A3" w:rsidRDefault="005F4D30" w:rsidP="00C74BE0">
            <w:pPr>
              <w:pStyle w:val="Pardeliste"/>
              <w:ind w:left="0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783AF203" w14:textId="77777777" w:rsidR="005F4D30" w:rsidRPr="00B209A3" w:rsidRDefault="005F4D30" w:rsidP="00C74BE0">
            <w:pPr>
              <w:pStyle w:val="Pardeliste"/>
              <w:ind w:left="0"/>
              <w:rPr>
                <w:sz w:val="24"/>
                <w:szCs w:val="24"/>
              </w:rPr>
            </w:pPr>
            <w:proofErr w:type="gramStart"/>
            <w:r w:rsidRPr="00B209A3">
              <w:rPr>
                <w:sz w:val="24"/>
                <w:szCs w:val="24"/>
              </w:rPr>
              <w:t>ouvre</w:t>
            </w:r>
            <w:proofErr w:type="gramEnd"/>
            <w:r w:rsidRPr="00B209A3">
              <w:rPr>
                <w:sz w:val="24"/>
                <w:szCs w:val="24"/>
              </w:rPr>
              <w:t xml:space="preserve"> le couvercle.</w:t>
            </w:r>
          </w:p>
        </w:tc>
      </w:tr>
      <w:tr w:rsidR="005F4D30" w:rsidRPr="00B209A3" w14:paraId="1D585927" w14:textId="77777777" w:rsidTr="00C74BE0">
        <w:trPr>
          <w:trHeight w:val="307"/>
        </w:trPr>
        <w:tc>
          <w:tcPr>
            <w:tcW w:w="1748" w:type="dxa"/>
          </w:tcPr>
          <w:p w14:paraId="683829D2" w14:textId="77777777" w:rsidR="005F4D30" w:rsidRPr="00B209A3" w:rsidRDefault="005F4D30" w:rsidP="00C74BE0">
            <w:pPr>
              <w:pStyle w:val="Pardeliste"/>
              <w:ind w:left="0"/>
              <w:rPr>
                <w:sz w:val="24"/>
                <w:szCs w:val="24"/>
              </w:rPr>
            </w:pPr>
            <w:r w:rsidRPr="00B209A3">
              <w:rPr>
                <w:sz w:val="24"/>
                <w:szCs w:val="24"/>
              </w:rPr>
              <w:t>Nous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14:paraId="4DA941D8" w14:textId="77777777" w:rsidR="005F4D30" w:rsidRPr="00B209A3" w:rsidRDefault="005F4D30" w:rsidP="00C74BE0">
            <w:pPr>
              <w:pStyle w:val="Pardeliste"/>
              <w:ind w:left="0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714FCC2A" w14:textId="77777777" w:rsidR="005F4D30" w:rsidRPr="00B209A3" w:rsidRDefault="005F4D30" w:rsidP="00C74BE0">
            <w:pPr>
              <w:pStyle w:val="Pardeliste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B209A3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B209A3">
              <w:rPr>
                <w:sz w:val="24"/>
                <w:szCs w:val="24"/>
              </w:rPr>
              <w:t xml:space="preserve"> un ventre bien arrondi.</w:t>
            </w:r>
          </w:p>
        </w:tc>
      </w:tr>
      <w:tr w:rsidR="005F4D30" w:rsidRPr="00B209A3" w14:paraId="6EE0908E" w14:textId="77777777" w:rsidTr="00C74BE0">
        <w:trPr>
          <w:trHeight w:val="295"/>
        </w:trPr>
        <w:tc>
          <w:tcPr>
            <w:tcW w:w="1748" w:type="dxa"/>
          </w:tcPr>
          <w:p w14:paraId="6160E43D" w14:textId="77777777" w:rsidR="005F4D30" w:rsidRPr="00B209A3" w:rsidRDefault="005F4D30" w:rsidP="00C74BE0">
            <w:pPr>
              <w:pStyle w:val="Pardeliste"/>
              <w:ind w:left="0"/>
              <w:rPr>
                <w:sz w:val="24"/>
                <w:szCs w:val="24"/>
              </w:rPr>
            </w:pPr>
            <w:r w:rsidRPr="00B209A3">
              <w:rPr>
                <w:sz w:val="24"/>
                <w:szCs w:val="24"/>
              </w:rPr>
              <w:t>Caramel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14:paraId="5D20E567" w14:textId="77777777" w:rsidR="005F4D30" w:rsidRPr="00B209A3" w:rsidRDefault="005F4D30" w:rsidP="00C74BE0">
            <w:pPr>
              <w:pStyle w:val="Pardeliste"/>
              <w:ind w:left="0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520D9A2D" w14:textId="77777777" w:rsidR="005F4D30" w:rsidRPr="00B209A3" w:rsidRDefault="005F4D30" w:rsidP="00C74BE0">
            <w:pPr>
              <w:pStyle w:val="Pardeliste"/>
              <w:ind w:left="0"/>
              <w:rPr>
                <w:sz w:val="24"/>
                <w:szCs w:val="24"/>
              </w:rPr>
            </w:pPr>
            <w:proofErr w:type="gramStart"/>
            <w:r w:rsidRPr="00B209A3">
              <w:rPr>
                <w:sz w:val="24"/>
                <w:szCs w:val="24"/>
              </w:rPr>
              <w:t>ne</w:t>
            </w:r>
            <w:proofErr w:type="gramEnd"/>
            <w:r w:rsidRPr="00B209A3">
              <w:rPr>
                <w:sz w:val="24"/>
                <w:szCs w:val="24"/>
              </w:rPr>
              <w:t xml:space="preserve"> sont jamais d’accord.</w:t>
            </w:r>
          </w:p>
        </w:tc>
      </w:tr>
      <w:tr w:rsidR="005F4D30" w:rsidRPr="00B209A3" w14:paraId="7CEC5C23" w14:textId="77777777" w:rsidTr="00C74BE0">
        <w:trPr>
          <w:trHeight w:val="295"/>
        </w:trPr>
        <w:tc>
          <w:tcPr>
            <w:tcW w:w="1748" w:type="dxa"/>
          </w:tcPr>
          <w:p w14:paraId="38167A1E" w14:textId="77777777" w:rsidR="005F4D30" w:rsidRPr="00B209A3" w:rsidRDefault="005F4D30" w:rsidP="00C74BE0">
            <w:pPr>
              <w:pStyle w:val="Pardeliste"/>
              <w:ind w:left="0"/>
              <w:rPr>
                <w:sz w:val="24"/>
                <w:szCs w:val="24"/>
              </w:rPr>
            </w:pPr>
            <w:r w:rsidRPr="00B209A3">
              <w:rPr>
                <w:sz w:val="24"/>
                <w:szCs w:val="24"/>
              </w:rPr>
              <w:t>Maman</w:t>
            </w:r>
          </w:p>
        </w:tc>
        <w:tc>
          <w:tcPr>
            <w:tcW w:w="1528" w:type="dxa"/>
            <w:tcBorders>
              <w:top w:val="nil"/>
              <w:bottom w:val="nil"/>
            </w:tcBorders>
          </w:tcPr>
          <w:p w14:paraId="5157A558" w14:textId="77777777" w:rsidR="005F4D30" w:rsidRPr="00B209A3" w:rsidRDefault="005F4D30" w:rsidP="00C74BE0">
            <w:pPr>
              <w:pStyle w:val="Pardeliste"/>
              <w:ind w:left="0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14:paraId="2A6EEFA5" w14:textId="77777777" w:rsidR="005F4D30" w:rsidRPr="00B209A3" w:rsidRDefault="005F4D30" w:rsidP="00C74BE0">
            <w:pPr>
              <w:pStyle w:val="Pardeliste"/>
              <w:ind w:left="0"/>
              <w:rPr>
                <w:sz w:val="24"/>
                <w:szCs w:val="24"/>
              </w:rPr>
            </w:pPr>
            <w:proofErr w:type="gramStart"/>
            <w:r w:rsidRPr="00B209A3">
              <w:rPr>
                <w:sz w:val="24"/>
                <w:szCs w:val="24"/>
              </w:rPr>
              <w:t>allons</w:t>
            </w:r>
            <w:proofErr w:type="gramEnd"/>
            <w:r w:rsidRPr="00B209A3">
              <w:rPr>
                <w:sz w:val="24"/>
                <w:szCs w:val="24"/>
              </w:rPr>
              <w:t xml:space="preserve"> dans la cuisine.</w:t>
            </w:r>
          </w:p>
        </w:tc>
      </w:tr>
    </w:tbl>
    <w:p w14:paraId="7DF99D62" w14:textId="77777777" w:rsidR="002C09B7" w:rsidRDefault="002C09B7" w:rsidP="002C09B7">
      <w:pPr>
        <w:spacing w:line="360" w:lineRule="auto"/>
      </w:pPr>
    </w:p>
    <w:p w14:paraId="6C17BA26" w14:textId="77777777" w:rsidR="002C09B7" w:rsidRDefault="002C09B7" w:rsidP="002C09B7">
      <w:pPr>
        <w:spacing w:line="360" w:lineRule="auto"/>
      </w:pPr>
    </w:p>
    <w:p w14:paraId="654D4641" w14:textId="77777777" w:rsidR="002C09B7" w:rsidRDefault="002C09B7" w:rsidP="002C09B7">
      <w:pPr>
        <w:spacing w:line="360" w:lineRule="auto"/>
      </w:pPr>
    </w:p>
    <w:p w14:paraId="608D0E98" w14:textId="77777777" w:rsidR="002C09B7" w:rsidRDefault="002C09B7" w:rsidP="002C09B7">
      <w:pPr>
        <w:spacing w:line="360" w:lineRule="auto"/>
      </w:pPr>
    </w:p>
    <w:p w14:paraId="662B2F9A" w14:textId="77777777" w:rsidR="002C09B7" w:rsidRDefault="002C09B7" w:rsidP="002C09B7">
      <w:pPr>
        <w:spacing w:line="360" w:lineRule="auto"/>
      </w:pPr>
    </w:p>
    <w:p w14:paraId="21CE116C" w14:textId="3422544B" w:rsidR="002C09B7" w:rsidRPr="0068770A" w:rsidRDefault="0059656F" w:rsidP="002C09B7">
      <w:pPr>
        <w:pStyle w:val="Pardeliste"/>
        <w:numPr>
          <w:ilvl w:val="0"/>
          <w:numId w:val="1"/>
        </w:numPr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Calcul</w:t>
      </w:r>
    </w:p>
    <w:p w14:paraId="797F13FA" w14:textId="5815AB23" w:rsidR="002C09B7" w:rsidRPr="0068770A" w:rsidRDefault="002C09B7" w:rsidP="002C09B7">
      <w:pPr>
        <w:spacing w:line="276" w:lineRule="auto"/>
        <w:rPr>
          <w:rFonts w:ascii="Comic Sans MS" w:hAnsi="Comic Sans MS" w:cs="Arial"/>
          <w:b/>
          <w:sz w:val="28"/>
        </w:rPr>
      </w:pPr>
      <w:r w:rsidRPr="0068770A">
        <w:rPr>
          <w:rFonts w:ascii="Comic Sans MS" w:hAnsi="Comic Sans MS" w:cs="Arial"/>
          <w:b/>
          <w:sz w:val="28"/>
        </w:rPr>
        <w:t xml:space="preserve">Exercice 1 : </w:t>
      </w:r>
      <w:r w:rsidR="0059656F">
        <w:rPr>
          <w:rFonts w:ascii="Comic Sans MS" w:hAnsi="Comic Sans MS" w:cs="Arial"/>
          <w:b/>
          <w:sz w:val="28"/>
        </w:rPr>
        <w:t>pour chaque case écrit le produit (la multiplication) qui correspond</w:t>
      </w:r>
    </w:p>
    <w:p w14:paraId="25026D91" w14:textId="77777777" w:rsidR="0059656F" w:rsidRPr="0059656F" w:rsidRDefault="0059656F" w:rsidP="0059656F">
      <w:pPr>
        <w:rPr>
          <w:rFonts w:ascii="Arial" w:hAnsi="Arial" w:cs="Arial"/>
          <w:sz w:val="18"/>
          <w:szCs w:val="1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2013"/>
        <w:gridCol w:w="3279"/>
      </w:tblGrid>
      <w:tr w:rsidR="00553D75" w:rsidRPr="00A56D74" w14:paraId="668093F9" w14:textId="77777777" w:rsidTr="00553D75">
        <w:trPr>
          <w:trHeight w:val="340"/>
        </w:trPr>
        <w:tc>
          <w:tcPr>
            <w:tcW w:w="2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3912D8D" w14:textId="7B035D86" w:rsidR="00B55531" w:rsidRPr="00CA7533" w:rsidRDefault="003A78BF" w:rsidP="003A78BF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 x 2</w:t>
            </w:r>
            <w:r w:rsidR="00B55531" w:rsidRPr="00CA7533">
              <w:rPr>
                <w:rFonts w:ascii="Arial" w:hAnsi="Arial" w:cs="Arial"/>
                <w:sz w:val="36"/>
              </w:rPr>
              <w:t xml:space="preserve"> =</w:t>
            </w:r>
            <w:r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38D824B" w14:textId="77777777" w:rsidR="00B55531" w:rsidRPr="00CA7533" w:rsidRDefault="00B55531" w:rsidP="00C74BE0">
            <w:pPr>
              <w:jc w:val="center"/>
              <w:rPr>
                <w:rFonts w:ascii="Arial" w:hAnsi="Arial" w:cs="Arial"/>
                <w:sz w:val="36"/>
              </w:rPr>
            </w:pPr>
            <w:r w:rsidRPr="00CA7533">
              <w:rPr>
                <w:rFonts w:ascii="Arial" w:hAnsi="Arial" w:cs="Arial"/>
                <w:sz w:val="32"/>
              </w:rPr>
              <w:t>… x … = …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6CC4BB2" w14:textId="77777777" w:rsidR="00B55531" w:rsidRPr="00CA7533" w:rsidRDefault="00B55531" w:rsidP="00C74BE0">
            <w:pPr>
              <w:jc w:val="center"/>
              <w:rPr>
                <w:rFonts w:ascii="Arial" w:hAnsi="Arial" w:cs="Arial"/>
                <w:sz w:val="36"/>
              </w:rPr>
            </w:pPr>
            <w:r w:rsidRPr="00CA7533">
              <w:rPr>
                <w:rFonts w:ascii="Arial" w:hAnsi="Arial" w:cs="Arial"/>
                <w:sz w:val="36"/>
              </w:rPr>
              <w:t>… x … = …</w:t>
            </w:r>
          </w:p>
        </w:tc>
      </w:tr>
      <w:tr w:rsidR="00553D75" w:rsidRPr="00A56D74" w14:paraId="7D5E087B" w14:textId="77777777" w:rsidTr="00553D75">
        <w:trPr>
          <w:trHeight w:val="1203"/>
        </w:trPr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9AD04" w14:textId="77777777" w:rsidR="00B55531" w:rsidRPr="00A56D74" w:rsidRDefault="00B55531" w:rsidP="00C74BE0">
            <w:pPr>
              <w:jc w:val="center"/>
              <w:rPr>
                <w:rFonts w:ascii="Arial" w:hAnsi="Arial" w:cs="Arial"/>
                <w:color w:val="1F3864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</w:p>
          <w:p w14:paraId="072F726F" w14:textId="77777777" w:rsidR="00B55531" w:rsidRDefault="00B55531" w:rsidP="00C74BE0">
            <w:pPr>
              <w:jc w:val="center"/>
              <w:rPr>
                <w:rFonts w:ascii="Arial" w:hAnsi="Arial" w:cs="Arial"/>
                <w:color w:val="1F3864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</w:p>
          <w:p w14:paraId="4245C917" w14:textId="77777777" w:rsidR="00B55531" w:rsidRDefault="00B55531" w:rsidP="00C74BE0">
            <w:pPr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</w:p>
          <w:p w14:paraId="0A405D1D" w14:textId="77777777" w:rsidR="00B55531" w:rsidRDefault="00B55531" w:rsidP="00C74BE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0C845" w14:textId="77777777" w:rsidR="00B55531" w:rsidRPr="00A56D74" w:rsidRDefault="00B55531" w:rsidP="00C74BE0">
            <w:pPr>
              <w:jc w:val="center"/>
              <w:rPr>
                <w:rFonts w:ascii="Arial" w:hAnsi="Arial" w:cs="Arial"/>
                <w:color w:val="1F3864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</w:p>
          <w:p w14:paraId="6A4FFBBF" w14:textId="77777777" w:rsidR="00B55531" w:rsidRDefault="00B55531" w:rsidP="00C74BE0">
            <w:pPr>
              <w:jc w:val="center"/>
              <w:rPr>
                <w:rFonts w:ascii="Arial" w:hAnsi="Arial" w:cs="Arial"/>
                <w:color w:val="1F3864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</w:p>
          <w:p w14:paraId="1979B1D2" w14:textId="77777777" w:rsidR="00B55531" w:rsidRDefault="00B55531" w:rsidP="00C74BE0">
            <w:pPr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</w:p>
          <w:p w14:paraId="6CA77A30" w14:textId="77777777" w:rsidR="00B55531" w:rsidRPr="00A56D74" w:rsidRDefault="00B55531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</w:p>
        </w:tc>
        <w:tc>
          <w:tcPr>
            <w:tcW w:w="3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7666A" w14:textId="77777777" w:rsidR="00B55531" w:rsidRPr="00A56D74" w:rsidRDefault="00B55531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14:paraId="66F0EEC3" w14:textId="77777777" w:rsidR="00B55531" w:rsidRPr="00A56D74" w:rsidRDefault="00B55531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14:paraId="44048B3A" w14:textId="77777777" w:rsidR="00B55531" w:rsidRPr="00A56D74" w:rsidRDefault="00B55531" w:rsidP="00C74BE0">
            <w:pPr>
              <w:jc w:val="center"/>
              <w:rPr>
                <w:rFonts w:ascii="Arial" w:hAnsi="Arial" w:cs="Arial"/>
                <w:color w:val="1F3864" w:themeColor="accent1" w:themeShade="80"/>
                <w:sz w:val="36"/>
              </w:rPr>
            </w:pPr>
          </w:p>
        </w:tc>
      </w:tr>
    </w:tbl>
    <w:p w14:paraId="6E5CBFF5" w14:textId="52533F32" w:rsidR="002C09B7" w:rsidRDefault="002C09B7" w:rsidP="002C09B7">
      <w:pPr>
        <w:spacing w:line="480" w:lineRule="auto"/>
        <w:rPr>
          <w:rFonts w:ascii="Arial" w:hAnsi="Arial" w:cs="Arial"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247"/>
        <w:gridCol w:w="2209"/>
      </w:tblGrid>
      <w:tr w:rsidR="00553D75" w:rsidRPr="00A56D74" w14:paraId="5037617E" w14:textId="77777777" w:rsidTr="00553D75">
        <w:trPr>
          <w:trHeight w:val="638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C38B526" w14:textId="77777777" w:rsidR="00A7051B" w:rsidRDefault="00A7051B" w:rsidP="00C74BE0">
            <w:pPr>
              <w:jc w:val="center"/>
              <w:rPr>
                <w:rFonts w:ascii="Arial" w:hAnsi="Arial" w:cs="Arial"/>
                <w:sz w:val="28"/>
              </w:rPr>
            </w:pPr>
            <w:r w:rsidRPr="00A56D74">
              <w:rPr>
                <w:rFonts w:ascii="Arial" w:hAnsi="Arial" w:cs="Arial"/>
                <w:sz w:val="40"/>
              </w:rPr>
              <w:t>… x … = …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68A58EF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sz w:val="40"/>
              </w:rPr>
            </w:pPr>
            <w:r w:rsidRPr="00CA7533">
              <w:rPr>
                <w:rFonts w:ascii="Arial" w:hAnsi="Arial" w:cs="Arial"/>
                <w:sz w:val="36"/>
              </w:rPr>
              <w:t>… x … = …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4829267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sz w:val="40"/>
              </w:rPr>
            </w:pPr>
            <w:r w:rsidRPr="00CA7533">
              <w:rPr>
                <w:rFonts w:ascii="Arial" w:hAnsi="Arial" w:cs="Arial"/>
                <w:sz w:val="36"/>
              </w:rPr>
              <w:t>… x … = …</w:t>
            </w:r>
          </w:p>
        </w:tc>
      </w:tr>
      <w:tr w:rsidR="00553D75" w:rsidRPr="00A56D74" w14:paraId="47CE303C" w14:textId="77777777" w:rsidTr="00553D75">
        <w:trPr>
          <w:trHeight w:val="2651"/>
        </w:trPr>
        <w:tc>
          <w:tcPr>
            <w:tcW w:w="28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40426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color w:val="1F3864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</w:p>
          <w:p w14:paraId="6A401CCA" w14:textId="77777777" w:rsidR="00A7051B" w:rsidRDefault="00A7051B" w:rsidP="00C74BE0">
            <w:pPr>
              <w:jc w:val="center"/>
              <w:rPr>
                <w:rFonts w:ascii="Arial" w:hAnsi="Arial" w:cs="Arial"/>
                <w:color w:val="1F3864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</w:p>
          <w:p w14:paraId="389D5C4E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</w:p>
          <w:p w14:paraId="07EAFDE5" w14:textId="77777777" w:rsidR="00A7051B" w:rsidRDefault="00A7051B" w:rsidP="00C74BE0">
            <w:pPr>
              <w:jc w:val="center"/>
              <w:rPr>
                <w:rFonts w:ascii="Arial" w:hAnsi="Arial" w:cs="Arial"/>
                <w:color w:val="1F4E79"/>
                <w:sz w:val="36"/>
              </w:rPr>
            </w:pP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4E79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4E79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1F3864" w:themeColor="accent1" w:themeShade="80"/>
                <w:sz w:val="36"/>
              </w:rPr>
              <w:sym w:font="Wingdings" w:char="F06C"/>
            </w:r>
          </w:p>
          <w:p w14:paraId="5D1B00B3" w14:textId="77777777" w:rsidR="00A7051B" w:rsidRDefault="00A7051B" w:rsidP="00C74BE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6A9F1" w14:textId="77777777" w:rsidR="00A7051B" w:rsidRDefault="00A7051B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</w:p>
          <w:p w14:paraId="64E2775D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</w:p>
          <w:p w14:paraId="5F0A0B84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14:paraId="1F68B3E7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14:paraId="0ECA5C71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14:paraId="04492562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14:paraId="052BDB46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color w:val="1F3864" w:themeColor="accent1" w:themeShade="80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</w:tc>
        <w:tc>
          <w:tcPr>
            <w:tcW w:w="22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7C885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14:paraId="3A248A15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14:paraId="26D21388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14:paraId="64442251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14:paraId="24E57C6E" w14:textId="77777777" w:rsidR="00A7051B" w:rsidRPr="00A56D74" w:rsidRDefault="00A7051B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14:paraId="12E35D3B" w14:textId="77777777" w:rsidR="00A7051B" w:rsidRDefault="00A7051B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14:paraId="377C6F09" w14:textId="77777777" w:rsidR="00A7051B" w:rsidRDefault="00A7051B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  <w:p w14:paraId="3BBC7480" w14:textId="77777777" w:rsidR="00A7051B" w:rsidRDefault="00A7051B" w:rsidP="00C74BE0">
            <w:pPr>
              <w:jc w:val="center"/>
              <w:rPr>
                <w:rFonts w:ascii="Arial" w:hAnsi="Arial" w:cs="Arial"/>
                <w:color w:val="7B7B7B" w:themeColor="accent3" w:themeShade="BF"/>
                <w:sz w:val="36"/>
              </w:rPr>
            </w:pP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t xml:space="preserve"> </w:t>
            </w:r>
            <w:r w:rsidRPr="00A56D74">
              <w:rPr>
                <w:rFonts w:ascii="Arial" w:hAnsi="Arial" w:cs="Arial"/>
                <w:color w:val="7B7B7B" w:themeColor="accent3" w:themeShade="BF"/>
                <w:sz w:val="36"/>
              </w:rPr>
              <w:sym w:font="Wingdings" w:char="F06C"/>
            </w:r>
          </w:p>
        </w:tc>
      </w:tr>
    </w:tbl>
    <w:p w14:paraId="48750474" w14:textId="77777777" w:rsidR="00A7051B" w:rsidRDefault="00A7051B" w:rsidP="002C09B7">
      <w:pPr>
        <w:spacing w:line="480" w:lineRule="auto"/>
        <w:rPr>
          <w:rFonts w:ascii="Arial" w:hAnsi="Arial" w:cs="Arial"/>
          <w:sz w:val="28"/>
        </w:rPr>
      </w:pPr>
    </w:p>
    <w:p w14:paraId="4AA8606F" w14:textId="5EE29654" w:rsidR="00553D75" w:rsidRPr="0068770A" w:rsidRDefault="00553D75" w:rsidP="00553D75">
      <w:pPr>
        <w:spacing w:line="276" w:lineRule="auto"/>
        <w:rPr>
          <w:rFonts w:ascii="Comic Sans MS" w:hAnsi="Comic Sans MS" w:cs="Arial"/>
          <w:b/>
          <w:sz w:val="28"/>
        </w:rPr>
      </w:pPr>
      <w:r w:rsidRPr="0068770A">
        <w:rPr>
          <w:rFonts w:ascii="Comic Sans MS" w:hAnsi="Comic Sans MS" w:cs="Arial"/>
          <w:b/>
          <w:sz w:val="28"/>
        </w:rPr>
        <w:t xml:space="preserve">Exercice 1 : </w:t>
      </w:r>
      <w:r>
        <w:rPr>
          <w:rFonts w:ascii="Comic Sans MS" w:hAnsi="Comic Sans MS" w:cs="Arial"/>
          <w:b/>
          <w:sz w:val="28"/>
        </w:rPr>
        <w:t xml:space="preserve">trouve le résultat </w:t>
      </w:r>
      <w:proofErr w:type="gramStart"/>
      <w:r>
        <w:rPr>
          <w:rFonts w:ascii="Comic Sans MS" w:hAnsi="Comic Sans MS" w:cs="Arial"/>
          <w:b/>
          <w:sz w:val="28"/>
        </w:rPr>
        <w:t>( ajoute</w:t>
      </w:r>
      <w:proofErr w:type="gramEnd"/>
      <w:r>
        <w:rPr>
          <w:rFonts w:ascii="Comic Sans MS" w:hAnsi="Comic Sans MS" w:cs="Arial"/>
          <w:b/>
          <w:sz w:val="28"/>
        </w:rPr>
        <w:t xml:space="preserve"> ou enlève 1 dizaine)</w:t>
      </w:r>
    </w:p>
    <w:tbl>
      <w:tblPr>
        <w:tblStyle w:val="Grilledutableau"/>
        <w:tblW w:w="7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97"/>
        <w:gridCol w:w="3598"/>
      </w:tblGrid>
      <w:tr w:rsidR="00553D75" w:rsidRPr="00BD3BBA" w14:paraId="4FC4C215" w14:textId="77777777" w:rsidTr="00C74BE0">
        <w:trPr>
          <w:trHeight w:val="4689"/>
        </w:trPr>
        <w:tc>
          <w:tcPr>
            <w:tcW w:w="3597" w:type="dxa"/>
          </w:tcPr>
          <w:p w14:paraId="76333904" w14:textId="77777777" w:rsidR="00553D75" w:rsidRDefault="00553D75" w:rsidP="00C74BE0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(1)</w:t>
            </w:r>
          </w:p>
          <w:p w14:paraId="261F327C" w14:textId="77777777" w:rsidR="00553D75" w:rsidRPr="00FD3A00" w:rsidRDefault="00553D75" w:rsidP="00C74BE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39 + 10 = …</w:t>
            </w:r>
          </w:p>
          <w:p w14:paraId="15E08568" w14:textId="77777777" w:rsidR="00553D75" w:rsidRPr="00FD3A00" w:rsidRDefault="00553D75" w:rsidP="00C74BE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73 + 10 = …</w:t>
            </w:r>
          </w:p>
          <w:p w14:paraId="616AAFC2" w14:textId="77777777" w:rsidR="00553D75" w:rsidRPr="00FD3A00" w:rsidRDefault="00553D75" w:rsidP="00C74BE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99 + 10 = …</w:t>
            </w:r>
          </w:p>
          <w:p w14:paraId="54E5A288" w14:textId="77777777" w:rsidR="00553D75" w:rsidRPr="00FD3A00" w:rsidRDefault="00553D75" w:rsidP="00C74BE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10 + 125 = …</w:t>
            </w:r>
          </w:p>
          <w:p w14:paraId="08991B51" w14:textId="77777777" w:rsidR="00553D75" w:rsidRPr="00FD3A00" w:rsidRDefault="00553D75" w:rsidP="00C74BE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174 + 10 = …</w:t>
            </w:r>
          </w:p>
        </w:tc>
        <w:tc>
          <w:tcPr>
            <w:tcW w:w="3598" w:type="dxa"/>
          </w:tcPr>
          <w:p w14:paraId="74B9B915" w14:textId="77777777" w:rsidR="00553D75" w:rsidRDefault="00553D75" w:rsidP="00C74BE0">
            <w:pPr>
              <w:spacing w:line="480" w:lineRule="auto"/>
              <w:rPr>
                <w:rFonts w:ascii="Arial" w:hAnsi="Arial" w:cs="Arial"/>
                <w:b/>
                <w:sz w:val="32"/>
              </w:rPr>
            </w:pPr>
            <w:r w:rsidRPr="00FD3A00">
              <w:rPr>
                <w:rFonts w:ascii="Arial" w:hAnsi="Arial" w:cs="Arial"/>
                <w:b/>
                <w:sz w:val="32"/>
              </w:rPr>
              <w:t>Fiche calcul (2)</w:t>
            </w:r>
          </w:p>
          <w:p w14:paraId="13FE3F7C" w14:textId="77777777" w:rsidR="00553D75" w:rsidRPr="00FD3A00" w:rsidRDefault="00553D75" w:rsidP="00C74BE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79 – </w:t>
            </w:r>
            <w:proofErr w:type="gramStart"/>
            <w:r w:rsidRPr="00FD3A00">
              <w:rPr>
                <w:rFonts w:ascii="Arial" w:hAnsi="Arial" w:cs="Arial"/>
                <w:sz w:val="32"/>
              </w:rPr>
              <w:t>10  =</w:t>
            </w:r>
            <w:proofErr w:type="gramEnd"/>
            <w:r w:rsidRPr="00FD3A00">
              <w:rPr>
                <w:rFonts w:ascii="Arial" w:hAnsi="Arial" w:cs="Arial"/>
                <w:sz w:val="32"/>
              </w:rPr>
              <w:t xml:space="preserve"> …</w:t>
            </w:r>
          </w:p>
          <w:p w14:paraId="1BD63E68" w14:textId="77777777" w:rsidR="00553D75" w:rsidRPr="00FD3A00" w:rsidRDefault="00553D75" w:rsidP="00C74BE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99 – </w:t>
            </w:r>
            <w:proofErr w:type="gramStart"/>
            <w:r w:rsidRPr="00FD3A00">
              <w:rPr>
                <w:rFonts w:ascii="Arial" w:hAnsi="Arial" w:cs="Arial"/>
                <w:sz w:val="32"/>
              </w:rPr>
              <w:t>10  =</w:t>
            </w:r>
            <w:proofErr w:type="gramEnd"/>
            <w:r w:rsidRPr="00FD3A00">
              <w:rPr>
                <w:rFonts w:ascii="Arial" w:hAnsi="Arial" w:cs="Arial"/>
                <w:sz w:val="32"/>
              </w:rPr>
              <w:t xml:space="preserve"> …</w:t>
            </w:r>
          </w:p>
          <w:p w14:paraId="0524E4C4" w14:textId="77777777" w:rsidR="00553D75" w:rsidRPr="00FD3A00" w:rsidRDefault="00553D75" w:rsidP="00C74BE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153 – </w:t>
            </w:r>
            <w:proofErr w:type="gramStart"/>
            <w:r w:rsidRPr="00FD3A00">
              <w:rPr>
                <w:rFonts w:ascii="Arial" w:hAnsi="Arial" w:cs="Arial"/>
                <w:sz w:val="32"/>
              </w:rPr>
              <w:t>10  =</w:t>
            </w:r>
            <w:proofErr w:type="gramEnd"/>
            <w:r w:rsidRPr="00FD3A00">
              <w:rPr>
                <w:rFonts w:ascii="Arial" w:hAnsi="Arial" w:cs="Arial"/>
                <w:sz w:val="32"/>
              </w:rPr>
              <w:t xml:space="preserve"> …</w:t>
            </w:r>
            <w:bookmarkStart w:id="0" w:name="_GoBack"/>
            <w:bookmarkEnd w:id="0"/>
          </w:p>
          <w:p w14:paraId="7368E387" w14:textId="77777777" w:rsidR="00553D75" w:rsidRPr="00FD3A00" w:rsidRDefault="00553D75" w:rsidP="00C74BE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 xml:space="preserve">280 – </w:t>
            </w:r>
            <w:proofErr w:type="gramStart"/>
            <w:r w:rsidRPr="00FD3A00">
              <w:rPr>
                <w:rFonts w:ascii="Arial" w:hAnsi="Arial" w:cs="Arial"/>
                <w:sz w:val="32"/>
              </w:rPr>
              <w:t>10  =</w:t>
            </w:r>
            <w:proofErr w:type="gramEnd"/>
            <w:r w:rsidRPr="00FD3A00">
              <w:rPr>
                <w:rFonts w:ascii="Arial" w:hAnsi="Arial" w:cs="Arial"/>
                <w:sz w:val="32"/>
              </w:rPr>
              <w:t xml:space="preserve"> …</w:t>
            </w:r>
          </w:p>
          <w:p w14:paraId="19EDB851" w14:textId="77777777" w:rsidR="00553D75" w:rsidRPr="00FD3A00" w:rsidRDefault="00553D75" w:rsidP="00C74BE0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FD3A00">
              <w:rPr>
                <w:rFonts w:ascii="Arial" w:hAnsi="Arial" w:cs="Arial"/>
                <w:sz w:val="32"/>
              </w:rPr>
              <w:t>657 - 10 = …</w:t>
            </w:r>
          </w:p>
        </w:tc>
      </w:tr>
    </w:tbl>
    <w:p w14:paraId="1928BB5B" w14:textId="77777777" w:rsidR="00553D75" w:rsidRDefault="00553D75" w:rsidP="002C09B7">
      <w:pPr>
        <w:spacing w:line="480" w:lineRule="auto"/>
        <w:rPr>
          <w:rFonts w:ascii="Arial" w:hAnsi="Arial" w:cs="Arial"/>
          <w:sz w:val="28"/>
        </w:rPr>
      </w:pPr>
    </w:p>
    <w:p w14:paraId="73E8770F" w14:textId="77777777" w:rsidR="00553D75" w:rsidRDefault="00553D75" w:rsidP="002C09B7">
      <w:pPr>
        <w:spacing w:line="480" w:lineRule="auto"/>
        <w:rPr>
          <w:rFonts w:ascii="Arial" w:hAnsi="Arial" w:cs="Arial"/>
          <w:sz w:val="28"/>
        </w:rPr>
      </w:pPr>
    </w:p>
    <w:sectPr w:rsidR="00553D75" w:rsidSect="002C09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3474E"/>
    <w:multiLevelType w:val="hybridMultilevel"/>
    <w:tmpl w:val="EF6201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06C56"/>
    <w:multiLevelType w:val="hybridMultilevel"/>
    <w:tmpl w:val="33B65A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A39C5"/>
    <w:multiLevelType w:val="hybridMultilevel"/>
    <w:tmpl w:val="A9F21EB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7F32EE"/>
    <w:multiLevelType w:val="hybridMultilevel"/>
    <w:tmpl w:val="842E45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E1"/>
    <w:rsid w:val="000D6A88"/>
    <w:rsid w:val="00155FE1"/>
    <w:rsid w:val="00180234"/>
    <w:rsid w:val="002C09B7"/>
    <w:rsid w:val="003A78BF"/>
    <w:rsid w:val="004D08E0"/>
    <w:rsid w:val="004D0DFF"/>
    <w:rsid w:val="00553D75"/>
    <w:rsid w:val="0059656F"/>
    <w:rsid w:val="005F4D30"/>
    <w:rsid w:val="00820440"/>
    <w:rsid w:val="009A0A77"/>
    <w:rsid w:val="00A7051B"/>
    <w:rsid w:val="00AC04D4"/>
    <w:rsid w:val="00B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FFE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C09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09B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59656F"/>
    <w:rPr>
      <w:rFonts w:ascii="Arial" w:hAnsi="Arial" w:cs="Arial"/>
      <w:sz w:val="18"/>
      <w:szCs w:val="18"/>
      <w:lang w:eastAsia="fr-FR"/>
    </w:rPr>
  </w:style>
  <w:style w:type="paragraph" w:customStyle="1" w:styleId="p2">
    <w:name w:val="p2"/>
    <w:basedOn w:val="Normal"/>
    <w:rsid w:val="0059656F"/>
    <w:rPr>
      <w:rFonts w:ascii="Arial" w:hAnsi="Arial" w:cs="Arial"/>
      <w:sz w:val="27"/>
      <w:szCs w:val="27"/>
      <w:lang w:eastAsia="fr-FR"/>
    </w:rPr>
  </w:style>
  <w:style w:type="paragraph" w:customStyle="1" w:styleId="p3">
    <w:name w:val="p3"/>
    <w:basedOn w:val="Normal"/>
    <w:rsid w:val="0059656F"/>
    <w:rPr>
      <w:rFonts w:ascii="Arial" w:hAnsi="Arial" w:cs="Arial"/>
      <w:lang w:eastAsia="fr-FR"/>
    </w:rPr>
  </w:style>
  <w:style w:type="paragraph" w:customStyle="1" w:styleId="p4">
    <w:name w:val="p4"/>
    <w:basedOn w:val="Normal"/>
    <w:rsid w:val="0059656F"/>
    <w:rPr>
      <w:rFonts w:ascii="Wingdings" w:hAnsi="Wingdings" w:cs="Times New Roman"/>
      <w:sz w:val="27"/>
      <w:szCs w:val="27"/>
      <w:lang w:eastAsia="fr-FR"/>
    </w:rPr>
  </w:style>
  <w:style w:type="character" w:customStyle="1" w:styleId="s2">
    <w:name w:val="s2"/>
    <w:basedOn w:val="Policepardfaut"/>
    <w:rsid w:val="0059656F"/>
    <w:rPr>
      <w:rFonts w:ascii="Arial" w:hAnsi="Arial" w:cs="Arial" w:hint="default"/>
      <w:sz w:val="21"/>
      <w:szCs w:val="21"/>
    </w:rPr>
  </w:style>
  <w:style w:type="character" w:customStyle="1" w:styleId="apple-converted-space">
    <w:name w:val="apple-converted-space"/>
    <w:basedOn w:val="Policepardfaut"/>
    <w:rsid w:val="005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974</dc:creator>
  <cp:keywords/>
  <dc:description/>
  <cp:lastModifiedBy>Doro 974</cp:lastModifiedBy>
  <cp:revision>2</cp:revision>
  <dcterms:created xsi:type="dcterms:W3CDTF">2020-06-18T04:54:00Z</dcterms:created>
  <dcterms:modified xsi:type="dcterms:W3CDTF">2020-06-18T04:54:00Z</dcterms:modified>
</cp:coreProperties>
</file>