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DBF" w:rsidRDefault="003F5C81" w:rsidP="00E468A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</w:pPr>
      <w:r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  <w:t>JEU</w:t>
      </w:r>
      <w:r w:rsidR="00D44B6D" w:rsidRPr="007F7BD3"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  <w:t>DI 2</w:t>
      </w:r>
      <w:r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  <w:t>8</w:t>
      </w:r>
      <w:r w:rsidR="00495DBF" w:rsidRPr="007F7BD3"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  <w:t xml:space="preserve"> MAI 2020</w:t>
      </w:r>
    </w:p>
    <w:p w:rsidR="007F7BD3" w:rsidRDefault="007F7BD3" w:rsidP="00E468A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800080"/>
          <w:sz w:val="48"/>
          <w:szCs w:val="48"/>
          <w:u w:val="single"/>
          <w:lang w:eastAsia="fr-FR"/>
        </w:rPr>
      </w:pPr>
    </w:p>
    <w:p w:rsidR="007F7BD3" w:rsidRPr="007F7BD3" w:rsidRDefault="007F7BD3" w:rsidP="007F7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70C0"/>
          <w:sz w:val="48"/>
          <w:szCs w:val="48"/>
          <w:lang w:eastAsia="fr-FR"/>
        </w:rPr>
      </w:pPr>
      <w:r w:rsidRPr="007F7BD3">
        <w:rPr>
          <w:rFonts w:eastAsia="Times New Roman" w:cstheme="minorHAnsi"/>
          <w:b/>
          <w:bCs/>
          <w:color w:val="0070C0"/>
          <w:sz w:val="48"/>
          <w:szCs w:val="48"/>
          <w:lang w:eastAsia="fr-FR"/>
        </w:rPr>
        <w:t xml:space="preserve">LECTURE </w:t>
      </w:r>
    </w:p>
    <w:p w:rsidR="00E24A4D" w:rsidRPr="008944EF" w:rsidRDefault="00E24A4D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32"/>
          <w:szCs w:val="32"/>
          <w:u w:val="single"/>
          <w:lang w:eastAsia="fr-FR"/>
        </w:rPr>
      </w:pPr>
    </w:p>
    <w:p w:rsidR="00E24A4D" w:rsidRPr="007F7BD3" w:rsidRDefault="00E24A4D" w:rsidP="00CD53A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</w:pPr>
      <w:r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Dictée :</w:t>
      </w:r>
    </w:p>
    <w:p w:rsidR="00CD53A3" w:rsidRPr="008944EF" w:rsidRDefault="00CD53A3" w:rsidP="00CD53A3">
      <w:pPr>
        <w:pStyle w:val="Paragraphedeliste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E24A4D" w:rsidRPr="008944EF" w:rsidRDefault="007043D2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7043D2">
        <w:rPr>
          <w:sz w:val="32"/>
          <w:szCs w:val="32"/>
        </w:rPr>
        <w:t>É</w:t>
      </w:r>
      <w:r w:rsidR="00E24A4D" w:rsidRPr="007043D2">
        <w:rPr>
          <w:rFonts w:eastAsia="Times New Roman" w:cstheme="minorHAnsi"/>
          <w:color w:val="373737"/>
          <w:sz w:val="32"/>
          <w:szCs w:val="32"/>
          <w:lang w:eastAsia="fr-FR"/>
        </w:rPr>
        <w:t>cr</w:t>
      </w:r>
      <w:r w:rsidR="00E24A4D" w:rsidRPr="008944EF">
        <w:rPr>
          <w:rFonts w:eastAsia="Times New Roman" w:cstheme="minorHAnsi"/>
          <w:color w:val="373737"/>
          <w:sz w:val="32"/>
          <w:szCs w:val="32"/>
          <w:lang w:eastAsia="fr-FR"/>
        </w:rPr>
        <w:t>iv</w:t>
      </w:r>
      <w:r w:rsidR="00D44B6D">
        <w:rPr>
          <w:rFonts w:eastAsia="Times New Roman" w:cstheme="minorHAnsi"/>
          <w:color w:val="373737"/>
          <w:sz w:val="32"/>
          <w:szCs w:val="32"/>
          <w:lang w:eastAsia="fr-FR"/>
        </w:rPr>
        <w:t>ons</w:t>
      </w:r>
      <w:r w:rsidR="00E24A4D" w:rsidRPr="008944EF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de courtes phrases :</w:t>
      </w:r>
    </w:p>
    <w:p w:rsidR="00CD53A3" w:rsidRPr="008944EF" w:rsidRDefault="00CD53A3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6A2C1A" w:rsidRPr="006A2C1A" w:rsidRDefault="006A2C1A" w:rsidP="006A2C1A">
      <w:pPr>
        <w:shd w:val="clear" w:color="auto" w:fill="FFFFFF"/>
        <w:spacing w:after="0" w:line="240" w:lineRule="auto"/>
        <w:ind w:firstLine="708"/>
        <w:textAlignment w:val="baseline"/>
        <w:rPr>
          <w:rFonts w:ascii="Cursive standard" w:eastAsia="Times New Roman" w:hAnsi="Cursive standard" w:cstheme="minorHAnsi"/>
          <w:b/>
          <w:bCs/>
          <w:color w:val="373737"/>
          <w:sz w:val="40"/>
          <w:szCs w:val="40"/>
          <w:lang w:eastAsia="fr-FR"/>
        </w:rPr>
      </w:pPr>
      <w:r w:rsidRPr="006A2C1A">
        <w:rPr>
          <w:rFonts w:ascii="Cursive standard" w:eastAsia="Times New Roman" w:hAnsi="Cursive standard" w:cstheme="minorHAnsi"/>
          <w:b/>
          <w:bCs/>
          <w:color w:val="373737"/>
          <w:sz w:val="40"/>
          <w:szCs w:val="40"/>
          <w:lang w:eastAsia="fr-FR"/>
        </w:rPr>
        <w:t>Je vais à l’école.</w:t>
      </w:r>
    </w:p>
    <w:p w:rsidR="006A2C1A" w:rsidRPr="006A2C1A" w:rsidRDefault="006A2C1A" w:rsidP="006A2C1A">
      <w:pPr>
        <w:shd w:val="clear" w:color="auto" w:fill="FFFFFF"/>
        <w:spacing w:after="0" w:line="240" w:lineRule="auto"/>
        <w:ind w:firstLine="360"/>
        <w:textAlignment w:val="baseline"/>
        <w:rPr>
          <w:rFonts w:ascii="Cursive standard" w:eastAsia="Times New Roman" w:hAnsi="Cursive standard" w:cstheme="minorHAnsi"/>
          <w:b/>
          <w:bCs/>
          <w:color w:val="373737"/>
          <w:lang w:eastAsia="fr-FR"/>
        </w:rPr>
      </w:pPr>
    </w:p>
    <w:p w:rsidR="006A2C1A" w:rsidRPr="006A2C1A" w:rsidRDefault="006A2C1A" w:rsidP="006A2C1A">
      <w:pPr>
        <w:shd w:val="clear" w:color="auto" w:fill="FFFFFF"/>
        <w:spacing w:after="0" w:line="240" w:lineRule="auto"/>
        <w:textAlignment w:val="baseline"/>
        <w:rPr>
          <w:rFonts w:ascii="Cursive standard" w:eastAsia="Times New Roman" w:hAnsi="Cursive standard" w:cstheme="minorHAnsi"/>
          <w:b/>
          <w:color w:val="373737"/>
          <w:sz w:val="40"/>
          <w:szCs w:val="40"/>
          <w:lang w:eastAsia="fr-FR"/>
        </w:rPr>
      </w:pPr>
      <w:r w:rsidRPr="006A2C1A">
        <w:rPr>
          <w:rFonts w:ascii="Cursive standard" w:eastAsia="Times New Roman" w:hAnsi="Cursive standard" w:cstheme="minorHAnsi"/>
          <w:color w:val="373737"/>
          <w:sz w:val="40"/>
          <w:szCs w:val="40"/>
          <w:lang w:eastAsia="fr-FR"/>
        </w:rPr>
        <w:t xml:space="preserve">    </w:t>
      </w:r>
      <w:r w:rsidRPr="006A2C1A">
        <w:rPr>
          <w:rFonts w:ascii="Cursive standard" w:eastAsia="Times New Roman" w:hAnsi="Cursive standard" w:cstheme="minorHAnsi"/>
          <w:color w:val="373737"/>
          <w:sz w:val="40"/>
          <w:szCs w:val="40"/>
          <w:lang w:eastAsia="fr-FR"/>
        </w:rPr>
        <w:tab/>
      </w:r>
      <w:r w:rsidRPr="006A2C1A">
        <w:rPr>
          <w:rFonts w:ascii="Cursive standard" w:eastAsia="Times New Roman" w:hAnsi="Cursive standard" w:cstheme="minorHAnsi"/>
          <w:b/>
          <w:color w:val="373737"/>
          <w:sz w:val="40"/>
          <w:szCs w:val="40"/>
          <w:lang w:eastAsia="fr-FR"/>
        </w:rPr>
        <w:t>Il va à la foire.</w:t>
      </w:r>
    </w:p>
    <w:p w:rsidR="006A2C1A" w:rsidRPr="006A2C1A" w:rsidRDefault="006A2C1A" w:rsidP="006A2C1A">
      <w:pPr>
        <w:shd w:val="clear" w:color="auto" w:fill="FFFFFF"/>
        <w:spacing w:after="0" w:line="240" w:lineRule="auto"/>
        <w:textAlignment w:val="baseline"/>
        <w:rPr>
          <w:rFonts w:ascii="Cursive standard" w:eastAsia="Times New Roman" w:hAnsi="Cursive standard" w:cstheme="minorHAnsi"/>
          <w:b/>
          <w:color w:val="373737"/>
          <w:sz w:val="24"/>
          <w:szCs w:val="24"/>
          <w:lang w:eastAsia="fr-FR"/>
        </w:rPr>
      </w:pPr>
      <w:r w:rsidRPr="006A2C1A">
        <w:rPr>
          <w:rFonts w:ascii="Cursive standard" w:eastAsia="Times New Roman" w:hAnsi="Cursive standard" w:cstheme="minorHAnsi"/>
          <w:b/>
          <w:color w:val="373737"/>
          <w:sz w:val="40"/>
          <w:szCs w:val="40"/>
          <w:lang w:eastAsia="fr-FR"/>
        </w:rPr>
        <w:tab/>
      </w:r>
      <w:r w:rsidRPr="006A2C1A">
        <w:rPr>
          <w:rFonts w:ascii="Cursive standard" w:eastAsia="Times New Roman" w:hAnsi="Cursive standard" w:cstheme="minorHAnsi"/>
          <w:b/>
          <w:color w:val="373737"/>
          <w:sz w:val="24"/>
          <w:szCs w:val="24"/>
          <w:lang w:eastAsia="fr-FR"/>
        </w:rPr>
        <w:t xml:space="preserve"> </w:t>
      </w:r>
      <w:r w:rsidRPr="006A2C1A">
        <w:rPr>
          <w:rFonts w:ascii="Cursive standard" w:eastAsia="Times New Roman" w:hAnsi="Cursive standard" w:cstheme="minorHAnsi"/>
          <w:b/>
          <w:color w:val="373737"/>
          <w:sz w:val="24"/>
          <w:szCs w:val="24"/>
          <w:lang w:eastAsia="fr-FR"/>
        </w:rPr>
        <w:tab/>
      </w:r>
    </w:p>
    <w:p w:rsidR="006A2C1A" w:rsidRPr="000C4AA2" w:rsidRDefault="006A2C1A" w:rsidP="006A2C1A">
      <w:pPr>
        <w:shd w:val="clear" w:color="auto" w:fill="FFFFFF"/>
        <w:spacing w:after="0" w:line="240" w:lineRule="auto"/>
        <w:textAlignment w:val="baseline"/>
        <w:rPr>
          <w:rFonts w:ascii="Cursive standard" w:eastAsia="Times New Roman" w:hAnsi="Cursive standard" w:cstheme="minorHAnsi"/>
          <w:b/>
          <w:color w:val="373737"/>
          <w:sz w:val="40"/>
          <w:szCs w:val="40"/>
          <w:lang w:eastAsia="fr-FR"/>
        </w:rPr>
      </w:pPr>
      <w:r w:rsidRPr="006A2C1A">
        <w:rPr>
          <w:rFonts w:ascii="Cursive standard" w:eastAsia="Times New Roman" w:hAnsi="Cursive standard" w:cstheme="minorHAnsi"/>
          <w:b/>
          <w:color w:val="373737"/>
          <w:sz w:val="40"/>
          <w:szCs w:val="40"/>
          <w:lang w:eastAsia="fr-FR"/>
        </w:rPr>
        <w:tab/>
        <w:t>Elle dit vrai.</w:t>
      </w:r>
      <w:r>
        <w:rPr>
          <w:rFonts w:eastAsia="Times New Roman" w:cstheme="minorHAnsi"/>
          <w:b/>
          <w:color w:val="373737"/>
          <w:sz w:val="32"/>
          <w:szCs w:val="32"/>
          <w:lang w:eastAsia="fr-FR"/>
        </w:rPr>
        <w:t xml:space="preserve">   </w:t>
      </w:r>
      <w:r>
        <w:rPr>
          <w:rFonts w:eastAsia="Times New Roman" w:cstheme="minorHAnsi"/>
          <w:b/>
          <w:color w:val="373737"/>
          <w:sz w:val="32"/>
          <w:szCs w:val="32"/>
          <w:lang w:eastAsia="fr-FR"/>
        </w:rPr>
        <w:tab/>
      </w:r>
    </w:p>
    <w:p w:rsidR="00653F71" w:rsidRDefault="00653F71" w:rsidP="00653F7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E24A4D" w:rsidRPr="008944EF" w:rsidRDefault="00E24A4D" w:rsidP="00495DBF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Après avoir écrit « dictée » dans ton cahier,</w:t>
      </w:r>
      <w:r w:rsidRPr="008944EF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 réécris ces phrases</w:t>
      </w: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 ou demande à quelqu’un de te les dicter.</w:t>
      </w:r>
    </w:p>
    <w:p w:rsidR="00E24A4D" w:rsidRDefault="00E24A4D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Pour ne plu</w:t>
      </w:r>
      <w:r w:rsidR="00495DBF" w:rsidRPr="008944EF">
        <w:rPr>
          <w:rFonts w:eastAsia="Times New Roman" w:cstheme="minorHAnsi"/>
          <w:color w:val="373737"/>
          <w:sz w:val="32"/>
          <w:szCs w:val="32"/>
          <w:lang w:eastAsia="fr-FR"/>
        </w:rPr>
        <w:t xml:space="preserve">s faire d’erreur les prochaines </w:t>
      </w: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fois, n’hésite pas à recopier ces phrases. </w:t>
      </w:r>
    </w:p>
    <w:p w:rsidR="000C4AA2" w:rsidRPr="008944EF" w:rsidRDefault="000C4AA2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E24A4D" w:rsidRPr="007F7BD3" w:rsidRDefault="008944EF" w:rsidP="007F7BD3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</w:pPr>
      <w:r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 L</w:t>
      </w:r>
      <w:r w:rsidR="00495DBF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 xml:space="preserve">es sons </w:t>
      </w:r>
      <w:r w:rsidR="000331BA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 xml:space="preserve">D </w:t>
      </w:r>
      <w:r w:rsidR="00325EE2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 xml:space="preserve">et </w:t>
      </w:r>
      <w:r w:rsidR="000331BA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T</w:t>
      </w:r>
      <w:r w:rsidR="00495DBF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 xml:space="preserve"> </w:t>
      </w:r>
      <w:r w:rsidR="00E24A4D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> (révision</w:t>
      </w:r>
      <w:r w:rsidR="00FB1719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>s</w:t>
      </w:r>
      <w:r w:rsidR="00E24A4D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 xml:space="preserve"> de graphèmes et distinction de phonème</w:t>
      </w:r>
      <w:r w:rsidR="00325EE2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>s</w:t>
      </w:r>
      <w:r w:rsidR="00E24A4D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>)</w:t>
      </w:r>
      <w:r w:rsidR="00325EE2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 xml:space="preserve"> </w:t>
      </w:r>
      <w:r w:rsidR="00E24A4D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lang w:eastAsia="fr-FR"/>
        </w:rPr>
        <w:t>:</w:t>
      </w:r>
    </w:p>
    <w:p w:rsidR="008944EF" w:rsidRPr="007F7BD3" w:rsidRDefault="008944EF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40"/>
          <w:szCs w:val="40"/>
          <w:lang w:eastAsia="fr-FR"/>
        </w:rPr>
      </w:pPr>
    </w:p>
    <w:p w:rsidR="00E24A4D" w:rsidRPr="008944EF" w:rsidRDefault="00E24A4D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fr-FR"/>
        </w:rPr>
      </w:pPr>
      <w:r w:rsidRPr="008944EF"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fr-FR"/>
        </w:rPr>
        <w:t>Tout d’abord, </w:t>
      </w:r>
      <w:r w:rsidRPr="008944EF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lis les mots</w:t>
      </w:r>
      <w:r w:rsidRPr="008944EF">
        <w:rPr>
          <w:rFonts w:eastAsia="Times New Roman" w:cstheme="minorHAnsi"/>
          <w:color w:val="000000"/>
          <w:sz w:val="32"/>
          <w:szCs w:val="32"/>
          <w:bdr w:val="none" w:sz="0" w:space="0" w:color="auto" w:frame="1"/>
          <w:lang w:eastAsia="fr-FR"/>
        </w:rPr>
        <w:t> suivants :</w:t>
      </w:r>
    </w:p>
    <w:p w:rsidR="008944EF" w:rsidRPr="007F7BD3" w:rsidRDefault="008944EF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20"/>
          <w:szCs w:val="20"/>
          <w:lang w:eastAsia="fr-FR"/>
        </w:rPr>
      </w:pPr>
    </w:p>
    <w:p w:rsidR="003E5CCE" w:rsidRPr="007F7BD3" w:rsidRDefault="000331BA" w:rsidP="007F7BD3">
      <w:pPr>
        <w:shd w:val="clear" w:color="auto" w:fill="FFFFFF"/>
        <w:spacing w:before="240" w:after="0" w:line="240" w:lineRule="auto"/>
        <w:jc w:val="center"/>
        <w:textAlignment w:val="baseline"/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</w:pPr>
      <w:r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 xml:space="preserve">Elle tousse. </w:t>
      </w:r>
      <w:r w:rsidR="003637A9" w:rsidRPr="007F7BD3"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>–</w:t>
      </w:r>
      <w:r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 xml:space="preserve"> une musique</w:t>
      </w:r>
      <w:r w:rsidR="003637A9" w:rsidRPr="007F7BD3"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 xml:space="preserve"> </w:t>
      </w:r>
      <w:r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>douce</w:t>
      </w:r>
    </w:p>
    <w:p w:rsidR="000331BA" w:rsidRDefault="000331BA" w:rsidP="007F7BD3">
      <w:pPr>
        <w:shd w:val="clear" w:color="auto" w:fill="FFFFFF"/>
        <w:spacing w:before="240" w:after="0" w:line="240" w:lineRule="auto"/>
        <w:jc w:val="center"/>
        <w:textAlignment w:val="baseline"/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</w:pPr>
      <w:r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>Il faut faire vite. Le sac est vide.</w:t>
      </w:r>
    </w:p>
    <w:p w:rsidR="003637A9" w:rsidRPr="000331BA" w:rsidRDefault="000331BA" w:rsidP="000331BA">
      <w:pPr>
        <w:shd w:val="clear" w:color="auto" w:fill="FFFFFF"/>
        <w:spacing w:before="240" w:after="0" w:line="240" w:lineRule="auto"/>
        <w:jc w:val="center"/>
        <w:textAlignment w:val="baseline"/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</w:pPr>
      <w:r>
        <w:rPr>
          <w:rFonts w:eastAsia="Times New Roman" w:cstheme="minorHAnsi"/>
          <w:b/>
          <w:bCs/>
          <w:color w:val="373737"/>
          <w:sz w:val="40"/>
          <w:szCs w:val="40"/>
          <w:lang w:eastAsia="fr-FR"/>
        </w:rPr>
        <w:t>Léa se réveille tôt. – Jules a mal au dos.</w:t>
      </w:r>
    </w:p>
    <w:p w:rsidR="003E5CCE" w:rsidRDefault="003E5CCE" w:rsidP="007F7BD3">
      <w:pPr>
        <w:shd w:val="clear" w:color="auto" w:fill="FFFFFF"/>
        <w:spacing w:before="240"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FB1719" w:rsidRDefault="00E24A4D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lastRenderedPageBreak/>
        <w:t>Nous révisons donc aujourd’hui les sons et les écr</w:t>
      </w:r>
      <w:r w:rsidR="00325EE2">
        <w:rPr>
          <w:rFonts w:eastAsia="Times New Roman" w:cstheme="minorHAnsi"/>
          <w:color w:val="373737"/>
          <w:sz w:val="32"/>
          <w:szCs w:val="32"/>
          <w:lang w:eastAsia="fr-FR"/>
        </w:rPr>
        <w:t xml:space="preserve">itures du </w:t>
      </w:r>
      <w:r w:rsidR="000331BA">
        <w:rPr>
          <w:rFonts w:eastAsia="Times New Roman" w:cstheme="minorHAnsi"/>
          <w:color w:val="373737"/>
          <w:sz w:val="32"/>
          <w:szCs w:val="32"/>
          <w:lang w:eastAsia="fr-FR"/>
        </w:rPr>
        <w:t>D et du T</w:t>
      </w:r>
      <w:r w:rsidR="00883426" w:rsidRPr="008944EF">
        <w:rPr>
          <w:rFonts w:eastAsia="Times New Roman" w:cstheme="minorHAnsi"/>
          <w:color w:val="373737"/>
          <w:sz w:val="32"/>
          <w:szCs w:val="32"/>
          <w:lang w:eastAsia="fr-FR"/>
        </w:rPr>
        <w:t>.</w:t>
      </w:r>
      <w:r w:rsidR="00FB1719" w:rsidRPr="00FB1719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</w:t>
      </w:r>
    </w:p>
    <w:p w:rsidR="000331BA" w:rsidRDefault="000331BA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0331BA" w:rsidRDefault="000331BA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color w:val="373737"/>
          <w:sz w:val="32"/>
          <w:szCs w:val="32"/>
          <w:lang w:eastAsia="fr-FR"/>
        </w:rPr>
        <w:t>Le son D vibre dans la gorge.</w:t>
      </w:r>
    </w:p>
    <w:p w:rsidR="000331BA" w:rsidRDefault="000331BA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color w:val="373737"/>
          <w:sz w:val="32"/>
          <w:szCs w:val="32"/>
          <w:lang w:eastAsia="fr-FR"/>
        </w:rPr>
        <w:t>Le son T ne vibre pas.</w:t>
      </w:r>
    </w:p>
    <w:p w:rsidR="00FB1719" w:rsidRDefault="00FB1719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color w:val="373737"/>
          <w:sz w:val="32"/>
          <w:szCs w:val="32"/>
          <w:lang w:eastAsia="fr-FR"/>
        </w:rPr>
        <w:t>Te souviens-tu des gestes pour ces sons ?</w:t>
      </w:r>
    </w:p>
    <w:p w:rsidR="00E50ADE" w:rsidRDefault="00E50ADE" w:rsidP="00E50AD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FB1719" w:rsidRDefault="00DE4643" w:rsidP="007F7BD3">
      <w:pPr>
        <w:shd w:val="clear" w:color="auto" w:fill="FFFFFF"/>
        <w:spacing w:after="390" w:line="240" w:lineRule="auto"/>
        <w:jc w:val="center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noProof/>
          <w:color w:val="373737"/>
          <w:sz w:val="32"/>
          <w:szCs w:val="32"/>
          <w:lang w:eastAsia="fr-FR"/>
        </w:rPr>
        <w:drawing>
          <wp:inline distT="0" distB="0" distL="0" distR="0">
            <wp:extent cx="5272073" cy="2623930"/>
            <wp:effectExtent l="19050" t="0" r="4777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49" t="36705" r="24697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63" cy="263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A2" w:rsidRPr="000C4AA2" w:rsidRDefault="000C4AA2" w:rsidP="000C4AA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bdr w:val="none" w:sz="0" w:space="0" w:color="auto" w:frame="1"/>
          <w:lang w:eastAsia="fr-FR"/>
        </w:rPr>
      </w:pPr>
    </w:p>
    <w:p w:rsidR="00E24A4D" w:rsidRPr="00E468AB" w:rsidRDefault="00E24A4D" w:rsidP="00653F71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bdr w:val="none" w:sz="0" w:space="0" w:color="auto" w:frame="1"/>
          <w:lang w:eastAsia="fr-FR"/>
        </w:rPr>
      </w:pPr>
      <w:r w:rsidRPr="00E468AB">
        <w:rPr>
          <w:rFonts w:eastAsia="Times New Roman" w:cstheme="minorHAnsi"/>
          <w:color w:val="373737"/>
          <w:sz w:val="32"/>
          <w:szCs w:val="32"/>
          <w:bdr w:val="none" w:sz="0" w:space="0" w:color="auto" w:frame="1"/>
          <w:lang w:eastAsia="fr-FR"/>
        </w:rPr>
        <w:t>Pour t’entraîner,</w:t>
      </w:r>
      <w:r w:rsidR="000C4AA2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 lis et recopie la</w:t>
      </w:r>
      <w:r w:rsidRPr="00E468AB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 xml:space="preserve"> </w:t>
      </w:r>
      <w:r w:rsidR="00D32F66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phrase</w:t>
      </w:r>
      <w:r w:rsidRPr="00E468AB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 xml:space="preserve"> suivant</w:t>
      </w:r>
      <w:r w:rsidR="00D32F66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e</w:t>
      </w:r>
      <w:r w:rsidRPr="00E468AB">
        <w:rPr>
          <w:rFonts w:eastAsia="Times New Roman" w:cstheme="minorHAnsi"/>
          <w:color w:val="373737"/>
          <w:sz w:val="32"/>
          <w:szCs w:val="32"/>
          <w:bdr w:val="none" w:sz="0" w:space="0" w:color="auto" w:frame="1"/>
          <w:lang w:eastAsia="fr-FR"/>
        </w:rPr>
        <w:t> sur ton cahier :</w:t>
      </w:r>
    </w:p>
    <w:p w:rsidR="009C356B" w:rsidRPr="008944EF" w:rsidRDefault="009C356B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bdr w:val="none" w:sz="0" w:space="0" w:color="auto" w:frame="1"/>
          <w:lang w:eastAsia="fr-FR"/>
        </w:rPr>
      </w:pPr>
    </w:p>
    <w:p w:rsidR="00FB1719" w:rsidRDefault="00D32F66" w:rsidP="000C4AA2">
      <w:pPr>
        <w:shd w:val="clear" w:color="auto" w:fill="FFFFFF"/>
        <w:spacing w:after="0" w:line="240" w:lineRule="auto"/>
        <w:ind w:firstLine="708"/>
        <w:textAlignment w:val="baseline"/>
        <w:rPr>
          <w:rFonts w:eastAsia="Times New Roman" w:cstheme="minorHAnsi"/>
          <w:b/>
          <w:bCs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b/>
          <w:bCs/>
          <w:color w:val="373737"/>
          <w:sz w:val="32"/>
          <w:szCs w:val="32"/>
          <w:lang w:eastAsia="fr-FR"/>
        </w:rPr>
        <w:t>J</w:t>
      </w:r>
      <w:r w:rsidR="000C4AA2">
        <w:rPr>
          <w:rFonts w:eastAsia="Times New Roman" w:cstheme="minorHAnsi"/>
          <w:b/>
          <w:bCs/>
          <w:color w:val="373737"/>
          <w:sz w:val="32"/>
          <w:szCs w:val="32"/>
          <w:lang w:eastAsia="fr-FR"/>
        </w:rPr>
        <w:t>’ai lancé mon dé dans le thé posé sur la table.</w:t>
      </w:r>
    </w:p>
    <w:p w:rsidR="000C4AA2" w:rsidRPr="00D32F66" w:rsidRDefault="000C4AA2" w:rsidP="000C4AA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373737"/>
          <w:sz w:val="32"/>
          <w:szCs w:val="32"/>
          <w:lang w:eastAsia="fr-FR"/>
        </w:rPr>
      </w:pPr>
    </w:p>
    <w:p w:rsidR="00D32F66" w:rsidRDefault="00D32F66" w:rsidP="002370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b/>
          <w:color w:val="373737"/>
          <w:sz w:val="32"/>
          <w:szCs w:val="32"/>
          <w:lang w:eastAsia="fr-FR"/>
        </w:rPr>
        <w:t xml:space="preserve">    </w:t>
      </w:r>
      <w:r w:rsidR="00237082">
        <w:rPr>
          <w:rFonts w:eastAsia="Times New Roman" w:cstheme="minorHAnsi"/>
          <w:b/>
          <w:color w:val="373737"/>
          <w:sz w:val="32"/>
          <w:szCs w:val="32"/>
          <w:lang w:eastAsia="fr-FR"/>
        </w:rPr>
        <w:tab/>
      </w:r>
    </w:p>
    <w:p w:rsidR="00E24A4D" w:rsidRPr="007F7BD3" w:rsidRDefault="00E24A4D" w:rsidP="007F7BD3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</w:pPr>
      <w:r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Lecture des images de la maison des sons</w:t>
      </w:r>
    </w:p>
    <w:p w:rsidR="00E468AB" w:rsidRPr="00E468AB" w:rsidRDefault="00E468AB" w:rsidP="00E468AB">
      <w:pPr>
        <w:pStyle w:val="Paragraphedeliste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E24A4D" w:rsidRPr="008944EF" w:rsidRDefault="00E24A4D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En cliquant sur ce lien, tu pourras accéder à ton manuel Pilotis.</w:t>
      </w:r>
    </w:p>
    <w:p w:rsidR="00E24A4D" w:rsidRPr="008944EF" w:rsidRDefault="00E24A4D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Pour voir la maison du son et faire ta lecture, il faut aller dans le bandeau bleu, et dans « aller à la page »….il faut taper 13</w:t>
      </w:r>
      <w:r w:rsidR="00FB1719">
        <w:rPr>
          <w:rFonts w:eastAsia="Times New Roman" w:cstheme="minorHAnsi"/>
          <w:color w:val="373737"/>
          <w:sz w:val="32"/>
          <w:szCs w:val="32"/>
          <w:lang w:eastAsia="fr-FR"/>
        </w:rPr>
        <w:t>5</w:t>
      </w: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.</w:t>
      </w:r>
    </w:p>
    <w:p w:rsidR="00E24A4D" w:rsidRPr="008944EF" w:rsidRDefault="008D1291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hyperlink r:id="rId9" w:history="1">
        <w:r w:rsidR="00E24A4D" w:rsidRPr="008944EF">
          <w:rPr>
            <w:rFonts w:eastAsia="Times New Roman" w:cstheme="minorHAnsi"/>
            <w:color w:val="1982D1"/>
            <w:sz w:val="32"/>
            <w:szCs w:val="32"/>
            <w:u w:val="single"/>
            <w:lang w:eastAsia="fr-FR"/>
          </w:rPr>
          <w:t>https://monespace-educ.fr/feuilleter/9782013303828</w:t>
        </w:r>
      </w:hyperlink>
    </w:p>
    <w:p w:rsidR="00E24A4D" w:rsidRPr="008944EF" w:rsidRDefault="00E24A4D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 </w:t>
      </w:r>
    </w:p>
    <w:p w:rsidR="00E24A4D" w:rsidRDefault="00E24A4D" w:rsidP="007F7BD3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</w:pPr>
      <w:r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 xml:space="preserve"> Exercices</w:t>
      </w:r>
    </w:p>
    <w:p w:rsidR="00E468AB" w:rsidRPr="008944EF" w:rsidRDefault="00E468AB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E24A4D" w:rsidRDefault="00E24A4D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8944EF">
        <w:rPr>
          <w:rFonts w:eastAsia="Times New Roman" w:cstheme="minorHAnsi"/>
          <w:color w:val="373737"/>
          <w:sz w:val="32"/>
          <w:szCs w:val="32"/>
          <w:lang w:eastAsia="fr-FR"/>
        </w:rPr>
        <w:t>Pour ne plus confondre voici des d’</w:t>
      </w:r>
      <w:r w:rsidR="00CB4ADD" w:rsidRPr="008944EF">
        <w:rPr>
          <w:rFonts w:eastAsia="Times New Roman" w:cstheme="minorHAnsi"/>
          <w:color w:val="373737"/>
          <w:sz w:val="32"/>
          <w:szCs w:val="32"/>
          <w:lang w:eastAsia="fr-FR"/>
        </w:rPr>
        <w:t>activités</w:t>
      </w:r>
      <w:r w:rsidR="00F643FC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en ligne : </w:t>
      </w:r>
      <w:r w:rsidR="00CB4ADD" w:rsidRPr="008944EF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</w:t>
      </w:r>
    </w:p>
    <w:p w:rsidR="00582C1B" w:rsidRDefault="00582C1B" w:rsidP="00E24A4D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hyperlink r:id="rId10" w:history="1">
        <w:r>
          <w:rPr>
            <w:rStyle w:val="Lienhypertexte"/>
            <w:rFonts w:eastAsia="Times New Roman" w:cstheme="minorHAnsi"/>
            <w:sz w:val="32"/>
            <w:szCs w:val="32"/>
            <w:lang w:eastAsia="fr-FR"/>
          </w:rPr>
          <w:t>N</w:t>
        </w:r>
        <w:r w:rsidRPr="00582C1B">
          <w:rPr>
            <w:rStyle w:val="Lienhypertexte"/>
            <w:rFonts w:eastAsia="Times New Roman" w:cstheme="minorHAnsi"/>
            <w:sz w:val="32"/>
            <w:szCs w:val="32"/>
            <w:lang w:eastAsia="fr-FR"/>
          </w:rPr>
          <w:t>e plus confondre d et t.</w:t>
        </w:r>
      </w:hyperlink>
    </w:p>
    <w:p w:rsidR="000C4AA2" w:rsidRPr="00E468AB" w:rsidRDefault="000C4AA2" w:rsidP="000C4AA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E468AB">
        <w:rPr>
          <w:rFonts w:eastAsia="Times New Roman" w:cstheme="minorHAnsi"/>
          <w:color w:val="373737"/>
          <w:sz w:val="32"/>
          <w:szCs w:val="32"/>
          <w:lang w:eastAsia="fr-FR"/>
        </w:rPr>
        <w:lastRenderedPageBreak/>
        <w:t>Tu peux également </w:t>
      </w:r>
      <w:r w:rsidRPr="00E468AB"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faire les activités de la page 13</w:t>
      </w:r>
      <w:r>
        <w:rPr>
          <w:rFonts w:eastAsia="Times New Roman" w:cstheme="minorHAnsi"/>
          <w:b/>
          <w:bCs/>
          <w:color w:val="FF0000"/>
          <w:sz w:val="32"/>
          <w:szCs w:val="32"/>
          <w:lang w:eastAsia="fr-FR"/>
        </w:rPr>
        <w:t>6</w:t>
      </w:r>
      <w:r w:rsidRPr="00E468AB">
        <w:rPr>
          <w:rFonts w:eastAsia="Times New Roman" w:cstheme="minorHAnsi"/>
          <w:b/>
          <w:bCs/>
          <w:color w:val="373737"/>
          <w:sz w:val="32"/>
          <w:szCs w:val="32"/>
          <w:lang w:eastAsia="fr-FR"/>
        </w:rPr>
        <w:t> </w:t>
      </w:r>
      <w:r w:rsidRPr="00E468AB">
        <w:rPr>
          <w:rFonts w:eastAsia="Times New Roman" w:cstheme="minorHAnsi"/>
          <w:color w:val="373737"/>
          <w:sz w:val="32"/>
          <w:szCs w:val="32"/>
          <w:lang w:eastAsia="fr-FR"/>
        </w:rPr>
        <w:t>de ton fichier Pilotis.</w:t>
      </w:r>
    </w:p>
    <w:p w:rsidR="00237082" w:rsidRDefault="000C4AA2" w:rsidP="00D655F0">
      <w:pPr>
        <w:shd w:val="clear" w:color="auto" w:fill="FFFFFF"/>
        <w:spacing w:after="390" w:line="240" w:lineRule="auto"/>
        <w:textAlignment w:val="baseline"/>
      </w:pPr>
      <w:r w:rsidRPr="00E468AB">
        <w:rPr>
          <w:rFonts w:eastAsia="Times New Roman" w:cstheme="minorHAnsi"/>
          <w:color w:val="373737"/>
          <w:sz w:val="32"/>
          <w:szCs w:val="32"/>
          <w:lang w:eastAsia="fr-FR"/>
        </w:rPr>
        <w:t> </w:t>
      </w:r>
      <w:r>
        <w:object w:dxaOrig="12630" w:dyaOrig="8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1pt;height:391.3pt" o:ole="">
            <v:imagedata r:id="rId11" o:title=""/>
          </v:shape>
          <o:OLEObject Type="Embed" ProgID="AcroExch.Document.11" ShapeID="_x0000_i1025" DrawAspect="Content" ObjectID="_1652129185" r:id="rId12"/>
        </w:object>
      </w:r>
    </w:p>
    <w:p w:rsidR="00582C1B" w:rsidRDefault="00582C1B" w:rsidP="00E50ADE">
      <w:pPr>
        <w:shd w:val="clear" w:color="auto" w:fill="FFFFFF"/>
        <w:spacing w:after="0" w:line="240" w:lineRule="auto"/>
        <w:jc w:val="center"/>
        <w:textAlignment w:val="baseline"/>
      </w:pPr>
    </w:p>
    <w:p w:rsidR="009A3D96" w:rsidRDefault="00D655F0" w:rsidP="00D655F0">
      <w:pPr>
        <w:shd w:val="clear" w:color="auto" w:fill="FFFFFF"/>
        <w:spacing w:after="0" w:line="240" w:lineRule="auto"/>
        <w:jc w:val="both"/>
        <w:textAlignment w:val="baseline"/>
      </w:pPr>
      <w:r>
        <w:object w:dxaOrig="12630" w:dyaOrig="8924">
          <v:shape id="_x0000_i1026" type="#_x0000_t75" style="width:568.95pt;height:401.5pt" o:ole="">
            <v:imagedata r:id="rId13" o:title=""/>
          </v:shape>
          <o:OLEObject Type="Embed" ProgID="AcroExch.Document.11" ShapeID="_x0000_i1026" DrawAspect="Content" ObjectID="_1652129186" r:id="rId14"/>
        </w:object>
      </w: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D655F0" w:rsidRPr="000C4AA2" w:rsidRDefault="00D655F0" w:rsidP="000C4AA2">
      <w:pPr>
        <w:shd w:val="clear" w:color="auto" w:fill="FFFFFF"/>
        <w:spacing w:after="0" w:line="240" w:lineRule="auto"/>
        <w:jc w:val="center"/>
        <w:textAlignment w:val="baseline"/>
      </w:pPr>
    </w:p>
    <w:p w:rsidR="00BE5CA1" w:rsidRDefault="007F7BD3" w:rsidP="007F7BD3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</w:pPr>
      <w:r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L</w:t>
      </w:r>
      <w:r w:rsidR="00BE5CA1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eçon</w:t>
      </w:r>
    </w:p>
    <w:p w:rsidR="00653F71" w:rsidRDefault="00BF304A" w:rsidP="00D655F0">
      <w:pPr>
        <w:shd w:val="clear" w:color="auto" w:fill="FFFFFF"/>
        <w:spacing w:after="390" w:line="240" w:lineRule="auto"/>
        <w:jc w:val="center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>
        <w:rPr>
          <w:rFonts w:eastAsia="Times New Roman" w:cstheme="minorHAnsi"/>
          <w:color w:val="373737"/>
          <w:sz w:val="32"/>
          <w:szCs w:val="32"/>
          <w:lang w:eastAsia="fr-FR"/>
        </w:rPr>
        <w:object w:dxaOrig="8925" w:dyaOrig="12631">
          <v:shape id="_x0000_i1027" type="#_x0000_t75" style="width:446.1pt;height:631.55pt" o:ole="">
            <v:imagedata r:id="rId15" o:title=""/>
          </v:shape>
          <o:OLEObject Type="Embed" ProgID="AcroExch.Document.11" ShapeID="_x0000_i1027" DrawAspect="Content" ObjectID="_1652129187" r:id="rId16"/>
        </w:object>
      </w:r>
    </w:p>
    <w:p w:rsidR="00653F71" w:rsidRDefault="00653F71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0C4AA2" w:rsidRDefault="000C4AA2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0C4AA2" w:rsidRDefault="000C4AA2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0C4AA2" w:rsidRDefault="000C4AA2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0C4AA2" w:rsidRDefault="000C4AA2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0C4AA2" w:rsidRDefault="000C4AA2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0070C0"/>
          <w:sz w:val="28"/>
          <w:u w:val="single"/>
          <w:lang w:eastAsia="fr-FR"/>
        </w:rPr>
      </w:pPr>
    </w:p>
    <w:p w:rsidR="00E24A4D" w:rsidRPr="007F7BD3" w:rsidRDefault="00E24A4D" w:rsidP="007F7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70C0"/>
          <w:sz w:val="48"/>
          <w:szCs w:val="48"/>
          <w:lang w:eastAsia="fr-FR"/>
        </w:rPr>
      </w:pPr>
      <w:r w:rsidRPr="007F7BD3">
        <w:rPr>
          <w:rFonts w:eastAsia="Times New Roman" w:cstheme="minorHAnsi"/>
          <w:b/>
          <w:bCs/>
          <w:color w:val="0070C0"/>
          <w:sz w:val="48"/>
          <w:szCs w:val="48"/>
          <w:lang w:eastAsia="fr-FR"/>
        </w:rPr>
        <w:t>MATHEMATIQUES</w:t>
      </w:r>
    </w:p>
    <w:p w:rsidR="00BE5CA1" w:rsidRDefault="00BE5CA1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i/>
          <w:iCs/>
          <w:color w:val="0000FF"/>
          <w:sz w:val="24"/>
          <w:szCs w:val="24"/>
          <w:u w:val="single"/>
          <w:lang w:eastAsia="fr-FR"/>
        </w:rPr>
      </w:pPr>
    </w:p>
    <w:p w:rsidR="00BE5CA1" w:rsidRDefault="00BE5CA1" w:rsidP="00E24A4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i/>
          <w:iCs/>
          <w:color w:val="0000FF"/>
          <w:sz w:val="24"/>
          <w:szCs w:val="24"/>
          <w:u w:val="single"/>
          <w:lang w:eastAsia="fr-FR"/>
        </w:rPr>
      </w:pPr>
    </w:p>
    <w:p w:rsidR="008944EF" w:rsidRPr="007F7BD3" w:rsidRDefault="00D655F0" w:rsidP="008944EF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40"/>
          <w:szCs w:val="40"/>
          <w:lang w:eastAsia="fr-FR"/>
        </w:rPr>
      </w:pPr>
      <w:r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C</w:t>
      </w:r>
      <w:r w:rsidR="00E24A4D" w:rsidRPr="007F7BD3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alcul et numération</w:t>
      </w:r>
    </w:p>
    <w:p w:rsidR="008944EF" w:rsidRPr="00E468AB" w:rsidRDefault="008944EF" w:rsidP="008944EF">
      <w:pPr>
        <w:pStyle w:val="Paragraphedeliste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</w:p>
    <w:p w:rsidR="003E5CCE" w:rsidRDefault="00E24A4D" w:rsidP="00E24A4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73737"/>
          <w:sz w:val="32"/>
          <w:szCs w:val="32"/>
          <w:lang w:eastAsia="fr-FR"/>
        </w:rPr>
      </w:pPr>
      <w:r w:rsidRPr="00E468AB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2 leçons de numération en vidéo</w:t>
      </w:r>
      <w:r w:rsidR="00653F71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à revoir</w:t>
      </w:r>
      <w:r w:rsidRPr="00E468AB">
        <w:rPr>
          <w:rFonts w:eastAsia="Times New Roman" w:cstheme="minorHAnsi"/>
          <w:color w:val="373737"/>
          <w:sz w:val="32"/>
          <w:szCs w:val="32"/>
          <w:lang w:eastAsia="fr-FR"/>
        </w:rPr>
        <w:t xml:space="preserve"> :</w:t>
      </w:r>
    </w:p>
    <w:p w:rsidR="00613760" w:rsidRDefault="008D1291" w:rsidP="00E24A4D">
      <w:pPr>
        <w:shd w:val="clear" w:color="auto" w:fill="FFFFFF"/>
        <w:spacing w:after="0" w:line="240" w:lineRule="auto"/>
        <w:textAlignment w:val="baseline"/>
      </w:pPr>
      <w:hyperlink r:id="rId17" w:history="1">
        <w:r w:rsidR="00E24A4D" w:rsidRPr="00E468AB">
          <w:rPr>
            <w:rFonts w:eastAsia="Times New Roman" w:cstheme="minorHAnsi"/>
            <w:color w:val="1982D1"/>
            <w:sz w:val="32"/>
            <w:szCs w:val="32"/>
            <w:u w:val="single"/>
            <w:lang w:eastAsia="fr-FR"/>
          </w:rPr>
          <w:t>Les nombres de 1  à 69  (et révision des doubles)</w:t>
        </w:r>
      </w:hyperlink>
    </w:p>
    <w:p w:rsidR="00E24A4D" w:rsidRDefault="008D1291" w:rsidP="00E24A4D">
      <w:pPr>
        <w:shd w:val="clear" w:color="auto" w:fill="FFFFFF"/>
        <w:spacing w:after="0" w:line="240" w:lineRule="auto"/>
        <w:textAlignment w:val="baseline"/>
      </w:pPr>
      <w:hyperlink r:id="rId18" w:history="1">
        <w:r w:rsidR="00E24A4D" w:rsidRPr="00E468AB">
          <w:rPr>
            <w:rFonts w:eastAsia="Times New Roman" w:cstheme="minorHAnsi"/>
            <w:color w:val="1982D1"/>
            <w:sz w:val="32"/>
            <w:szCs w:val="32"/>
            <w:u w:val="single"/>
            <w:lang w:eastAsia="fr-FR"/>
          </w:rPr>
          <w:t>Les nombres de 70 à 79</w:t>
        </w:r>
      </w:hyperlink>
    </w:p>
    <w:p w:rsidR="00C80E4E" w:rsidRDefault="00C80E4E" w:rsidP="00E24A4D">
      <w:pPr>
        <w:shd w:val="clear" w:color="auto" w:fill="FFFFFF"/>
        <w:spacing w:after="0" w:line="240" w:lineRule="auto"/>
        <w:textAlignment w:val="baseline"/>
      </w:pPr>
    </w:p>
    <w:p w:rsidR="00D655F0" w:rsidRDefault="00D655F0" w:rsidP="00E24A4D">
      <w:pPr>
        <w:shd w:val="clear" w:color="auto" w:fill="FFFFFF"/>
        <w:spacing w:after="0" w:line="240" w:lineRule="auto"/>
        <w:textAlignment w:val="baseline"/>
      </w:pPr>
    </w:p>
    <w:p w:rsidR="00C80E4E" w:rsidRPr="00E468AB" w:rsidRDefault="00C80E4E" w:rsidP="00E24A4D">
      <w:pPr>
        <w:shd w:val="clear" w:color="auto" w:fill="FFFFFF"/>
        <w:spacing w:after="0" w:line="240" w:lineRule="auto"/>
        <w:textAlignment w:val="baseline"/>
        <w:rPr>
          <w:rFonts w:cstheme="minorHAnsi"/>
          <w:sz w:val="32"/>
          <w:szCs w:val="32"/>
        </w:rPr>
      </w:pPr>
    </w:p>
    <w:p w:rsidR="008944EF" w:rsidRDefault="00C80E4E" w:rsidP="00E50ADE">
      <w:pPr>
        <w:shd w:val="clear" w:color="auto" w:fill="FFFFFF"/>
        <w:spacing w:after="0" w:line="240" w:lineRule="auto"/>
        <w:jc w:val="center"/>
        <w:textAlignment w:val="baseline"/>
      </w:pPr>
      <w:r>
        <w:rPr>
          <w:noProof/>
          <w:lang w:eastAsia="fr-FR"/>
        </w:rPr>
        <w:drawing>
          <wp:inline distT="0" distB="0" distL="0" distR="0">
            <wp:extent cx="6000995" cy="5963478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127" t="18617" r="30548" b="1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15" cy="597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4E" w:rsidRDefault="00C80E4E" w:rsidP="00E50ADE">
      <w:pPr>
        <w:shd w:val="clear" w:color="auto" w:fill="FFFFFF"/>
        <w:spacing w:after="0" w:line="240" w:lineRule="auto"/>
        <w:jc w:val="center"/>
        <w:textAlignment w:val="baseline"/>
      </w:pPr>
    </w:p>
    <w:p w:rsidR="00C80E4E" w:rsidRDefault="00C80E4E" w:rsidP="00E50ADE">
      <w:pPr>
        <w:shd w:val="clear" w:color="auto" w:fill="FFFFFF"/>
        <w:spacing w:after="0" w:line="240" w:lineRule="auto"/>
        <w:jc w:val="center"/>
        <w:textAlignment w:val="baseline"/>
      </w:pPr>
    </w:p>
    <w:p w:rsidR="00D655F0" w:rsidRDefault="00D655F0" w:rsidP="00D655F0">
      <w:pPr>
        <w:shd w:val="clear" w:color="auto" w:fill="FFFFFF"/>
        <w:spacing w:after="0" w:line="240" w:lineRule="auto"/>
        <w:jc w:val="center"/>
        <w:textAlignment w:val="baseline"/>
      </w:pPr>
      <w:r>
        <w:object w:dxaOrig="8924" w:dyaOrig="12630">
          <v:shape id="_x0000_i1028" type="#_x0000_t75" style="width:527.5pt;height:747.4pt" o:ole="">
            <v:imagedata r:id="rId20" o:title=""/>
          </v:shape>
          <o:OLEObject Type="Embed" ProgID="AcroExch.Document.11" ShapeID="_x0000_i1028" DrawAspect="Content" ObjectID="_1652129188" r:id="rId21"/>
        </w:object>
      </w:r>
    </w:p>
    <w:p w:rsidR="00C80E4E" w:rsidRDefault="00C80E4E" w:rsidP="00E50ADE">
      <w:pPr>
        <w:shd w:val="clear" w:color="auto" w:fill="FFFFFF"/>
        <w:spacing w:after="0" w:line="240" w:lineRule="auto"/>
        <w:jc w:val="center"/>
        <w:textAlignment w:val="baseline"/>
      </w:pPr>
    </w:p>
    <w:p w:rsidR="00E24A4D" w:rsidRPr="00D655F0" w:rsidRDefault="00D655F0" w:rsidP="00D655F0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</w:pPr>
      <w:r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P</w:t>
      </w:r>
      <w:r w:rsidR="00E24A4D" w:rsidRPr="00D655F0">
        <w:rPr>
          <w:rFonts w:eastAsia="Times New Roman" w:cstheme="minorHAnsi"/>
          <w:b/>
          <w:bCs/>
          <w:i/>
          <w:iCs/>
          <w:color w:val="0000FF"/>
          <w:sz w:val="40"/>
          <w:szCs w:val="40"/>
          <w:u w:val="single"/>
          <w:lang w:eastAsia="fr-FR"/>
        </w:rPr>
        <w:t>roblèmes</w:t>
      </w:r>
    </w:p>
    <w:p w:rsidR="00E24A4D" w:rsidRPr="00E24A4D" w:rsidRDefault="00E24A4D" w:rsidP="00E24A4D">
      <w:pPr>
        <w:shd w:val="clear" w:color="auto" w:fill="FFFFFF"/>
        <w:spacing w:after="390" w:line="240" w:lineRule="auto"/>
        <w:textAlignment w:val="baseline"/>
        <w:rPr>
          <w:rFonts w:ascii="Helvetica" w:eastAsia="Times New Roman" w:hAnsi="Helvetica" w:cs="Helvetica"/>
          <w:color w:val="373737"/>
          <w:sz w:val="23"/>
          <w:szCs w:val="23"/>
          <w:lang w:eastAsia="fr-FR"/>
        </w:rPr>
      </w:pPr>
    </w:p>
    <w:p w:rsidR="00DD1AD7" w:rsidRPr="00E24A4D" w:rsidRDefault="00D655F0" w:rsidP="00C80E4E">
      <w:pPr>
        <w:shd w:val="clear" w:color="auto" w:fill="FFFFFF"/>
        <w:spacing w:after="39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3"/>
          <w:szCs w:val="23"/>
          <w:lang w:eastAsia="fr-FR"/>
        </w:rPr>
      </w:pPr>
      <w:r>
        <w:rPr>
          <w:rFonts w:ascii="Helvetica" w:eastAsia="Times New Roman" w:hAnsi="Helvetica" w:cs="Helvetica"/>
          <w:color w:val="373737"/>
          <w:sz w:val="23"/>
          <w:szCs w:val="23"/>
          <w:lang w:eastAsia="fr-FR"/>
        </w:rPr>
        <w:object w:dxaOrig="8925" w:dyaOrig="12631">
          <v:shape id="_x0000_i1029" type="#_x0000_t75" style="width:493.85pt;height:698.85pt" o:ole="">
            <v:imagedata r:id="rId22" o:title=""/>
          </v:shape>
          <o:OLEObject Type="Embed" ProgID="AcroExch.Document.11" ShapeID="_x0000_i1029" DrawAspect="Content" ObjectID="_1652129189" r:id="rId23"/>
        </w:object>
      </w:r>
    </w:p>
    <w:sectPr w:rsidR="00DD1AD7" w:rsidRPr="00E24A4D" w:rsidSect="003E5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086" w:rsidRDefault="00AF0086" w:rsidP="003E5CCE">
      <w:pPr>
        <w:spacing w:after="0" w:line="240" w:lineRule="auto"/>
      </w:pPr>
      <w:r>
        <w:separator/>
      </w:r>
    </w:p>
  </w:endnote>
  <w:endnote w:type="continuationSeparator" w:id="0">
    <w:p w:rsidR="00AF0086" w:rsidRDefault="00AF0086" w:rsidP="003E5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086" w:rsidRDefault="00AF0086" w:rsidP="003E5CCE">
      <w:pPr>
        <w:spacing w:after="0" w:line="240" w:lineRule="auto"/>
      </w:pPr>
      <w:r>
        <w:separator/>
      </w:r>
    </w:p>
  </w:footnote>
  <w:footnote w:type="continuationSeparator" w:id="0">
    <w:p w:rsidR="00AF0086" w:rsidRDefault="00AF0086" w:rsidP="003E5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F0C0A"/>
    <w:multiLevelType w:val="hybridMultilevel"/>
    <w:tmpl w:val="652A70D2"/>
    <w:lvl w:ilvl="0" w:tplc="80722C80">
      <w:start w:val="1"/>
      <w:numFmt w:val="decimal"/>
      <w:lvlText w:val="%1-"/>
      <w:lvlJc w:val="left"/>
      <w:pPr>
        <w:ind w:left="720" w:hanging="360"/>
      </w:pPr>
      <w:rPr>
        <w:rFonts w:ascii="inherit" w:hAnsi="inherit" w:hint="default"/>
        <w:b/>
        <w:i w:val="0"/>
        <w:color w:val="0000FF"/>
        <w:sz w:val="36"/>
        <w:szCs w:val="3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26D2B"/>
    <w:multiLevelType w:val="hybridMultilevel"/>
    <w:tmpl w:val="79121BCE"/>
    <w:lvl w:ilvl="0" w:tplc="BAF60D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AF4B45"/>
    <w:multiLevelType w:val="hybridMultilevel"/>
    <w:tmpl w:val="23A4A73E"/>
    <w:lvl w:ilvl="0" w:tplc="51E4173E">
      <w:start w:val="5"/>
      <w:numFmt w:val="bullet"/>
      <w:lvlText w:val=""/>
      <w:lvlJc w:val="left"/>
      <w:pPr>
        <w:ind w:left="1080" w:hanging="360"/>
      </w:pPr>
      <w:rPr>
        <w:rFonts w:ascii="Wingdings" w:eastAsia="Times New Roman" w:hAnsi="Wingdings" w:cstheme="minorHAns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131C79"/>
    <w:multiLevelType w:val="hybridMultilevel"/>
    <w:tmpl w:val="826021CA"/>
    <w:lvl w:ilvl="0" w:tplc="1270A0D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30870"/>
    <w:multiLevelType w:val="hybridMultilevel"/>
    <w:tmpl w:val="C06470CA"/>
    <w:lvl w:ilvl="0" w:tplc="F650E11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B29"/>
    <w:rsid w:val="00024042"/>
    <w:rsid w:val="0003301C"/>
    <w:rsid w:val="000331BA"/>
    <w:rsid w:val="00040E82"/>
    <w:rsid w:val="00076B29"/>
    <w:rsid w:val="000A7408"/>
    <w:rsid w:val="000B0328"/>
    <w:rsid w:val="000C4AA2"/>
    <w:rsid w:val="00146678"/>
    <w:rsid w:val="00162D05"/>
    <w:rsid w:val="001E45D8"/>
    <w:rsid w:val="002129A2"/>
    <w:rsid w:val="00237082"/>
    <w:rsid w:val="00260ABA"/>
    <w:rsid w:val="002A1B1C"/>
    <w:rsid w:val="002C3581"/>
    <w:rsid w:val="002F1795"/>
    <w:rsid w:val="00325EE2"/>
    <w:rsid w:val="003637A9"/>
    <w:rsid w:val="003E5CCE"/>
    <w:rsid w:val="003F5C81"/>
    <w:rsid w:val="0042477E"/>
    <w:rsid w:val="00474D85"/>
    <w:rsid w:val="004927C7"/>
    <w:rsid w:val="00495DBF"/>
    <w:rsid w:val="004A7A0E"/>
    <w:rsid w:val="004E6B0E"/>
    <w:rsid w:val="00515F5B"/>
    <w:rsid w:val="00521558"/>
    <w:rsid w:val="00575004"/>
    <w:rsid w:val="00582C1B"/>
    <w:rsid w:val="00594F6B"/>
    <w:rsid w:val="005E18B3"/>
    <w:rsid w:val="005E1938"/>
    <w:rsid w:val="00613760"/>
    <w:rsid w:val="00622746"/>
    <w:rsid w:val="006229E2"/>
    <w:rsid w:val="00653F71"/>
    <w:rsid w:val="006A2C1A"/>
    <w:rsid w:val="006A7658"/>
    <w:rsid w:val="007043D2"/>
    <w:rsid w:val="007F7BD3"/>
    <w:rsid w:val="008744D7"/>
    <w:rsid w:val="00883426"/>
    <w:rsid w:val="008944EF"/>
    <w:rsid w:val="008D1291"/>
    <w:rsid w:val="00906FC9"/>
    <w:rsid w:val="009A3D96"/>
    <w:rsid w:val="009C2EC3"/>
    <w:rsid w:val="009C356B"/>
    <w:rsid w:val="00A2601E"/>
    <w:rsid w:val="00A33AA0"/>
    <w:rsid w:val="00A82B94"/>
    <w:rsid w:val="00AB3DD4"/>
    <w:rsid w:val="00AF0086"/>
    <w:rsid w:val="00B2059C"/>
    <w:rsid w:val="00BE5CA1"/>
    <w:rsid w:val="00BF304A"/>
    <w:rsid w:val="00C80E4E"/>
    <w:rsid w:val="00CB4ADD"/>
    <w:rsid w:val="00CD53A3"/>
    <w:rsid w:val="00D32F66"/>
    <w:rsid w:val="00D44B6D"/>
    <w:rsid w:val="00D655F0"/>
    <w:rsid w:val="00DD1AD7"/>
    <w:rsid w:val="00DE4643"/>
    <w:rsid w:val="00E24A4D"/>
    <w:rsid w:val="00E468AB"/>
    <w:rsid w:val="00E50ADE"/>
    <w:rsid w:val="00E9163D"/>
    <w:rsid w:val="00F643FC"/>
    <w:rsid w:val="00FB1719"/>
    <w:rsid w:val="00FD6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7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33AA0"/>
    <w:rPr>
      <w:b/>
      <w:bCs/>
    </w:rPr>
  </w:style>
  <w:style w:type="character" w:styleId="Lienhypertexte">
    <w:name w:val="Hyperlink"/>
    <w:basedOn w:val="Policepardfaut"/>
    <w:uiPriority w:val="99"/>
    <w:unhideWhenUsed/>
    <w:rsid w:val="00A33AA0"/>
    <w:rPr>
      <w:color w:val="0000FF"/>
      <w:u w:val="single"/>
    </w:rPr>
  </w:style>
  <w:style w:type="character" w:customStyle="1" w:styleId="pdfemb-page-num">
    <w:name w:val="pdfemb-page-num"/>
    <w:basedOn w:val="Policepardfaut"/>
    <w:rsid w:val="00E24A4D"/>
  </w:style>
  <w:style w:type="character" w:customStyle="1" w:styleId="pdfemb-page-count">
    <w:name w:val="pdfemb-page-count"/>
    <w:basedOn w:val="Policepardfaut"/>
    <w:rsid w:val="00E24A4D"/>
  </w:style>
  <w:style w:type="character" w:customStyle="1" w:styleId="pdfemb-zoom">
    <w:name w:val="pdfemb-zoom"/>
    <w:basedOn w:val="Policepardfaut"/>
    <w:rsid w:val="00E24A4D"/>
  </w:style>
  <w:style w:type="paragraph" w:styleId="Paragraphedeliste">
    <w:name w:val="List Paragraph"/>
    <w:basedOn w:val="Normal"/>
    <w:uiPriority w:val="34"/>
    <w:qFormat/>
    <w:rsid w:val="00CD53A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E5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5CCE"/>
  </w:style>
  <w:style w:type="paragraph" w:styleId="Pieddepage">
    <w:name w:val="footer"/>
    <w:basedOn w:val="Normal"/>
    <w:link w:val="PieddepageCar"/>
    <w:uiPriority w:val="99"/>
    <w:semiHidden/>
    <w:unhideWhenUsed/>
    <w:rsid w:val="003E5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5CCE"/>
  </w:style>
  <w:style w:type="character" w:styleId="Lienhypertextesuivivisit">
    <w:name w:val="FollowedHyperlink"/>
    <w:basedOn w:val="Policepardfaut"/>
    <w:uiPriority w:val="99"/>
    <w:semiHidden/>
    <w:unhideWhenUsed/>
    <w:rsid w:val="00F643F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3100">
                  <w:marLeft w:val="30"/>
                  <w:marRight w:val="225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59216">
                  <w:marLeft w:val="30"/>
                  <w:marRight w:val="225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6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56072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678626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208835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98408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93339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410273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246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://www.lumni.fr/video/nombres-de-70-a-79-les-fondamentaux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lumni.fr/video/calcul-mental-les-doubles-et-les-moities-25-mar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5.bin"/><Relationship Id="rId10" Type="http://schemas.openxmlformats.org/officeDocument/2006/relationships/hyperlink" Target="https://www.logicieleducatif.fr/francais/confusions/dt.php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monespace-educ.fr/feuilleter/9782013303828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A8390-A294-4BC2-A258-AE8BD5FB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JOSÉPHINE</dc:creator>
  <cp:lastModifiedBy>JOSÉPHINE</cp:lastModifiedBy>
  <cp:revision>10</cp:revision>
  <dcterms:created xsi:type="dcterms:W3CDTF">2020-05-27T17:41:00Z</dcterms:created>
  <dcterms:modified xsi:type="dcterms:W3CDTF">2020-05-27T19:59:00Z</dcterms:modified>
</cp:coreProperties>
</file>