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9A" w:rsidRDefault="00571D9A" w:rsidP="00571D9A">
      <w:pPr>
        <w:pStyle w:val="Default"/>
      </w:pPr>
    </w:p>
    <w:p w:rsidR="00571D9A" w:rsidRDefault="00571D9A" w:rsidP="00571D9A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Chapitr</w:t>
      </w:r>
      <w:bookmarkStart w:id="0" w:name="_GoBack"/>
      <w:bookmarkEnd w:id="0"/>
      <w:r>
        <w:rPr>
          <w:sz w:val="36"/>
          <w:szCs w:val="36"/>
        </w:rPr>
        <w:t xml:space="preserve">e 7 : Le </w:t>
      </w:r>
      <w:proofErr w:type="spellStart"/>
      <w:r>
        <w:rPr>
          <w:sz w:val="36"/>
          <w:szCs w:val="36"/>
        </w:rPr>
        <w:t>choixpeau</w:t>
      </w:r>
      <w:proofErr w:type="spellEnd"/>
      <w:r>
        <w:rPr>
          <w:sz w:val="36"/>
          <w:szCs w:val="36"/>
        </w:rPr>
        <w:t xml:space="preserve"> magique </w:t>
      </w:r>
    </w:p>
    <w:p w:rsidR="00571D9A" w:rsidRDefault="00571D9A" w:rsidP="00571D9A">
      <w:pPr>
        <w:pStyle w:val="Default"/>
        <w:rPr>
          <w:sz w:val="36"/>
          <w:szCs w:val="36"/>
        </w:rPr>
      </w:pPr>
    </w:p>
    <w:p w:rsidR="00571D9A" w:rsidRPr="00571D9A" w:rsidRDefault="00571D9A" w:rsidP="00571D9A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571D9A" w:rsidRDefault="00571D9A" w:rsidP="00571D9A">
      <w:pPr>
        <w:pStyle w:val="Default"/>
        <w:rPr>
          <w:sz w:val="22"/>
          <w:szCs w:val="22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Qui accueille les nouveaux élèves dans le château ?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Dumbledore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Rogue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Qui répartit les élèves au sein des différentes maisons?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Dumbledore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choixpeau</w:t>
      </w:r>
      <w:proofErr w:type="spellEnd"/>
      <w:r>
        <w:rPr>
          <w:sz w:val="20"/>
          <w:szCs w:val="20"/>
        </w:rPr>
        <w:t xml:space="preserve"> magique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les préfets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Comment s'appelle le professeur portant un turban ?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Rogue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Dumbledore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Comment s'appelle le professeur aux cheveux gras ?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Rogue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Dumbledore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Comment s'appelle le fantôme de la tour de </w:t>
      </w:r>
      <w:proofErr w:type="spellStart"/>
      <w:r>
        <w:rPr>
          <w:b/>
          <w:bCs/>
          <w:sz w:val="20"/>
          <w:szCs w:val="20"/>
        </w:rPr>
        <w:t>Gryffondor</w:t>
      </w:r>
      <w:proofErr w:type="spellEnd"/>
      <w:r>
        <w:rPr>
          <w:b/>
          <w:bCs/>
          <w:sz w:val="20"/>
          <w:szCs w:val="20"/>
        </w:rPr>
        <w:t xml:space="preserve"> ?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a)Nick-Quasi-Sans-Tête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Peeves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c)Le baron rouge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Croutard</w:t>
      </w:r>
      <w:proofErr w:type="spellEnd"/>
      <w:r>
        <w:rPr>
          <w:sz w:val="20"/>
          <w:szCs w:val="20"/>
        </w:rPr>
        <w:t xml:space="preserve">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Quel est le mot de passe pour accéder à la tour de </w:t>
      </w:r>
      <w:proofErr w:type="spellStart"/>
      <w:r>
        <w:rPr>
          <w:b/>
          <w:bCs/>
          <w:sz w:val="20"/>
          <w:szCs w:val="20"/>
        </w:rPr>
        <w:t>Gryffondor</w:t>
      </w:r>
      <w:proofErr w:type="spellEnd"/>
      <w:r>
        <w:rPr>
          <w:b/>
          <w:bCs/>
          <w:sz w:val="20"/>
          <w:szCs w:val="20"/>
        </w:rPr>
        <w:t xml:space="preserve"> ?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Canis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proofErr w:type="gramStart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Caput</w:t>
      </w:r>
      <w:proofErr w:type="spellEnd"/>
      <w:proofErr w:type="gramEnd"/>
      <w:r>
        <w:rPr>
          <w:sz w:val="20"/>
          <w:szCs w:val="20"/>
        </w:rPr>
        <w:t xml:space="preserve"> Malis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Draconis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DragoMalefoy</w:t>
      </w:r>
      <w:proofErr w:type="spellEnd"/>
      <w:r>
        <w:rPr>
          <w:sz w:val="20"/>
          <w:szCs w:val="20"/>
        </w:rPr>
        <w:t xml:space="preserve">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Pr="00571D9A" w:rsidRDefault="00571D9A" w:rsidP="00571D9A">
      <w:pPr>
        <w:pStyle w:val="Default"/>
        <w:rPr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II- Les personnages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62"/>
      </w:tblGrid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61" w:type="dxa"/>
          </w:tcPr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Complète le tableau pour chacun des élèves cités ci-dessous </w:t>
            </w: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2486"/>
              <w:gridCol w:w="2486"/>
            </w:tblGrid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Maison</w:t>
                  </w:r>
                </w:p>
              </w:tc>
            </w:tr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Malefoy</w:t>
                  </w:r>
                  <w:proofErr w:type="spellEnd"/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Hannah</w:t>
                  </w: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Potter</w:t>
                  </w: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Hermione</w:t>
                  </w: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Weasley</w:t>
                  </w: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71D9A" w:rsidTr="00571D9A"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Zabini</w:t>
                  </w:r>
                  <w:proofErr w:type="spellEnd"/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</w:tcPr>
                <w:p w:rsidR="00571D9A" w:rsidRDefault="00571D9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  <w:tr w:rsidR="00571D9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571D9A" w:rsidRDefault="00571D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27F1B" w:rsidRDefault="00571D9A"/>
    <w:p w:rsidR="00571D9A" w:rsidRDefault="00571D9A"/>
    <w:p w:rsidR="00571D9A" w:rsidRDefault="00571D9A"/>
    <w:p w:rsidR="00571D9A" w:rsidRDefault="00571D9A" w:rsidP="00571D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71D9A" w:rsidRDefault="00571D9A" w:rsidP="00571D9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Complète le portrait du professeur Rogue.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a les cheveux . . . . . . . . . . . . . . . . . . . . . . . , le nez . . . . . . . . . , le teint . . . . . . . . . . . . . . . .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1D9A" w:rsidRDefault="00571D9A" w:rsidP="00571D9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Comment s'appelle le concierge de l'école? </w:t>
      </w:r>
      <w:r>
        <w:rPr>
          <w:sz w:val="20"/>
          <w:szCs w:val="20"/>
        </w:rPr>
        <w:t>.......................................................</w:t>
      </w:r>
    </w:p>
    <w:p w:rsidR="00571D9A" w:rsidRDefault="00571D9A" w:rsidP="00571D9A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III- Compréhension </w:t>
      </w:r>
    </w:p>
    <w:p w:rsidR="00571D9A" w:rsidRPr="00571D9A" w:rsidRDefault="00571D9A" w:rsidP="00571D9A">
      <w:pPr>
        <w:pStyle w:val="Default"/>
        <w:rPr>
          <w:sz w:val="22"/>
          <w:szCs w:val="22"/>
          <w:u w:val="single"/>
        </w:rPr>
      </w:pPr>
    </w:p>
    <w:p w:rsidR="00571D9A" w:rsidRDefault="00571D9A" w:rsidP="00571D9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Entoure les aliments que l'on trouve sur la table pendant le banquet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roast-beef</w:t>
      </w:r>
      <w:proofErr w:type="gramEnd"/>
      <w:r>
        <w:rPr>
          <w:sz w:val="20"/>
          <w:szCs w:val="20"/>
        </w:rPr>
        <w:t xml:space="preserve"> / hamburgers / bonbons à la mangue / côtelette de porc / pudding / lard : choux de Bruxelles / poulet / sau</w:t>
      </w:r>
      <w:r>
        <w:rPr>
          <w:sz w:val="20"/>
          <w:szCs w:val="20"/>
        </w:rPr>
        <w:t xml:space="preserve">cisses / </w:t>
      </w:r>
      <w:r>
        <w:rPr>
          <w:sz w:val="20"/>
          <w:szCs w:val="20"/>
        </w:rPr>
        <w:t xml:space="preserve">foie de veau / éclairs au chocolat / poisson / tarte à la mélasse / mayonnaise / lentilles / frites / framboises / beignets / épinards </w:t>
      </w:r>
    </w:p>
    <w:p w:rsidR="00571D9A" w:rsidRDefault="00571D9A" w:rsidP="00571D9A">
      <w:pPr>
        <w:pStyle w:val="Default"/>
        <w:rPr>
          <w:sz w:val="20"/>
          <w:szCs w:val="20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Qu'arrive-t-il à Harry lorsqu'il croise le regard du professeur Rogue ?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Quels sont les lieux interdits aux élèves et pourquoi?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IV- Production d'écrits </w:t>
      </w:r>
    </w:p>
    <w:p w:rsidR="00571D9A" w:rsidRPr="00571D9A" w:rsidRDefault="00571D9A" w:rsidP="00571D9A">
      <w:pPr>
        <w:pStyle w:val="Default"/>
        <w:rPr>
          <w:sz w:val="22"/>
          <w:szCs w:val="22"/>
          <w:u w:val="single"/>
        </w:rPr>
      </w:pP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Raconte la cérémonie de répartition dans les maisons du point de vue de Ron ?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Raconte la cérémonie de répartition dans les maisons du point de vue d'Hermione ?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571D9A" w:rsidRDefault="00571D9A" w:rsidP="00571D9A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57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44"/>
    <w:rsid w:val="00282A98"/>
    <w:rsid w:val="00571D9A"/>
    <w:rsid w:val="00712492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F85A-1BE8-4A58-A961-709CADB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7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815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2020-05-19T07:58:00Z</dcterms:created>
  <dcterms:modified xsi:type="dcterms:W3CDTF">2020-05-19T08:09:00Z</dcterms:modified>
</cp:coreProperties>
</file>