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A0" w:rsidRPr="008F5B09" w:rsidRDefault="006277A0" w:rsidP="006277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1"/>
          <w:szCs w:val="31"/>
          <w:u w:val="single"/>
        </w:rPr>
      </w:pPr>
      <w:r w:rsidRPr="008F5B09">
        <w:rPr>
          <w:rFonts w:ascii="ArialMT" w:hAnsi="ArialMT" w:cs="ArialMT"/>
          <w:b/>
          <w:sz w:val="31"/>
          <w:szCs w:val="31"/>
          <w:u w:val="single"/>
        </w:rPr>
        <w:t>Les Rois Capétiens</w:t>
      </w:r>
    </w:p>
    <w:p w:rsidR="006277A0" w:rsidRDefault="006277A0" w:rsidP="006277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Au X</w:t>
      </w:r>
      <w:r>
        <w:rPr>
          <w:rFonts w:ascii="ArialMT" w:hAnsi="ArialMT" w:cs="ArialMT"/>
          <w:sz w:val="18"/>
          <w:szCs w:val="18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(10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1"/>
          <w:szCs w:val="31"/>
        </w:rPr>
        <w:t xml:space="preserve">siècle, les rois </w:t>
      </w:r>
      <w:r>
        <w:rPr>
          <w:rFonts w:ascii="Arial-BoldMT" w:hAnsi="Arial-BoldMT" w:cs="Arial-BoldMT"/>
          <w:b/>
          <w:bCs/>
          <w:sz w:val="31"/>
          <w:szCs w:val="31"/>
        </w:rPr>
        <w:t>.......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carolingiens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descendants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Charlemagne) </w:t>
      </w:r>
      <w:r>
        <w:rPr>
          <w:rFonts w:ascii="ArialMT" w:hAnsi="ArialMT" w:cs="ArialMT"/>
          <w:sz w:val="31"/>
          <w:szCs w:val="31"/>
        </w:rPr>
        <w:t>perdent une grande partie de leur pouvoir face aux Comtes et à leurs vassaux.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31"/>
          <w:szCs w:val="31"/>
        </w:rPr>
        <w:t>En …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987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 xml:space="preserve">... </w:t>
      </w:r>
      <w:proofErr w:type="gramStart"/>
      <w:r>
        <w:rPr>
          <w:rFonts w:ascii="Arial-BoldMT" w:hAnsi="Arial-BoldMT" w:cs="Arial-BoldMT"/>
          <w:b/>
          <w:bCs/>
          <w:sz w:val="31"/>
          <w:szCs w:val="31"/>
        </w:rPr>
        <w:t>.</w:t>
      </w:r>
      <w:r>
        <w:rPr>
          <w:rFonts w:ascii="ArialMT" w:hAnsi="ArialMT" w:cs="ArialMT"/>
          <w:sz w:val="31"/>
          <w:szCs w:val="31"/>
        </w:rPr>
        <w:t>,</w:t>
      </w:r>
      <w:proofErr w:type="gramEnd"/>
      <w:r>
        <w:rPr>
          <w:rFonts w:ascii="ArialMT" w:hAnsi="ArialMT" w:cs="ArialMT"/>
          <w:sz w:val="31"/>
          <w:szCs w:val="31"/>
        </w:rPr>
        <w:t xml:space="preserve"> Le roi n'a pas d’héritier </w:t>
      </w:r>
      <w:r>
        <w:rPr>
          <w:rFonts w:ascii="Arial-ItalicMT" w:hAnsi="Arial-ItalicMT" w:cs="Arial-ItalicMT"/>
          <w:i/>
          <w:iCs/>
          <w:sz w:val="24"/>
          <w:szCs w:val="24"/>
        </w:rPr>
        <w:t>(enfant pour lui succéder)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MT" w:hAnsi="ArialMT" w:cs="ArialMT"/>
          <w:sz w:val="31"/>
          <w:szCs w:val="31"/>
        </w:rPr>
        <w:t xml:space="preserve">les seigneurs et évêques du royaume élisent </w:t>
      </w:r>
      <w:r>
        <w:rPr>
          <w:rFonts w:ascii="Arial-BoldMT" w:hAnsi="Arial-BoldMT" w:cs="Arial-BoldMT"/>
          <w:b/>
          <w:bCs/>
          <w:sz w:val="31"/>
          <w:szCs w:val="31"/>
        </w:rPr>
        <w:t>Hugues …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Capet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 xml:space="preserve">.. </w:t>
      </w:r>
      <w:r>
        <w:rPr>
          <w:rFonts w:ascii="ArialMT" w:hAnsi="ArialMT" w:cs="ArialMT"/>
          <w:sz w:val="31"/>
          <w:szCs w:val="31"/>
        </w:rPr>
        <w:t xml:space="preserve">, seigneur de </w:t>
      </w:r>
      <w:proofErr w:type="spellStart"/>
      <w:r>
        <w:rPr>
          <w:rFonts w:ascii="ArialMT" w:hAnsi="ArialMT" w:cs="ArialMT"/>
          <w:sz w:val="31"/>
          <w:szCs w:val="31"/>
        </w:rPr>
        <w:t>l'île-de-France</w:t>
      </w:r>
      <w:proofErr w:type="spellEnd"/>
      <w:r>
        <w:rPr>
          <w:rFonts w:ascii="ArialMT" w:hAnsi="ArialMT" w:cs="ArialMT"/>
          <w:sz w:val="31"/>
          <w:szCs w:val="31"/>
        </w:rPr>
        <w:t xml:space="preserve">. </w:t>
      </w:r>
      <w:r>
        <w:rPr>
          <w:rFonts w:ascii="Arial-BoldMT" w:hAnsi="Arial-BoldMT" w:cs="Arial-BoldMT"/>
          <w:b/>
          <w:bCs/>
          <w:sz w:val="31"/>
          <w:szCs w:val="31"/>
        </w:rPr>
        <w:t>La ….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dynastie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 xml:space="preserve">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suite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rois de la même famille) </w:t>
      </w:r>
      <w:r>
        <w:rPr>
          <w:rFonts w:ascii="Arial-BoldMT" w:hAnsi="Arial-BoldMT" w:cs="Arial-BoldMT"/>
          <w:b/>
          <w:bCs/>
          <w:sz w:val="31"/>
          <w:szCs w:val="31"/>
        </w:rPr>
        <w:t>capétienne débute</w:t>
      </w:r>
      <w:r>
        <w:rPr>
          <w:rFonts w:ascii="ArialMT" w:hAnsi="ArialMT" w:cs="ArialMT"/>
          <w:sz w:val="31"/>
          <w:szCs w:val="31"/>
        </w:rPr>
        <w:t xml:space="preserve">. Son domaine, qui devient le domaine royal, est peu étendu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1)</w:t>
      </w:r>
      <w:r>
        <w:rPr>
          <w:rFonts w:ascii="ArialMT" w:hAnsi="ArialMT" w:cs="ArialMT"/>
          <w:sz w:val="31"/>
          <w:szCs w:val="31"/>
        </w:rPr>
        <w:t xml:space="preserve">, de nombreux vassaux refusent de lui obéir.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Hugues Capet se fait sacrer roi </w:t>
      </w:r>
      <w:r>
        <w:rPr>
          <w:rFonts w:ascii="ArialMT" w:hAnsi="ArialMT" w:cs="ArialMT"/>
          <w:sz w:val="31"/>
          <w:szCs w:val="31"/>
        </w:rPr>
        <w:t xml:space="preserve">à Reims, </w:t>
      </w:r>
      <w:r>
        <w:rPr>
          <w:rFonts w:ascii="Arial-BoldMT" w:hAnsi="Arial-BoldMT" w:cs="Arial-BoldMT"/>
          <w:b/>
          <w:bCs/>
          <w:sz w:val="31"/>
          <w:szCs w:val="31"/>
        </w:rPr>
        <w:t>sous la protection de …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Dieu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....</w:t>
      </w:r>
      <w:r w:rsidRPr="006277A0">
        <w:rPr>
          <w:rFonts w:ascii="ArialMT" w:hAnsi="ArialMT" w:cs="ArialMT"/>
          <w:color w:val="FF0000"/>
          <w:sz w:val="31"/>
          <w:szCs w:val="31"/>
        </w:rPr>
        <w:t xml:space="preserve">, </w:t>
      </w:r>
      <w:r>
        <w:rPr>
          <w:rFonts w:ascii="ArialMT" w:hAnsi="ArialMT" w:cs="ArialMT"/>
          <w:sz w:val="31"/>
          <w:szCs w:val="31"/>
        </w:rPr>
        <w:t xml:space="preserve">il se place alors </w:t>
      </w:r>
      <w:proofErr w:type="spellStart"/>
      <w:r>
        <w:rPr>
          <w:rFonts w:ascii="ArialMT" w:hAnsi="ArialMT" w:cs="ArialMT"/>
          <w:sz w:val="31"/>
          <w:szCs w:val="31"/>
        </w:rPr>
        <w:t>au dessus</w:t>
      </w:r>
      <w:proofErr w:type="spellEnd"/>
      <w:r>
        <w:rPr>
          <w:rFonts w:ascii="ArialMT" w:hAnsi="ArialMT" w:cs="ArialMT"/>
          <w:sz w:val="31"/>
          <w:szCs w:val="31"/>
        </w:rPr>
        <w:t xml:space="preserve"> des autres seigneurs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2)</w:t>
      </w:r>
      <w:r>
        <w:rPr>
          <w:rFonts w:ascii="ArialMT" w:hAnsi="ArialMT" w:cs="ArialMT"/>
          <w:sz w:val="31"/>
          <w:szCs w:val="31"/>
        </w:rPr>
        <w:t xml:space="preserve">. De son vivant, il fait élire et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sacrer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(devenir roi)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son fils aîné </w:t>
      </w:r>
      <w:r>
        <w:rPr>
          <w:rFonts w:ascii="ArialMT" w:hAnsi="ArialMT" w:cs="ArialMT"/>
          <w:sz w:val="31"/>
          <w:szCs w:val="31"/>
        </w:rPr>
        <w:t>: il évite le</w:t>
      </w:r>
      <w:r>
        <w:rPr>
          <w:rFonts w:ascii="Arial-BoldMT" w:hAnsi="Arial-BoldMT" w:cs="Arial-BoldMT"/>
          <w:b/>
          <w:bCs/>
          <w:sz w:val="31"/>
          <w:szCs w:val="31"/>
        </w:rPr>
        <w:t>…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partage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 xml:space="preserve">...... </w:t>
      </w:r>
      <w:r>
        <w:rPr>
          <w:rFonts w:ascii="ArialMT" w:hAnsi="ArialMT" w:cs="ArialMT"/>
          <w:sz w:val="31"/>
          <w:szCs w:val="31"/>
        </w:rPr>
        <w:t xml:space="preserve">du royaume et conserve la couronne dans sa </w:t>
      </w:r>
      <w:proofErr w:type="gramStart"/>
      <w:r>
        <w:rPr>
          <w:rFonts w:ascii="ArialMT" w:hAnsi="ArialMT" w:cs="ArialMT"/>
          <w:sz w:val="31"/>
          <w:szCs w:val="31"/>
        </w:rPr>
        <w:t>famille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3)</w:t>
      </w:r>
      <w:r>
        <w:rPr>
          <w:rFonts w:ascii="ArialMT" w:hAnsi="ArialMT" w:cs="ArialMT"/>
          <w:sz w:val="31"/>
          <w:szCs w:val="31"/>
        </w:rPr>
        <w:t xml:space="preserve">. </w:t>
      </w:r>
      <w:r>
        <w:rPr>
          <w:rFonts w:ascii="Arial-BoldMT" w:hAnsi="Arial-BoldMT" w:cs="Arial-BoldMT"/>
          <w:b/>
          <w:bCs/>
          <w:sz w:val="31"/>
          <w:szCs w:val="31"/>
        </w:rPr>
        <w:t>Le roi devient le suzerain de tous les …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seigneurs</w:t>
      </w:r>
      <w:r>
        <w:rPr>
          <w:rFonts w:ascii="Arial-BoldMT" w:hAnsi="Arial-BoldMT" w:cs="Arial-BoldMT"/>
          <w:b/>
          <w:bCs/>
          <w:sz w:val="31"/>
          <w:szCs w:val="31"/>
        </w:rPr>
        <w:t>...... dans le</w:t>
      </w:r>
      <w:r>
        <w:rPr>
          <w:rFonts w:ascii="ArialMT" w:hAnsi="ArialMT" w:cs="ArialMT"/>
          <w:sz w:val="31"/>
          <w:szCs w:val="31"/>
        </w:rPr>
        <w:t xml:space="preserve">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royaume </w:t>
      </w:r>
      <w:r>
        <w:rPr>
          <w:rFonts w:ascii="Arial-ItalicMT" w:hAnsi="Arial-ItalicMT" w:cs="Arial-ItalicMT"/>
          <w:i/>
          <w:iCs/>
          <w:sz w:val="24"/>
          <w:szCs w:val="24"/>
        </w:rPr>
        <w:t>(voir « la société féodale »).</w:t>
      </w:r>
      <w:r>
        <w:rPr>
          <w:rFonts w:ascii="ArialMT" w:hAnsi="ArialMT" w:cs="ArialMT"/>
          <w:sz w:val="31"/>
          <w:szCs w:val="31"/>
        </w:rPr>
        <w:t xml:space="preserve"> Peu à peu, les capétiens imposent leur pouvoir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4)</w:t>
      </w:r>
      <w:r>
        <w:rPr>
          <w:rFonts w:ascii="ArialMT" w:hAnsi="ArialMT" w:cs="ArialMT"/>
          <w:sz w:val="31"/>
          <w:szCs w:val="31"/>
        </w:rPr>
        <w:t xml:space="preserve">. Le contrôle des grands seigneurs qui se rebellent parfois contre le roi, n'est pas facile. </w:t>
      </w:r>
      <w:r>
        <w:rPr>
          <w:rFonts w:ascii="Arial-BoldMT" w:hAnsi="Arial-BoldMT" w:cs="Arial-BoldMT"/>
          <w:b/>
          <w:bCs/>
          <w:sz w:val="31"/>
          <w:szCs w:val="31"/>
        </w:rPr>
        <w:t>Les</w:t>
      </w:r>
      <w:r>
        <w:rPr>
          <w:rFonts w:ascii="ArialMT" w:hAnsi="ArialMT" w:cs="ArialMT"/>
          <w:sz w:val="31"/>
          <w:szCs w:val="31"/>
        </w:rPr>
        <w:t xml:space="preserve"> </w:t>
      </w:r>
      <w:r>
        <w:rPr>
          <w:rFonts w:ascii="Arial-BoldMT" w:hAnsi="Arial-BoldMT" w:cs="Arial-BoldMT"/>
          <w:b/>
          <w:bCs/>
          <w:sz w:val="31"/>
          <w:szCs w:val="31"/>
        </w:rPr>
        <w:t>capétiens agrandissent leur domaine par des …....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mariages</w:t>
      </w:r>
      <w:proofErr w:type="gramStart"/>
      <w:r>
        <w:rPr>
          <w:rFonts w:ascii="Arial-BoldMT" w:hAnsi="Arial-BoldMT" w:cs="Arial-BoldMT"/>
          <w:b/>
          <w:bCs/>
          <w:sz w:val="31"/>
          <w:szCs w:val="31"/>
        </w:rPr>
        <w:t>....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doc 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 xml:space="preserve">t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5), </w:t>
      </w:r>
      <w:r>
        <w:rPr>
          <w:rFonts w:ascii="Arial-BoldMT" w:hAnsi="Arial-BoldMT" w:cs="Arial-BoldMT"/>
          <w:b/>
          <w:bCs/>
          <w:sz w:val="31"/>
          <w:szCs w:val="31"/>
        </w:rPr>
        <w:t>par des héritages, mais aussi par la …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guerre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 xml:space="preserve">...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..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.</w:t>
      </w:r>
      <w:r>
        <w:rPr>
          <w:rFonts w:ascii="ArialMT" w:hAnsi="ArialMT" w:cs="ArialMT"/>
          <w:sz w:val="31"/>
          <w:szCs w:val="31"/>
        </w:rPr>
        <w:t>Ainsi, de longs conflits opposent ces rois à de grands seigneurs français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qui règnent sur l’Angleterre : les Plantagenêt. La bataille de </w:t>
      </w:r>
      <w:r>
        <w:rPr>
          <w:rFonts w:ascii="Arial-BoldMT" w:hAnsi="Arial-BoldMT" w:cs="Arial-BoldMT"/>
          <w:b/>
          <w:bCs/>
          <w:sz w:val="31"/>
          <w:szCs w:val="31"/>
        </w:rPr>
        <w:t>….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Bouvines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.... </w:t>
      </w:r>
      <w:r>
        <w:rPr>
          <w:rFonts w:ascii="ArialMT" w:hAnsi="ArialMT" w:cs="ArialMT"/>
          <w:sz w:val="31"/>
          <w:szCs w:val="31"/>
        </w:rPr>
        <w:t>(en 1214)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6) </w:t>
      </w:r>
      <w:r>
        <w:rPr>
          <w:rFonts w:ascii="ArialMT" w:hAnsi="ArialMT" w:cs="ArialMT"/>
          <w:sz w:val="31"/>
          <w:szCs w:val="31"/>
        </w:rPr>
        <w:t>est considérée comme la première grande victoire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>nationale.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Des rois comme </w:t>
      </w:r>
      <w:r>
        <w:rPr>
          <w:rFonts w:ascii="Arial-BoldMT" w:hAnsi="Arial-BoldMT" w:cs="Arial-BoldMT"/>
          <w:b/>
          <w:bCs/>
          <w:sz w:val="31"/>
          <w:szCs w:val="31"/>
        </w:rPr>
        <w:t>Philippe …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Auguste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 xml:space="preserve">.....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7) </w:t>
      </w:r>
      <w:r>
        <w:rPr>
          <w:rFonts w:ascii="ArialMT" w:hAnsi="ArialMT" w:cs="ArialMT"/>
          <w:sz w:val="31"/>
          <w:szCs w:val="31"/>
        </w:rPr>
        <w:t>premier « roi de</w:t>
      </w:r>
      <w:r>
        <w:rPr>
          <w:rFonts w:ascii="Arial-BoldMT" w:hAnsi="Arial-BoldMT" w:cs="Arial-BoldMT"/>
          <w:b/>
          <w:bCs/>
          <w:sz w:val="31"/>
          <w:szCs w:val="31"/>
        </w:rPr>
        <w:t>.....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France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.... </w:t>
      </w:r>
      <w:r>
        <w:rPr>
          <w:rFonts w:ascii="ArialMT" w:hAnsi="ArialMT" w:cs="ArialMT"/>
          <w:sz w:val="31"/>
          <w:szCs w:val="31"/>
        </w:rPr>
        <w:t xml:space="preserve">» (1165-1223) ou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Louis IX </w:t>
      </w:r>
      <w:r>
        <w:rPr>
          <w:rFonts w:ascii="ArialMT" w:hAnsi="ArialMT" w:cs="ArialMT"/>
          <w:sz w:val="31"/>
          <w:szCs w:val="31"/>
        </w:rPr>
        <w:t xml:space="preserve">dit 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Saint</w:t>
      </w:r>
      <w:r>
        <w:rPr>
          <w:rFonts w:ascii="Arial-BoldMT" w:hAnsi="Arial-BoldMT" w:cs="Arial-BoldMT"/>
          <w:b/>
          <w:bCs/>
          <w:color w:val="FF0000"/>
          <w:sz w:val="31"/>
          <w:szCs w:val="31"/>
        </w:rPr>
        <w:t>-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Louis</w:t>
      </w:r>
      <w:proofErr w:type="gramStart"/>
      <w:r>
        <w:rPr>
          <w:rFonts w:ascii="Arial-BoldMT" w:hAnsi="Arial-BoldMT" w:cs="Arial-BoldMT"/>
          <w:b/>
          <w:bCs/>
          <w:sz w:val="31"/>
          <w:szCs w:val="31"/>
        </w:rPr>
        <w:t>..</w:t>
      </w:r>
      <w:proofErr w:type="gramEnd"/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(1215-1270)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8) </w:t>
      </w:r>
      <w:r>
        <w:rPr>
          <w:rFonts w:ascii="ArialMT" w:hAnsi="ArialMT" w:cs="ArialMT"/>
          <w:sz w:val="31"/>
          <w:szCs w:val="31"/>
        </w:rPr>
        <w:t>sont les capétiens les plus marquants.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Le pouvoir royal s’étend </w:t>
      </w:r>
      <w:r>
        <w:rPr>
          <w:rFonts w:ascii="ArialMT" w:hAnsi="ArialMT" w:cs="ArialMT"/>
          <w:sz w:val="31"/>
          <w:szCs w:val="31"/>
        </w:rPr>
        <w:t>et le roi a besoin de personnes pour s’occuper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de tâches précises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9)</w:t>
      </w:r>
      <w:r>
        <w:rPr>
          <w:rFonts w:ascii="ArialMT" w:hAnsi="ArialMT" w:cs="ArialMT"/>
          <w:sz w:val="31"/>
          <w:szCs w:val="31"/>
        </w:rPr>
        <w:t xml:space="preserve">. Il met en place une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administration </w:t>
      </w:r>
      <w:r>
        <w:rPr>
          <w:rFonts w:ascii="ArialMT" w:hAnsi="ArialMT" w:cs="ArialMT"/>
          <w:sz w:val="31"/>
          <w:szCs w:val="31"/>
        </w:rPr>
        <w:t>qui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>fonctionnera pendant de nombreux siècles.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La dynastie des </w:t>
      </w:r>
      <w:r>
        <w:rPr>
          <w:rFonts w:ascii="Arial-BoldMT" w:hAnsi="Arial-BoldMT" w:cs="Arial-BoldMT"/>
          <w:b/>
          <w:bCs/>
          <w:sz w:val="31"/>
          <w:szCs w:val="31"/>
        </w:rPr>
        <w:t>….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capétiens</w:t>
      </w:r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 xml:space="preserve">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descendants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d'Hugues Capet) </w:t>
      </w:r>
      <w:r>
        <w:rPr>
          <w:rFonts w:ascii="ArialMT" w:hAnsi="ArialMT" w:cs="ArialMT"/>
          <w:sz w:val="31"/>
          <w:szCs w:val="31"/>
        </w:rPr>
        <w:t>règne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jusqu’en 1328. Le roi de France gouverne alors un des plus </w:t>
      </w:r>
      <w:r>
        <w:rPr>
          <w:rFonts w:ascii="Arial-BoldMT" w:hAnsi="Arial-BoldMT" w:cs="Arial-BoldMT"/>
          <w:b/>
          <w:bCs/>
          <w:sz w:val="31"/>
          <w:szCs w:val="31"/>
        </w:rPr>
        <w:t>….</w:t>
      </w:r>
      <w:bookmarkStart w:id="0" w:name="_GoBack"/>
      <w:r w:rsidRPr="006277A0">
        <w:rPr>
          <w:rFonts w:ascii="Arial-BoldMT" w:hAnsi="Arial-BoldMT" w:cs="Arial-BoldMT"/>
          <w:b/>
          <w:bCs/>
          <w:color w:val="FF0000"/>
          <w:sz w:val="31"/>
          <w:szCs w:val="31"/>
        </w:rPr>
        <w:t>grands</w:t>
      </w:r>
      <w:bookmarkEnd w:id="0"/>
      <w:proofErr w:type="gramStart"/>
      <w:r>
        <w:rPr>
          <w:rFonts w:ascii="Arial-BoldMT" w:hAnsi="Arial-BoldMT" w:cs="Arial-BoldMT"/>
          <w:b/>
          <w:bCs/>
          <w:sz w:val="31"/>
          <w:szCs w:val="31"/>
        </w:rPr>
        <w:t>....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10) </w:t>
      </w:r>
      <w:r>
        <w:rPr>
          <w:rFonts w:ascii="ArialMT" w:hAnsi="ArialMT" w:cs="ArialMT"/>
          <w:sz w:val="31"/>
          <w:szCs w:val="31"/>
        </w:rPr>
        <w:t xml:space="preserve">et des plus riches territoires </w:t>
      </w:r>
    </w:p>
    <w:p w:rsidR="006277A0" w:rsidRPr="008F5B09" w:rsidRDefault="006277A0" w:rsidP="006277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proofErr w:type="gramStart"/>
      <w:r>
        <w:rPr>
          <w:rFonts w:ascii="ArialMT" w:hAnsi="ArialMT" w:cs="ArialMT"/>
          <w:sz w:val="31"/>
          <w:szCs w:val="31"/>
        </w:rPr>
        <w:t>d’Occident</w:t>
      </w:r>
      <w:proofErr w:type="gramEnd"/>
      <w:r>
        <w:rPr>
          <w:rFonts w:ascii="ArialMT" w:hAnsi="ArialMT" w:cs="ArialMT"/>
          <w:sz w:val="31"/>
          <w:szCs w:val="31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(ouest)</w:t>
      </w:r>
      <w:r>
        <w:rPr>
          <w:rFonts w:ascii="CourierNewPSMT" w:hAnsi="CourierNewPSMT" w:cs="CourierNewPSMT"/>
          <w:sz w:val="31"/>
          <w:szCs w:val="31"/>
        </w:rPr>
        <w:t xml:space="preserve">. </w:t>
      </w:r>
    </w:p>
    <w:p w:rsidR="006277A0" w:rsidRDefault="006277A0" w:rsidP="00627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>Score : /15</w:t>
      </w:r>
    </w:p>
    <w:p w:rsidR="006277A0" w:rsidRPr="008F5B09" w:rsidRDefault="006277A0" w:rsidP="00627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5"/>
          <w:szCs w:val="25"/>
        </w:rPr>
      </w:pPr>
      <w:r>
        <w:rPr>
          <w:rFonts w:ascii="ComicSansMS-Bold" w:hAnsi="ComicSansMS-Bold" w:cs="ComicSansMS-Bold"/>
          <w:b/>
          <w:bCs/>
          <w:sz w:val="25"/>
          <w:szCs w:val="25"/>
        </w:rPr>
        <w:t xml:space="preserve">Aide, mots à compléter : </w:t>
      </w:r>
      <w:r>
        <w:rPr>
          <w:rFonts w:ascii="ComicSansMS" w:hAnsi="ComicSansMS" w:cs="ComicSansMS"/>
          <w:sz w:val="25"/>
          <w:szCs w:val="25"/>
        </w:rPr>
        <w:t>Saint-Louis - Capet - France - Dieu - mariages - seigneurs – guerre - partage - Auguste - 987 - capétiens - grands - dynastie – Bouvines - carolingiens</w:t>
      </w:r>
    </w:p>
    <w:p w:rsidR="00927F1B" w:rsidRDefault="006277A0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B"/>
    <w:rsid w:val="00282A98"/>
    <w:rsid w:val="002E29FB"/>
    <w:rsid w:val="006277A0"/>
    <w:rsid w:val="007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38FB-524E-4FE2-8D9D-F7B0148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2020-05-20T17:19:00Z</dcterms:created>
  <dcterms:modified xsi:type="dcterms:W3CDTF">2020-05-20T17:25:00Z</dcterms:modified>
</cp:coreProperties>
</file>