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30"/>
          <w:szCs w:val="30"/>
        </w:rPr>
      </w:pPr>
      <w:r>
        <w:rPr>
          <w:rFonts w:ascii="Arial-Black" w:hAnsi="Arial-Black" w:cs="Arial-Black"/>
          <w:sz w:val="30"/>
          <w:szCs w:val="30"/>
        </w:rPr>
        <w:t>Le MOYEN-AGE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ScriptMTBold" w:hAnsi="ScriptMTBold" w:cs="ScriptMTBold"/>
          <w:b/>
          <w:bCs/>
          <w:sz w:val="50"/>
          <w:szCs w:val="50"/>
        </w:rPr>
      </w:pPr>
      <w:r>
        <w:rPr>
          <w:rFonts w:ascii="ScriptMTBold" w:hAnsi="ScriptMTBold" w:cs="ScriptMTBold"/>
          <w:b/>
          <w:bCs/>
          <w:sz w:val="50"/>
          <w:szCs w:val="50"/>
        </w:rPr>
        <w:t>Charlemagne et le monde carolingien</w:t>
      </w:r>
      <w:bookmarkStart w:id="0" w:name="_GoBack"/>
      <w:bookmarkEnd w:id="0"/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Les rois de la dynastie mérovingienne </w:t>
      </w:r>
      <w:r>
        <w:rPr>
          <w:rFonts w:ascii="Arial-ItalicMT" w:hAnsi="Arial-ItalicMT" w:cs="Arial-ItalicMT"/>
          <w:i/>
          <w:iCs/>
          <w:sz w:val="26"/>
          <w:szCs w:val="26"/>
        </w:rPr>
        <w:t>(descendants de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-ItalicMT" w:hAnsi="Arial-ItalicMT" w:cs="Arial-ItalicMT"/>
          <w:i/>
          <w:iCs/>
          <w:sz w:val="26"/>
          <w:szCs w:val="26"/>
        </w:rPr>
        <w:t xml:space="preserve">Clovis) </w:t>
      </w:r>
      <w:r>
        <w:rPr>
          <w:rFonts w:ascii="ArialMT" w:hAnsi="ArialMT" w:cs="ArialMT"/>
          <w:sz w:val="26"/>
          <w:szCs w:val="26"/>
        </w:rPr>
        <w:t>perdent peu à peu leur pouvoir. Charles Martel, un franc, va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réorganiser</w:t>
      </w:r>
      <w:proofErr w:type="gramEnd"/>
      <w:r>
        <w:rPr>
          <w:rFonts w:ascii="ArialMT" w:hAnsi="ArialMT" w:cs="ArialMT"/>
          <w:sz w:val="26"/>
          <w:szCs w:val="26"/>
        </w:rPr>
        <w:t xml:space="preserve"> le royaume par de nombreuses batailles. Sa victoire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contre</w:t>
      </w:r>
      <w:proofErr w:type="gramEnd"/>
      <w:r>
        <w:rPr>
          <w:rFonts w:ascii="ArialMT" w:hAnsi="ArialMT" w:cs="ArialMT"/>
          <w:sz w:val="26"/>
          <w:szCs w:val="26"/>
        </w:rPr>
        <w:t xml:space="preserve"> les arabes (à Poitiers en 732) le rend puissant lui et ses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descendants</w:t>
      </w:r>
      <w:proofErr w:type="gramEnd"/>
      <w:r>
        <w:rPr>
          <w:rFonts w:ascii="ArialMT" w:hAnsi="ArialMT" w:cs="ArialMT"/>
          <w:sz w:val="26"/>
          <w:szCs w:val="26"/>
        </w:rPr>
        <w:t xml:space="preserve"> : les </w:t>
      </w:r>
      <w:r>
        <w:rPr>
          <w:rFonts w:ascii="Arial-BoldMT" w:hAnsi="Arial-BoldMT" w:cs="Arial-BoldMT"/>
          <w:b/>
          <w:bCs/>
          <w:sz w:val="26"/>
          <w:szCs w:val="26"/>
        </w:rPr>
        <w:t>Carolingiens</w:t>
      </w:r>
      <w:r>
        <w:rPr>
          <w:rFonts w:ascii="ArialMT" w:hAnsi="ArialMT" w:cs="ArialMT"/>
          <w:sz w:val="26"/>
          <w:szCs w:val="26"/>
        </w:rPr>
        <w:t>.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Son </w:t>
      </w:r>
      <w:proofErr w:type="spellStart"/>
      <w:r>
        <w:rPr>
          <w:rFonts w:ascii="ArialMT" w:hAnsi="ArialMT" w:cs="ArialMT"/>
          <w:sz w:val="26"/>
          <w:szCs w:val="26"/>
        </w:rPr>
        <w:t>petit fils</w:t>
      </w:r>
      <w:proofErr w:type="spellEnd"/>
      <w:r>
        <w:rPr>
          <w:rFonts w:ascii="ArialMT" w:hAnsi="ArialMT" w:cs="ArialMT"/>
          <w:sz w:val="26"/>
          <w:szCs w:val="26"/>
        </w:rPr>
        <w:t xml:space="preserve">,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Charlemagne 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5"/>
          <w:szCs w:val="15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 xml:space="preserve">1) </w:t>
      </w:r>
      <w:r>
        <w:rPr>
          <w:rFonts w:ascii="Arial-BoldMT" w:hAnsi="Arial-BoldMT" w:cs="Arial-BoldMT"/>
          <w:b/>
          <w:bCs/>
          <w:sz w:val="26"/>
          <w:szCs w:val="26"/>
        </w:rPr>
        <w:t>se fait couronner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-BoldMT" w:hAnsi="Arial-BoldMT" w:cs="Arial-BoldMT"/>
          <w:b/>
          <w:bCs/>
          <w:sz w:val="26"/>
          <w:szCs w:val="26"/>
        </w:rPr>
        <w:t>empereur</w:t>
      </w:r>
      <w:proofErr w:type="gramEnd"/>
      <w:r>
        <w:rPr>
          <w:rFonts w:ascii="Arial-BoldMT" w:hAnsi="Arial-BoldMT" w:cs="Arial-BoldMT"/>
          <w:b/>
          <w:bCs/>
          <w:sz w:val="26"/>
          <w:szCs w:val="26"/>
        </w:rPr>
        <w:t xml:space="preserve"> par le Pape, en 800 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5"/>
          <w:szCs w:val="15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2)</w:t>
      </w:r>
      <w:r>
        <w:rPr>
          <w:rFonts w:ascii="ArialMT" w:hAnsi="ArialMT" w:cs="ArialMT"/>
          <w:sz w:val="26"/>
          <w:szCs w:val="26"/>
        </w:rPr>
        <w:t>. Il fait la conquête, par la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guerre</w:t>
      </w:r>
      <w:proofErr w:type="gramEnd"/>
      <w:r>
        <w:rPr>
          <w:rFonts w:ascii="ArialMT" w:hAnsi="ArialMT" w:cs="ArialMT"/>
          <w:sz w:val="26"/>
          <w:szCs w:val="26"/>
        </w:rPr>
        <w:t xml:space="preserve">, d’un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vaste empire 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5"/>
          <w:szCs w:val="15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3).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Charlemagne forme un pouvoir fort, où </w:t>
      </w:r>
      <w:proofErr w:type="gramStart"/>
      <w:r>
        <w:rPr>
          <w:rFonts w:ascii="Arial-BoldMT" w:hAnsi="Arial-BoldMT" w:cs="Arial-BoldMT"/>
          <w:b/>
          <w:bCs/>
          <w:sz w:val="26"/>
          <w:szCs w:val="26"/>
        </w:rPr>
        <w:t>l ’</w:t>
      </w:r>
      <w:proofErr w:type="gramEnd"/>
      <w:r>
        <w:rPr>
          <w:rFonts w:ascii="Arial-BoldMT" w:hAnsi="Arial-BoldMT" w:cs="Arial-BoldMT"/>
          <w:b/>
          <w:bCs/>
          <w:sz w:val="26"/>
          <w:szCs w:val="26"/>
        </w:rPr>
        <w:t xml:space="preserve"> église joue un rôle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proofErr w:type="gramStart"/>
      <w:r>
        <w:rPr>
          <w:rFonts w:ascii="Arial-BoldMT" w:hAnsi="Arial-BoldMT" w:cs="Arial-BoldMT"/>
          <w:b/>
          <w:bCs/>
          <w:sz w:val="26"/>
          <w:szCs w:val="26"/>
        </w:rPr>
        <w:t>très</w:t>
      </w:r>
      <w:proofErr w:type="gramEnd"/>
      <w:r>
        <w:rPr>
          <w:rFonts w:ascii="Arial-BoldMT" w:hAnsi="Arial-BoldMT" w:cs="Arial-BoldMT"/>
          <w:b/>
          <w:bCs/>
          <w:sz w:val="26"/>
          <w:szCs w:val="26"/>
        </w:rPr>
        <w:t xml:space="preserve"> important 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(</w:t>
      </w:r>
      <w:proofErr w:type="spellStart"/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5"/>
          <w:szCs w:val="15"/>
        </w:rPr>
        <w:t>ts</w:t>
      </w:r>
      <w:proofErr w:type="spellEnd"/>
      <w:r>
        <w:rPr>
          <w:rFonts w:ascii="CourierNewPS-BoldItalicMT" w:hAnsi="CourierNewPS-BoldItalicMT" w:cs="CourierNewPS-BoldItalicMT"/>
          <w:b/>
          <w:bCs/>
          <w:i/>
          <w:iCs/>
          <w:sz w:val="15"/>
          <w:szCs w:val="15"/>
        </w:rPr>
        <w:t xml:space="preserve"> 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4 ; 6 et 10)</w:t>
      </w:r>
      <w:r>
        <w:rPr>
          <w:rFonts w:ascii="ArialMT" w:hAnsi="ArialMT" w:cs="ArialMT"/>
          <w:sz w:val="26"/>
          <w:szCs w:val="26"/>
        </w:rPr>
        <w:t xml:space="preserve">. Il fonde des </w:t>
      </w:r>
      <w:r>
        <w:rPr>
          <w:rFonts w:ascii="Arial-BoldMT" w:hAnsi="Arial-BoldMT" w:cs="Arial-BoldMT"/>
          <w:b/>
          <w:bCs/>
          <w:sz w:val="26"/>
          <w:szCs w:val="26"/>
        </w:rPr>
        <w:t>écoles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5"/>
          <w:szCs w:val="15"/>
        </w:rPr>
        <w:t>ts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 xml:space="preserve">4) </w:t>
      </w:r>
      <w:r>
        <w:rPr>
          <w:rFonts w:ascii="ArialMT" w:hAnsi="ArialMT" w:cs="ArialMT"/>
          <w:sz w:val="26"/>
          <w:szCs w:val="26"/>
        </w:rPr>
        <w:t>dans lesquelles les futurs moines et prêtres seront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instruits</w:t>
      </w:r>
      <w:proofErr w:type="gramEnd"/>
      <w:r>
        <w:rPr>
          <w:rFonts w:ascii="ArialMT" w:hAnsi="ArialMT" w:cs="ArialMT"/>
          <w:sz w:val="26"/>
          <w:szCs w:val="26"/>
        </w:rPr>
        <w:t>. Il nomme des Comtes pour le représenter, s’occuper de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ses</w:t>
      </w:r>
      <w:proofErr w:type="gramEnd"/>
      <w:r>
        <w:rPr>
          <w:rFonts w:ascii="ArialMT" w:hAnsi="ArialMT" w:cs="ArialMT"/>
          <w:sz w:val="26"/>
          <w:szCs w:val="26"/>
        </w:rPr>
        <w:t xml:space="preserve"> domaines et rendre la justice 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5"/>
          <w:szCs w:val="15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5)</w:t>
      </w:r>
      <w:r>
        <w:rPr>
          <w:rFonts w:ascii="CourierNewPSMT" w:hAnsi="CourierNewPSMT" w:cs="CourierNewPSMT"/>
          <w:sz w:val="26"/>
          <w:szCs w:val="26"/>
        </w:rPr>
        <w:t xml:space="preserve">. </w:t>
      </w:r>
      <w:r>
        <w:rPr>
          <w:rFonts w:ascii="ArialMT" w:hAnsi="ArialMT" w:cs="ArialMT"/>
          <w:sz w:val="26"/>
          <w:szCs w:val="26"/>
        </w:rPr>
        <w:t>On parle de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renaissance</w:t>
      </w:r>
      <w:proofErr w:type="gramEnd"/>
      <w:r>
        <w:rPr>
          <w:rFonts w:ascii="ArialMT" w:hAnsi="ArialMT" w:cs="ArialMT"/>
          <w:sz w:val="26"/>
          <w:szCs w:val="26"/>
        </w:rPr>
        <w:t xml:space="preserve"> carolingienne : de beaux bâtiments sont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construits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5"/>
          <w:szCs w:val="15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6)</w:t>
      </w:r>
      <w:r>
        <w:rPr>
          <w:rFonts w:ascii="ArialMT" w:hAnsi="ArialMT" w:cs="ArialMT"/>
          <w:sz w:val="26"/>
          <w:szCs w:val="26"/>
        </w:rPr>
        <w:t>, on réalise des mosaïques et des objets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d’orfèvrerie</w:t>
      </w:r>
      <w:proofErr w:type="gramEnd"/>
      <w:r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-ItalicMT" w:hAnsi="Arial-ItalicMT" w:cs="Arial-ItalicMT"/>
          <w:i/>
          <w:iCs/>
          <w:sz w:val="26"/>
          <w:szCs w:val="26"/>
        </w:rPr>
        <w:t>(bijoux)</w:t>
      </w:r>
      <w:r>
        <w:rPr>
          <w:rFonts w:ascii="ArialMT" w:hAnsi="ArialMT" w:cs="ArialMT"/>
          <w:sz w:val="26"/>
          <w:szCs w:val="26"/>
        </w:rPr>
        <w:t>.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Les hommes vivent surtout à la campagne </w:t>
      </w:r>
      <w:r>
        <w:rPr>
          <w:rFonts w:ascii="ArialMT" w:hAnsi="ArialMT" w:cs="ArialMT"/>
          <w:sz w:val="26"/>
          <w:szCs w:val="26"/>
        </w:rPr>
        <w:t>dans de petites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exploitations</w:t>
      </w:r>
      <w:proofErr w:type="gramEnd"/>
      <w:r>
        <w:rPr>
          <w:rFonts w:ascii="ArialMT" w:hAnsi="ArialMT" w:cs="ArialMT"/>
          <w:sz w:val="26"/>
          <w:szCs w:val="26"/>
        </w:rPr>
        <w:t xml:space="preserve"> ou de grands domaines 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5"/>
          <w:szCs w:val="15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7)</w:t>
      </w:r>
      <w:r>
        <w:rPr>
          <w:rFonts w:ascii="ArialMT" w:hAnsi="ArialMT" w:cs="ArialMT"/>
          <w:sz w:val="26"/>
          <w:szCs w:val="26"/>
        </w:rPr>
        <w:t>.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En 843, l’Empire est partagé en trois</w:t>
      </w:r>
      <w:r>
        <w:rPr>
          <w:rFonts w:ascii="ArialMT" w:hAnsi="ArialMT" w:cs="ArialMT"/>
          <w:sz w:val="26"/>
          <w:szCs w:val="26"/>
        </w:rPr>
        <w:t xml:space="preserve">, lors du </w:t>
      </w:r>
      <w:r>
        <w:rPr>
          <w:rFonts w:ascii="Arial-BoldMT" w:hAnsi="Arial-BoldMT" w:cs="Arial-BoldMT"/>
          <w:b/>
          <w:bCs/>
          <w:sz w:val="26"/>
          <w:szCs w:val="26"/>
        </w:rPr>
        <w:t>traité de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Verdun 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5"/>
          <w:szCs w:val="15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8)</w:t>
      </w:r>
      <w:r>
        <w:rPr>
          <w:rFonts w:ascii="ArialMT" w:hAnsi="ArialMT" w:cs="ArialMT"/>
          <w:sz w:val="26"/>
          <w:szCs w:val="26"/>
        </w:rPr>
        <w:t xml:space="preserve">. La </w:t>
      </w:r>
      <w:proofErr w:type="spellStart"/>
      <w:r>
        <w:rPr>
          <w:rFonts w:ascii="ArialMT" w:hAnsi="ArialMT" w:cs="ArialMT"/>
          <w:sz w:val="26"/>
          <w:szCs w:val="26"/>
        </w:rPr>
        <w:t>Francie</w:t>
      </w:r>
      <w:proofErr w:type="spellEnd"/>
      <w:r>
        <w:rPr>
          <w:rFonts w:ascii="ArialMT" w:hAnsi="ArialMT" w:cs="ArialMT"/>
          <w:sz w:val="26"/>
          <w:szCs w:val="26"/>
        </w:rPr>
        <w:t xml:space="preserve"> occidentale, accordée à l’un des petits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fils</w:t>
      </w:r>
      <w:proofErr w:type="gramEnd"/>
      <w:r>
        <w:rPr>
          <w:rFonts w:ascii="ArialMT" w:hAnsi="ArialMT" w:cs="ArialMT"/>
          <w:sz w:val="26"/>
          <w:szCs w:val="26"/>
        </w:rPr>
        <w:t xml:space="preserve"> de Charlemagne, est à l’origine de la France actuelle 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5"/>
          <w:szCs w:val="15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9)</w:t>
      </w:r>
      <w:r>
        <w:rPr>
          <w:rFonts w:ascii="ArialMT" w:hAnsi="ArialMT" w:cs="ArialMT"/>
          <w:sz w:val="26"/>
          <w:szCs w:val="26"/>
        </w:rPr>
        <w:t>.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Au cours du IX</w:t>
      </w:r>
      <w:r>
        <w:rPr>
          <w:rFonts w:ascii="ArialMT" w:hAnsi="ArialMT" w:cs="ArialMT"/>
          <w:sz w:val="15"/>
          <w:szCs w:val="15"/>
        </w:rPr>
        <w:t xml:space="preserve">e </w:t>
      </w:r>
      <w:r>
        <w:rPr>
          <w:rFonts w:ascii="Arial-ItalicMT" w:hAnsi="Arial-ItalicMT" w:cs="Arial-ItalicMT"/>
          <w:i/>
          <w:iCs/>
          <w:sz w:val="26"/>
          <w:szCs w:val="26"/>
        </w:rPr>
        <w:t>(9</w:t>
      </w:r>
      <w:r>
        <w:rPr>
          <w:rFonts w:ascii="Arial-ItalicMT" w:hAnsi="Arial-ItalicMT" w:cs="Arial-ItalicMT"/>
          <w:i/>
          <w:iCs/>
          <w:sz w:val="15"/>
          <w:szCs w:val="15"/>
        </w:rPr>
        <w:t>e</w:t>
      </w:r>
      <w:r>
        <w:rPr>
          <w:rFonts w:ascii="Arial-ItalicMT" w:hAnsi="Arial-ItalicMT" w:cs="Arial-ItalicMT"/>
          <w:i/>
          <w:iCs/>
          <w:sz w:val="26"/>
          <w:szCs w:val="26"/>
        </w:rPr>
        <w:t xml:space="preserve">) </w:t>
      </w:r>
      <w:r>
        <w:rPr>
          <w:rFonts w:ascii="ArialMT" w:hAnsi="ArialMT" w:cs="ArialMT"/>
          <w:sz w:val="26"/>
          <w:szCs w:val="26"/>
        </w:rPr>
        <w:t>et du X</w:t>
      </w:r>
      <w:r>
        <w:rPr>
          <w:rFonts w:ascii="ArialMT" w:hAnsi="ArialMT" w:cs="ArialMT"/>
          <w:sz w:val="15"/>
          <w:szCs w:val="15"/>
        </w:rPr>
        <w:t xml:space="preserve">e </w:t>
      </w:r>
      <w:r>
        <w:rPr>
          <w:rFonts w:ascii="Arial-ItalicMT" w:hAnsi="Arial-ItalicMT" w:cs="Arial-ItalicMT"/>
          <w:i/>
          <w:iCs/>
          <w:sz w:val="26"/>
          <w:szCs w:val="26"/>
        </w:rPr>
        <w:t>(10</w:t>
      </w:r>
      <w:r>
        <w:rPr>
          <w:rFonts w:ascii="Arial-ItalicMT" w:hAnsi="Arial-ItalicMT" w:cs="Arial-ItalicMT"/>
          <w:i/>
          <w:iCs/>
          <w:sz w:val="15"/>
          <w:szCs w:val="15"/>
        </w:rPr>
        <w:t>e</w:t>
      </w:r>
      <w:r>
        <w:rPr>
          <w:rFonts w:ascii="Arial-ItalicMT" w:hAnsi="Arial-ItalicMT" w:cs="Arial-ItalicMT"/>
          <w:i/>
          <w:iCs/>
          <w:sz w:val="26"/>
          <w:szCs w:val="26"/>
        </w:rPr>
        <w:t xml:space="preserve">) </w:t>
      </w:r>
      <w:r>
        <w:rPr>
          <w:rFonts w:ascii="ArialMT" w:hAnsi="ArialMT" w:cs="ArialMT"/>
          <w:sz w:val="26"/>
          <w:szCs w:val="26"/>
        </w:rPr>
        <w:t xml:space="preserve">siècle, les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Comtes </w:t>
      </w:r>
      <w:r>
        <w:rPr>
          <w:rFonts w:ascii="ArialMT" w:hAnsi="ArialMT" w:cs="ArialMT"/>
          <w:sz w:val="26"/>
          <w:szCs w:val="26"/>
        </w:rPr>
        <w:t>finissent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par</w:t>
      </w:r>
      <w:proofErr w:type="gramEnd"/>
      <w:r>
        <w:rPr>
          <w:rFonts w:ascii="ArialMT" w:hAnsi="ArialMT" w:cs="ArialMT"/>
          <w:sz w:val="26"/>
          <w:szCs w:val="26"/>
        </w:rPr>
        <w:t xml:space="preserve"> se considérer comme les propriétaires de leur comté et se le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transmettent</w:t>
      </w:r>
      <w:proofErr w:type="gramEnd"/>
      <w:r>
        <w:rPr>
          <w:rFonts w:ascii="ArialMT" w:hAnsi="ArialMT" w:cs="ArialMT"/>
          <w:sz w:val="26"/>
          <w:szCs w:val="26"/>
        </w:rPr>
        <w:t xml:space="preserve"> de père en fils. De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nouvelles invasions </w:t>
      </w:r>
      <w:r>
        <w:rPr>
          <w:rFonts w:ascii="ArialMT" w:hAnsi="ArialMT" w:cs="ArialMT"/>
          <w:sz w:val="26"/>
          <w:szCs w:val="26"/>
        </w:rPr>
        <w:t>arrivent du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Nord. Les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Normands </w:t>
      </w:r>
      <w:r>
        <w:rPr>
          <w:rFonts w:ascii="Arial-ItalicMT" w:hAnsi="Arial-ItalicMT" w:cs="Arial-ItalicMT"/>
          <w:i/>
          <w:iCs/>
          <w:sz w:val="26"/>
          <w:szCs w:val="26"/>
        </w:rPr>
        <w:t xml:space="preserve">(ou vikings) </w:t>
      </w:r>
      <w:r>
        <w:rPr>
          <w:rFonts w:ascii="ArialMT" w:hAnsi="ArialMT" w:cs="ArialMT"/>
          <w:sz w:val="26"/>
          <w:szCs w:val="26"/>
        </w:rPr>
        <w:t>envahissent le nord et l’ouest du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pays</w:t>
      </w:r>
      <w:proofErr w:type="gramEnd"/>
      <w:r>
        <w:rPr>
          <w:rFonts w:ascii="ArialMT" w:hAnsi="ArialMT" w:cs="ArialMT"/>
          <w:sz w:val="26"/>
          <w:szCs w:val="26"/>
        </w:rPr>
        <w:t>. Ils s’installent dans l’actuelle Normandie et en Angleterre</w:t>
      </w:r>
    </w:p>
    <w:p w:rsidR="00EB6BAB" w:rsidRDefault="00EB6BAB" w:rsidP="00EB6B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(</w:t>
      </w:r>
      <w:proofErr w:type="gramStart"/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5"/>
          <w:szCs w:val="15"/>
        </w:rPr>
        <w:t>ts</w:t>
      </w:r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>10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26"/>
          <w:szCs w:val="26"/>
        </w:rPr>
        <w:t xml:space="preserve"> et 11)</w:t>
      </w:r>
      <w:r>
        <w:rPr>
          <w:rFonts w:ascii="ArialMT" w:hAnsi="ArialMT" w:cs="ArialMT"/>
          <w:sz w:val="26"/>
          <w:szCs w:val="26"/>
        </w:rPr>
        <w:t>.</w:t>
      </w:r>
    </w:p>
    <w:p w:rsidR="002A17B9" w:rsidRDefault="00EB6BAB" w:rsidP="00EB6BAB">
      <w:r>
        <w:rPr>
          <w:rFonts w:ascii="ArialMT" w:hAnsi="ArialMT" w:cs="ArialMT"/>
          <w:sz w:val="26"/>
          <w:szCs w:val="26"/>
        </w:rPr>
        <w:t>Progressivement, les rois carolingiens perdent leur pouvoir.</w:t>
      </w:r>
    </w:p>
    <w:sectPr w:rsidR="002A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74"/>
    <w:rsid w:val="005B7473"/>
    <w:rsid w:val="008F6F74"/>
    <w:rsid w:val="00E41111"/>
    <w:rsid w:val="00E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25F2-B10D-467D-A6D4-F0E590AB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2020-03-31T08:22:00Z</dcterms:created>
  <dcterms:modified xsi:type="dcterms:W3CDTF">2020-03-31T08:25:00Z</dcterms:modified>
</cp:coreProperties>
</file>