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01" w:rsidRPr="00565901" w:rsidRDefault="00565901" w:rsidP="00565901">
      <w:pPr>
        <w:jc w:val="center"/>
        <w:rPr>
          <w:b/>
          <w:sz w:val="28"/>
          <w:szCs w:val="28"/>
          <w:u w:val="single"/>
        </w:rPr>
      </w:pPr>
      <w:r w:rsidRPr="00565901">
        <w:rPr>
          <w:b/>
          <w:sz w:val="28"/>
          <w:szCs w:val="28"/>
          <w:u w:val="single"/>
        </w:rPr>
        <w:t>Exercices de Français du Vendredi 17 avril 2020</w:t>
      </w:r>
    </w:p>
    <w:p w:rsidR="008C24E8" w:rsidRDefault="008C24E8" w:rsidP="00B17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Grammaire :</w:t>
      </w:r>
    </w:p>
    <w:p w:rsidR="00B17D9D" w:rsidRPr="00B17D9D" w:rsidRDefault="00B17D9D" w:rsidP="00B17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B17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Phrase du jour : Transforme la phrase au pluriel.</w:t>
      </w:r>
    </w:p>
    <w:p w:rsidR="00B17D9D" w:rsidRPr="00B17D9D" w:rsidRDefault="00B17D9D" w:rsidP="00B1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D9D" w:rsidRDefault="00B17D9D" w:rsidP="00B1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7D9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B17D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Tu </w:t>
      </w:r>
      <w:r w:rsidRPr="00B17D9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eus</w:t>
      </w:r>
      <w:r w:rsidRPr="00B17D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l’occasion de rattraper ton erreur.</w:t>
      </w:r>
    </w:p>
    <w:p w:rsidR="00B17D9D" w:rsidRDefault="00B17D9D" w:rsidP="00B1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D9D" w:rsidRDefault="00B17D9D" w:rsidP="00B1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D9D" w:rsidRDefault="00B17D9D" w:rsidP="00B1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7D9D" w:rsidRPr="00B17D9D" w:rsidRDefault="00B17D9D" w:rsidP="00B17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B17D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Vocabulaire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B17D9D" w:rsidRPr="00A12F21" w:rsidRDefault="00B17D9D" w:rsidP="00B17D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A12F21">
        <w:rPr>
          <w:rFonts w:ascii="Calibri-Bold" w:hAnsi="Calibri-Bold" w:cs="Calibri-Bold"/>
          <w:bCs/>
          <w:sz w:val="24"/>
          <w:szCs w:val="24"/>
          <w:u w:val="single"/>
        </w:rPr>
        <w:t>Choisis le préfixe qui convient à chaque liste :</w:t>
      </w:r>
      <w:r w:rsidRPr="00A12F21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 </w:t>
      </w:r>
      <w:proofErr w:type="spellStart"/>
      <w:r w:rsidRPr="00A12F21">
        <w:rPr>
          <w:rFonts w:ascii="Calibri-Bold" w:hAnsi="Calibri-Bold" w:cs="Calibri-Bold"/>
          <w:b/>
          <w:bCs/>
          <w:sz w:val="24"/>
          <w:szCs w:val="24"/>
          <w:u w:val="single"/>
        </w:rPr>
        <w:t>im</w:t>
      </w:r>
      <w:proofErr w:type="spellEnd"/>
      <w:r w:rsidRPr="00A12F21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-, </w:t>
      </w:r>
      <w:proofErr w:type="spellStart"/>
      <w:r w:rsidRPr="00A12F21">
        <w:rPr>
          <w:rFonts w:ascii="Calibri-Bold" w:hAnsi="Calibri-Bold" w:cs="Calibri-Bold"/>
          <w:b/>
          <w:bCs/>
          <w:sz w:val="24"/>
          <w:szCs w:val="24"/>
          <w:u w:val="single"/>
        </w:rPr>
        <w:t>ir</w:t>
      </w:r>
      <w:proofErr w:type="spellEnd"/>
      <w:r w:rsidRPr="00A12F21">
        <w:rPr>
          <w:rFonts w:ascii="Calibri-Bold" w:hAnsi="Calibri-Bold" w:cs="Calibri-Bold"/>
          <w:b/>
          <w:bCs/>
          <w:sz w:val="24"/>
          <w:szCs w:val="24"/>
          <w:u w:val="single"/>
        </w:rPr>
        <w:t>-, télé-, para-, multi</w:t>
      </w:r>
    </w:p>
    <w:p w:rsidR="00B17D9D" w:rsidRDefault="00B17D9D" w:rsidP="00B17D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17D9D" w:rsidRDefault="00B17D9D" w:rsidP="00B17D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a)vent- sol – chute – tonnerre – pluie ……………………………………</w:t>
      </w:r>
    </w:p>
    <w:p w:rsidR="00B17D9D" w:rsidRDefault="00B17D9D" w:rsidP="00B17D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17D9D" w:rsidRDefault="00B17D9D" w:rsidP="00B17D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média – plier – coque – millionnaire – national ……………………………………</w:t>
      </w:r>
    </w:p>
    <w:p w:rsidR="00B17D9D" w:rsidRDefault="00B17D9D" w:rsidP="00B17D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17D9D" w:rsidRDefault="00B17D9D" w:rsidP="00B17D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commande – cabine – vision – spectateur – ski……………………………………</w:t>
      </w:r>
    </w:p>
    <w:p w:rsidR="00B17D9D" w:rsidRDefault="00B17D9D" w:rsidP="00B17D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17D9D" w:rsidRDefault="00B17D9D" w:rsidP="00B17D9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responsable – remplaçable – rationnel – régulier – réel ……………………………………</w:t>
      </w:r>
    </w:p>
    <w:p w:rsidR="00565901" w:rsidRDefault="00565901" w:rsidP="00B17D9D">
      <w:pPr>
        <w:rPr>
          <w:rFonts w:ascii="Calibri" w:hAnsi="Calibri" w:cs="Calibri"/>
          <w:sz w:val="24"/>
          <w:szCs w:val="24"/>
        </w:rPr>
      </w:pPr>
    </w:p>
    <w:p w:rsidR="00927F1B" w:rsidRDefault="00B17D9D">
      <w:pPr>
        <w:rPr>
          <w:b/>
          <w:sz w:val="24"/>
          <w:szCs w:val="24"/>
          <w:u w:val="single"/>
        </w:rPr>
      </w:pPr>
      <w:r w:rsidRPr="00B17D9D">
        <w:rPr>
          <w:b/>
          <w:sz w:val="24"/>
          <w:szCs w:val="24"/>
          <w:u w:val="single"/>
        </w:rPr>
        <w:t>Conjugaison :</w:t>
      </w:r>
    </w:p>
    <w:p w:rsidR="00565901" w:rsidRDefault="005659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Complète ces phrases au passé composé avec l’auxiliaire avoir ou être au présent. </w:t>
      </w:r>
    </w:p>
    <w:p w:rsidR="00565901" w:rsidRDefault="005659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Choisis bien le bon auxiliaire. Lis à voix haute pour voir si ça sonne bien.</w:t>
      </w:r>
    </w:p>
    <w:p w:rsidR="00565901" w:rsidRDefault="00565901" w:rsidP="00565901">
      <w:pPr>
        <w:rPr>
          <w:sz w:val="24"/>
          <w:szCs w:val="24"/>
        </w:rPr>
      </w:pPr>
      <w:r>
        <w:rPr>
          <w:sz w:val="24"/>
          <w:szCs w:val="24"/>
        </w:rPr>
        <w:t>a. Nous ……….suivi vos conseils.</w:t>
      </w:r>
    </w:p>
    <w:p w:rsidR="00565901" w:rsidRDefault="00565901" w:rsidP="00565901">
      <w:pPr>
        <w:rPr>
          <w:sz w:val="24"/>
          <w:szCs w:val="24"/>
        </w:rPr>
      </w:pPr>
      <w:r>
        <w:rPr>
          <w:sz w:val="24"/>
          <w:szCs w:val="24"/>
        </w:rPr>
        <w:t>b. Tu …..</w:t>
      </w:r>
      <w:proofErr w:type="gramStart"/>
      <w:r>
        <w:rPr>
          <w:sz w:val="24"/>
          <w:szCs w:val="24"/>
        </w:rPr>
        <w:t>conduit</w:t>
      </w:r>
      <w:proofErr w:type="gramEnd"/>
      <w:r>
        <w:rPr>
          <w:sz w:val="24"/>
          <w:szCs w:val="24"/>
        </w:rPr>
        <w:t xml:space="preserve"> prudemment.</w:t>
      </w:r>
    </w:p>
    <w:p w:rsidR="00565901" w:rsidRDefault="00565901" w:rsidP="00565901">
      <w:pPr>
        <w:rPr>
          <w:sz w:val="24"/>
          <w:szCs w:val="24"/>
        </w:rPr>
      </w:pPr>
      <w:r>
        <w:rPr>
          <w:sz w:val="24"/>
          <w:szCs w:val="24"/>
        </w:rPr>
        <w:t>c. Elle lui ….offert un bouquet de fleurs.</w:t>
      </w:r>
    </w:p>
    <w:p w:rsidR="00565901" w:rsidRDefault="00565901" w:rsidP="00565901">
      <w:pPr>
        <w:rPr>
          <w:sz w:val="24"/>
          <w:szCs w:val="24"/>
        </w:rPr>
      </w:pPr>
      <w:r>
        <w:rPr>
          <w:sz w:val="24"/>
          <w:szCs w:val="24"/>
        </w:rPr>
        <w:t>d. Vous ……allés</w:t>
      </w:r>
      <w:r w:rsidR="00461591">
        <w:rPr>
          <w:sz w:val="24"/>
          <w:szCs w:val="24"/>
        </w:rPr>
        <w:t xml:space="preserve"> faire les courses.</w:t>
      </w:r>
    </w:p>
    <w:p w:rsidR="00461591" w:rsidRDefault="00461591" w:rsidP="00565901">
      <w:pPr>
        <w:rPr>
          <w:sz w:val="24"/>
          <w:szCs w:val="24"/>
        </w:rPr>
      </w:pPr>
      <w:r>
        <w:rPr>
          <w:sz w:val="24"/>
          <w:szCs w:val="24"/>
        </w:rPr>
        <w:t>e. …….-vous venus hier ?</w:t>
      </w:r>
    </w:p>
    <w:p w:rsidR="00755B79" w:rsidRDefault="008C24E8" w:rsidP="00565901">
      <w:pPr>
        <w:rPr>
          <w:sz w:val="24"/>
          <w:szCs w:val="24"/>
        </w:rPr>
      </w:pPr>
      <w:r>
        <w:rPr>
          <w:sz w:val="24"/>
          <w:szCs w:val="24"/>
        </w:rPr>
        <w:t>f. Etienne  …….sorti en premier.</w:t>
      </w:r>
    </w:p>
    <w:p w:rsidR="008C24E8" w:rsidRDefault="008C24E8" w:rsidP="00565901">
      <w:pPr>
        <w:rPr>
          <w:sz w:val="24"/>
          <w:szCs w:val="24"/>
        </w:rPr>
      </w:pPr>
      <w:r>
        <w:rPr>
          <w:sz w:val="24"/>
          <w:szCs w:val="24"/>
        </w:rPr>
        <w:t>g. …..-tu bu ton jus de fruit ?</w:t>
      </w:r>
    </w:p>
    <w:p w:rsidR="008C24E8" w:rsidRDefault="008C24E8" w:rsidP="00565901">
      <w:pPr>
        <w:rPr>
          <w:sz w:val="24"/>
          <w:szCs w:val="24"/>
        </w:rPr>
      </w:pPr>
      <w:r>
        <w:rPr>
          <w:sz w:val="24"/>
          <w:szCs w:val="24"/>
        </w:rPr>
        <w:t>h. Il …….parti pour Paris.</w:t>
      </w:r>
    </w:p>
    <w:p w:rsidR="008C24E8" w:rsidRDefault="008C24E8" w:rsidP="00565901">
      <w:pPr>
        <w:rPr>
          <w:sz w:val="24"/>
          <w:szCs w:val="24"/>
        </w:rPr>
      </w:pPr>
      <w:r>
        <w:rPr>
          <w:sz w:val="24"/>
          <w:szCs w:val="24"/>
        </w:rPr>
        <w:t>i. J’……pétri la pâte à tarte.</w:t>
      </w:r>
    </w:p>
    <w:p w:rsidR="008C24E8" w:rsidRDefault="008C24E8" w:rsidP="008C24E8">
      <w:pPr>
        <w:rPr>
          <w:sz w:val="24"/>
          <w:szCs w:val="24"/>
        </w:rPr>
      </w:pPr>
    </w:p>
    <w:tbl>
      <w:tblPr>
        <w:tblW w:w="90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492"/>
        <w:gridCol w:w="4508"/>
      </w:tblGrid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</w:pPr>
          </w:p>
          <w:p w:rsid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</w:pPr>
          </w:p>
          <w:p w:rsid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</w:pPr>
          </w:p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</w:pPr>
            <w:r w:rsidRPr="008C24E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  <w:t>Orthographe semaine 4</w:t>
            </w:r>
          </w:p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</w:pPr>
            <w:r w:rsidRPr="008C24E8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fr-FR"/>
              </w:rPr>
              <w:t>Mots 91 à 120</w:t>
            </w:r>
          </w:p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</w:p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aviser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lastRenderedPageBreak/>
              <w:t xml:space="preserve">bond 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 xml:space="preserve">carrière 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 xml:space="preserve">cité 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 xml:space="preserve">consacrer 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creuser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 xml:space="preserve">décéder 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dehors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 xml:space="preserve">description 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échantillon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embellir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 xml:space="preserve">enterrer 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espérance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 xml:space="preserve">exactitude 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fouetter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gazouillement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grippe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 xml:space="preserve">honorer 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implorer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 xml:space="preserve">interdire 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 xml:space="preserve">limiter 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mélancolie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niveau</w:t>
            </w:r>
          </w:p>
        </w:tc>
      </w:tr>
      <w:tr w:rsidR="008C24E8" w:rsidRPr="008C24E8" w:rsidTr="0055172D">
        <w:trPr>
          <w:gridBefore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 xml:space="preserve">opérer </w:t>
            </w:r>
          </w:p>
        </w:tc>
      </w:tr>
      <w:tr w:rsidR="008C24E8" w:rsidRPr="008C24E8" w:rsidTr="0055172D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parce que</w:t>
            </w:r>
          </w:p>
        </w:tc>
      </w:tr>
      <w:tr w:rsidR="008C24E8" w:rsidRPr="008C24E8" w:rsidTr="0055172D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plainte</w:t>
            </w:r>
          </w:p>
        </w:tc>
      </w:tr>
      <w:tr w:rsidR="008C24E8" w:rsidRPr="008C24E8" w:rsidTr="0055172D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 xml:space="preserve">plomb </w:t>
            </w:r>
          </w:p>
        </w:tc>
      </w:tr>
      <w:tr w:rsidR="008C24E8" w:rsidRPr="008C24E8" w:rsidTr="0055172D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précipiter</w:t>
            </w:r>
          </w:p>
        </w:tc>
      </w:tr>
      <w:tr w:rsidR="008C24E8" w:rsidRPr="008C24E8" w:rsidTr="0055172D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proie</w:t>
            </w:r>
          </w:p>
        </w:tc>
      </w:tr>
      <w:tr w:rsidR="008C24E8" w:rsidRPr="008C24E8" w:rsidTr="0055172D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  <w:r w:rsidRPr="008C24E8"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  <w:t>quinze</w:t>
            </w:r>
          </w:p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8"/>
                <w:szCs w:val="28"/>
                <w:lang w:eastAsia="fr-FR"/>
              </w:rPr>
            </w:pPr>
          </w:p>
          <w:p w:rsidR="008C24E8" w:rsidRPr="008C24E8" w:rsidRDefault="008C24E8" w:rsidP="0055172D">
            <w:pPr>
              <w:spacing w:after="0" w:line="240" w:lineRule="auto"/>
              <w:rPr>
                <w:rFonts w:ascii="Arial" w:eastAsia="Times New Roman" w:hAnsi="Arial" w:cs="Arial"/>
                <w:b/>
                <w:color w:val="003399"/>
                <w:sz w:val="28"/>
                <w:szCs w:val="28"/>
                <w:u w:val="single"/>
                <w:lang w:eastAsia="fr-FR"/>
              </w:rPr>
            </w:pPr>
            <w:bookmarkStart w:id="0" w:name="_GoBack"/>
            <w:bookmarkEnd w:id="0"/>
          </w:p>
        </w:tc>
      </w:tr>
    </w:tbl>
    <w:p w:rsidR="008C24E8" w:rsidRPr="008C24E8" w:rsidRDefault="008C24E8" w:rsidP="008C24E8">
      <w:pPr>
        <w:rPr>
          <w:sz w:val="24"/>
          <w:szCs w:val="24"/>
        </w:rPr>
      </w:pPr>
    </w:p>
    <w:sectPr w:rsidR="008C24E8" w:rsidRPr="008C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7C"/>
    <w:rsid w:val="00282A98"/>
    <w:rsid w:val="00461591"/>
    <w:rsid w:val="00565901"/>
    <w:rsid w:val="0070767C"/>
    <w:rsid w:val="00712492"/>
    <w:rsid w:val="00755B79"/>
    <w:rsid w:val="008C24E8"/>
    <w:rsid w:val="00B1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4AC77-8BA2-4088-9F4C-DBC70FA5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2020-04-16T09:00:00Z</dcterms:created>
  <dcterms:modified xsi:type="dcterms:W3CDTF">2020-04-16T09:49:00Z</dcterms:modified>
</cp:coreProperties>
</file>