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74" w:rsidRDefault="00182674" w:rsidP="001826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4"/>
          <w:szCs w:val="34"/>
        </w:rPr>
      </w:pPr>
      <w:r>
        <w:rPr>
          <w:rFonts w:ascii="ArialMT" w:hAnsi="ArialMT" w:cs="ArialMT"/>
          <w:sz w:val="34"/>
          <w:szCs w:val="34"/>
        </w:rPr>
        <w:t xml:space="preserve">Pendant l’Antiquité, l'Arabie est un désert habité par des nomades qui vivent de l’élevage et surtout du </w:t>
      </w:r>
      <w:r>
        <w:rPr>
          <w:rFonts w:ascii="Arial-BoldMT" w:hAnsi="Arial-BoldMT" w:cs="Arial-BoldMT"/>
          <w:b/>
          <w:bCs/>
          <w:sz w:val="34"/>
          <w:szCs w:val="34"/>
        </w:rPr>
        <w:t>.</w:t>
      </w:r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>commerce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. </w:t>
      </w: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>(doc</w:t>
      </w:r>
      <w:r>
        <w:rPr>
          <w:rFonts w:ascii="Arial-BoldItalicMT" w:hAnsi="Arial-BoldItalicMT" w:cs="Arial-BoldItalicMT"/>
          <w:b/>
          <w:bCs/>
          <w:i/>
          <w:iCs/>
          <w:sz w:val="19"/>
          <w:szCs w:val="19"/>
        </w:rPr>
        <w:t>t</w:t>
      </w: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>1)</w:t>
      </w:r>
      <w:r>
        <w:rPr>
          <w:rFonts w:ascii="ArialMT" w:hAnsi="ArialMT" w:cs="ArialMT"/>
          <w:sz w:val="34"/>
          <w:szCs w:val="34"/>
        </w:rPr>
        <w:t>. Les arabes sont organisés en tribus rivales. Ils sont polythéistes. Au VII</w:t>
      </w:r>
      <w:r>
        <w:rPr>
          <w:rFonts w:ascii="ArialMT" w:hAnsi="ArialMT" w:cs="ArialMT"/>
          <w:sz w:val="19"/>
          <w:szCs w:val="19"/>
        </w:rPr>
        <w:t xml:space="preserve">e </w:t>
      </w:r>
      <w:r>
        <w:rPr>
          <w:rFonts w:ascii="Arial-ItalicMT" w:hAnsi="Arial-ItalicMT" w:cs="Arial-ItalicMT"/>
          <w:i/>
          <w:iCs/>
          <w:sz w:val="24"/>
          <w:szCs w:val="24"/>
        </w:rPr>
        <w:t>(7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) </w:t>
      </w:r>
      <w:r>
        <w:rPr>
          <w:rFonts w:ascii="ArialMT" w:hAnsi="ArialMT" w:cs="ArialMT"/>
          <w:sz w:val="34"/>
          <w:szCs w:val="34"/>
        </w:rPr>
        <w:t>siècle, Mohammed devient « le Prophète ». Il est à l’origine d’une nouvelle religion monothéiste : l’</w:t>
      </w:r>
      <w:r>
        <w:rPr>
          <w:rFonts w:ascii="Arial-BoldMT" w:hAnsi="Arial-BoldMT" w:cs="Arial-BoldMT"/>
          <w:b/>
          <w:bCs/>
          <w:sz w:val="34"/>
          <w:szCs w:val="34"/>
        </w:rPr>
        <w:t>....</w:t>
      </w:r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>Islam</w:t>
      </w:r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>...</w:t>
      </w:r>
      <w:r w:rsidRPr="00182674">
        <w:rPr>
          <w:rFonts w:ascii="ArialMT" w:hAnsi="ArialMT" w:cs="ArialMT"/>
          <w:color w:val="FF0000"/>
          <w:sz w:val="34"/>
          <w:szCs w:val="34"/>
        </w:rPr>
        <w:t xml:space="preserve">. </w:t>
      </w:r>
      <w:r>
        <w:rPr>
          <w:rFonts w:ascii="ArialMT" w:hAnsi="ArialMT" w:cs="ArialMT"/>
          <w:sz w:val="34"/>
          <w:szCs w:val="34"/>
        </w:rPr>
        <w:t xml:space="preserve">En </w:t>
      </w:r>
      <w:r>
        <w:rPr>
          <w:rFonts w:ascii="Arial-BoldMT" w:hAnsi="Arial-BoldMT" w:cs="Arial-BoldMT"/>
          <w:b/>
          <w:bCs/>
          <w:sz w:val="34"/>
          <w:szCs w:val="34"/>
        </w:rPr>
        <w:t>622</w:t>
      </w:r>
      <w:r>
        <w:rPr>
          <w:rFonts w:ascii="ArialMT" w:hAnsi="ArialMT" w:cs="ArialMT"/>
          <w:sz w:val="34"/>
          <w:szCs w:val="34"/>
        </w:rPr>
        <w:t xml:space="preserve">, </w:t>
      </w:r>
      <w:r>
        <w:rPr>
          <w:rFonts w:ascii="ArialMT" w:hAnsi="ArialMT" w:cs="ArialMT"/>
          <w:sz w:val="34"/>
          <w:szCs w:val="34"/>
        </w:rPr>
        <w:t>Mohammed part pour la ville de Médine. Cet événement, l’</w:t>
      </w:r>
      <w:r>
        <w:rPr>
          <w:rFonts w:ascii="Arial-BoldMT" w:hAnsi="Arial-BoldMT" w:cs="Arial-BoldMT"/>
          <w:b/>
          <w:bCs/>
          <w:sz w:val="34"/>
          <w:szCs w:val="34"/>
        </w:rPr>
        <w:t>Hégire</w:t>
      </w:r>
      <w:r>
        <w:rPr>
          <w:rFonts w:ascii="ArialMT" w:hAnsi="ArialMT" w:cs="ArialMT"/>
          <w:sz w:val="34"/>
          <w:szCs w:val="34"/>
        </w:rPr>
        <w:t xml:space="preserve">, marque le début du </w:t>
      </w:r>
      <w:r>
        <w:rPr>
          <w:rFonts w:ascii="Arial-BoldMT" w:hAnsi="Arial-BoldMT" w:cs="Arial-BoldMT"/>
          <w:b/>
          <w:bCs/>
          <w:sz w:val="34"/>
          <w:szCs w:val="34"/>
        </w:rPr>
        <w:t>...</w:t>
      </w:r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>calendrier</w:t>
      </w:r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 xml:space="preserve">.... </w:t>
      </w:r>
      <w:r>
        <w:rPr>
          <w:rFonts w:ascii="ArialMT" w:hAnsi="ArialMT" w:cs="ArialMT"/>
          <w:sz w:val="34"/>
          <w:szCs w:val="34"/>
        </w:rPr>
        <w:t xml:space="preserve">musulman. Les habitants de l’Arabie deviennent alors majoritairement </w:t>
      </w:r>
      <w:r>
        <w:rPr>
          <w:rFonts w:ascii="Arial-BoldMT" w:hAnsi="Arial-BoldMT" w:cs="Arial-BoldMT"/>
          <w:b/>
          <w:bCs/>
          <w:sz w:val="34"/>
          <w:szCs w:val="34"/>
        </w:rPr>
        <w:t>musulmans</w:t>
      </w:r>
      <w:r>
        <w:rPr>
          <w:rFonts w:ascii="ArialMT" w:hAnsi="ArialMT" w:cs="ArialMT"/>
          <w:sz w:val="34"/>
          <w:szCs w:val="34"/>
        </w:rPr>
        <w:t>. La ville sainte de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 </w:t>
      </w:r>
      <w:proofErr w:type="gramStart"/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 xml:space="preserve">La </w:t>
      </w:r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>.</w:t>
      </w:r>
      <w:proofErr w:type="gramEnd"/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 xml:space="preserve"> </w:t>
      </w:r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>Mecque</w:t>
      </w:r>
      <w:proofErr w:type="gramStart"/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>..</w:t>
      </w:r>
      <w:proofErr w:type="gramEnd"/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 xml:space="preserve"> </w:t>
      </w:r>
      <w:r>
        <w:rPr>
          <w:rFonts w:ascii="ArialMT" w:hAnsi="ArialMT" w:cs="ArialMT"/>
          <w:sz w:val="34"/>
          <w:szCs w:val="34"/>
        </w:rPr>
        <w:t xml:space="preserve">devient un lieu de 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pèlerinage </w:t>
      </w:r>
      <w:r>
        <w:rPr>
          <w:rFonts w:ascii="Arial-ItalicMT" w:hAnsi="Arial-ItalicMT" w:cs="Arial-ItalicMT"/>
          <w:i/>
          <w:iCs/>
          <w:sz w:val="24"/>
          <w:szCs w:val="24"/>
        </w:rPr>
        <w:t>(voyage vers un lieu sacré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)</w:t>
      </w: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>(</w:t>
      </w:r>
      <w:proofErr w:type="gramEnd"/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>doc</w:t>
      </w:r>
      <w:r>
        <w:rPr>
          <w:rFonts w:ascii="Arial-BoldItalicMT" w:hAnsi="Arial-BoldItalicMT" w:cs="Arial-BoldItalicMT"/>
          <w:b/>
          <w:bCs/>
          <w:i/>
          <w:iCs/>
          <w:sz w:val="19"/>
          <w:szCs w:val="19"/>
        </w:rPr>
        <w:t>t</w:t>
      </w: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 xml:space="preserve">2). </w:t>
      </w:r>
      <w:r>
        <w:rPr>
          <w:rFonts w:ascii="ArialMT" w:hAnsi="ArialMT" w:cs="ArialMT"/>
          <w:sz w:val="34"/>
          <w:szCs w:val="34"/>
        </w:rPr>
        <w:t xml:space="preserve">Les </w:t>
      </w:r>
      <w:proofErr w:type="gramStart"/>
      <w:r>
        <w:rPr>
          <w:rFonts w:ascii="ArialMT" w:hAnsi="ArialMT" w:cs="ArialMT"/>
          <w:sz w:val="34"/>
          <w:szCs w:val="34"/>
        </w:rPr>
        <w:t xml:space="preserve">premières </w:t>
      </w:r>
      <w:r>
        <w:rPr>
          <w:rFonts w:ascii="Arial-BoldMT" w:hAnsi="Arial-BoldMT" w:cs="Arial-BoldMT"/>
          <w:b/>
          <w:bCs/>
          <w:sz w:val="34"/>
          <w:szCs w:val="34"/>
        </w:rPr>
        <w:t>..</w:t>
      </w:r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>mosquées</w:t>
      </w:r>
      <w:proofErr w:type="gramEnd"/>
      <w:r>
        <w:rPr>
          <w:rFonts w:ascii="Arial-BoldMT" w:hAnsi="Arial-BoldMT" w:cs="Arial-BoldMT"/>
          <w:b/>
          <w:bCs/>
          <w:sz w:val="34"/>
          <w:szCs w:val="34"/>
        </w:rPr>
        <w:t xml:space="preserve">... </w:t>
      </w:r>
      <w:r>
        <w:rPr>
          <w:rFonts w:ascii="Arial-ItalicMT" w:hAnsi="Arial-ItalicMT" w:cs="Arial-ItalicMT"/>
          <w:i/>
          <w:iCs/>
          <w:sz w:val="24"/>
          <w:szCs w:val="24"/>
        </w:rPr>
        <w:t>(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lieu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où les musulmans pratiquent leur</w:t>
      </w:r>
      <w:r>
        <w:rPr>
          <w:rFonts w:ascii="ArialMT" w:hAnsi="ArialMT" w:cs="ArialMT"/>
          <w:sz w:val="34"/>
          <w:szCs w:val="34"/>
        </w:rPr>
        <w:t xml:space="preserve">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religion) </w:t>
      </w:r>
      <w:r>
        <w:rPr>
          <w:rFonts w:ascii="ArialMT" w:hAnsi="ArialMT" w:cs="ArialMT"/>
          <w:sz w:val="34"/>
          <w:szCs w:val="34"/>
        </w:rPr>
        <w:t xml:space="preserve">sont construites </w:t>
      </w: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>(doc</w:t>
      </w:r>
      <w:r>
        <w:rPr>
          <w:rFonts w:ascii="Arial-BoldItalicMT" w:hAnsi="Arial-BoldItalicMT" w:cs="Arial-BoldItalicMT"/>
          <w:b/>
          <w:bCs/>
          <w:i/>
          <w:iCs/>
          <w:sz w:val="19"/>
          <w:szCs w:val="19"/>
        </w:rPr>
        <w:t>t</w:t>
      </w: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>3)</w:t>
      </w:r>
      <w:r>
        <w:rPr>
          <w:rFonts w:ascii="ArialMT" w:hAnsi="ArialMT" w:cs="ArialMT"/>
          <w:sz w:val="34"/>
          <w:szCs w:val="34"/>
        </w:rPr>
        <w:t xml:space="preserve">. Les musulmans conquièrent un immense territoire </w:t>
      </w: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>(doc</w:t>
      </w:r>
      <w:r>
        <w:rPr>
          <w:rFonts w:ascii="Arial-BoldItalicMT" w:hAnsi="Arial-BoldItalicMT" w:cs="Arial-BoldItalicMT"/>
          <w:b/>
          <w:bCs/>
          <w:i/>
          <w:iCs/>
          <w:sz w:val="19"/>
          <w:szCs w:val="19"/>
        </w:rPr>
        <w:t>t</w:t>
      </w: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 xml:space="preserve">4) </w:t>
      </w:r>
      <w:r>
        <w:rPr>
          <w:rFonts w:ascii="ArialMT" w:hAnsi="ArialMT" w:cs="ArialMT"/>
          <w:sz w:val="34"/>
          <w:szCs w:val="34"/>
        </w:rPr>
        <w:t xml:space="preserve">pour étendre leur commerce et diffuser </w:t>
      </w:r>
      <w:proofErr w:type="gramStart"/>
      <w:r>
        <w:rPr>
          <w:rFonts w:ascii="ArialMT" w:hAnsi="ArialMT" w:cs="ArialMT"/>
          <w:sz w:val="34"/>
          <w:szCs w:val="34"/>
        </w:rPr>
        <w:t xml:space="preserve">leur </w:t>
      </w:r>
      <w:r>
        <w:rPr>
          <w:rFonts w:ascii="Arial-BoldMT" w:hAnsi="Arial-BoldMT" w:cs="Arial-BoldMT"/>
          <w:b/>
          <w:bCs/>
          <w:sz w:val="34"/>
          <w:szCs w:val="34"/>
        </w:rPr>
        <w:t>..</w:t>
      </w:r>
      <w:proofErr w:type="gramEnd"/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>religion</w:t>
      </w:r>
      <w:proofErr w:type="gramStart"/>
      <w:r>
        <w:rPr>
          <w:rFonts w:ascii="Arial-BoldMT" w:hAnsi="Arial-BoldMT" w:cs="Arial-BoldMT"/>
          <w:b/>
          <w:bCs/>
          <w:sz w:val="34"/>
          <w:szCs w:val="34"/>
        </w:rPr>
        <w:t>..</w:t>
      </w:r>
      <w:proofErr w:type="gramEnd"/>
      <w:r>
        <w:rPr>
          <w:rFonts w:ascii="Arial-BoldMT" w:hAnsi="Arial-BoldMT" w:cs="Arial-BoldMT"/>
          <w:b/>
          <w:bCs/>
          <w:sz w:val="34"/>
          <w:szCs w:val="34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>(doc</w:t>
      </w:r>
      <w:r>
        <w:rPr>
          <w:rFonts w:ascii="Arial-BoldItalicMT" w:hAnsi="Arial-BoldItalicMT" w:cs="Arial-BoldItalicMT"/>
          <w:b/>
          <w:bCs/>
          <w:i/>
          <w:iCs/>
          <w:sz w:val="19"/>
          <w:szCs w:val="19"/>
        </w:rPr>
        <w:t>t</w:t>
      </w: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 xml:space="preserve">5). </w:t>
      </w:r>
      <w:r>
        <w:rPr>
          <w:rFonts w:ascii="ArialMT" w:hAnsi="ArialMT" w:cs="ArialMT"/>
          <w:sz w:val="34"/>
          <w:szCs w:val="34"/>
        </w:rPr>
        <w:t xml:space="preserve">Le Proche-Orient, le Moyen-Orient, l'Égypte, l’Afrique du </w:t>
      </w:r>
      <w:r>
        <w:rPr>
          <w:rFonts w:ascii="Arial-BoldMT" w:hAnsi="Arial-BoldMT" w:cs="Arial-BoldMT"/>
          <w:b/>
          <w:bCs/>
          <w:sz w:val="34"/>
          <w:szCs w:val="34"/>
        </w:rPr>
        <w:t>...</w:t>
      </w:r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>nord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 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..... </w:t>
      </w:r>
      <w:r>
        <w:rPr>
          <w:rFonts w:ascii="ArialMT" w:hAnsi="ArialMT" w:cs="ArialMT"/>
          <w:sz w:val="34"/>
          <w:szCs w:val="34"/>
        </w:rPr>
        <w:t>et l’Espagne sont conquis. Mais, l’expansion des arabes est arrêtée un peu partout (en particulier à Poitiers en</w:t>
      </w:r>
      <w:r>
        <w:rPr>
          <w:rFonts w:ascii="Arial-BoldMT" w:hAnsi="Arial-BoldMT" w:cs="Arial-BoldMT"/>
          <w:b/>
          <w:bCs/>
          <w:sz w:val="34"/>
          <w:szCs w:val="34"/>
        </w:rPr>
        <w:t>..</w:t>
      </w:r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>.</w:t>
      </w:r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>732</w:t>
      </w:r>
      <w:r>
        <w:rPr>
          <w:rFonts w:ascii="Arial-BoldMT" w:hAnsi="Arial-BoldMT" w:cs="Arial-BoldMT"/>
          <w:b/>
          <w:bCs/>
          <w:sz w:val="34"/>
          <w:szCs w:val="34"/>
        </w:rPr>
        <w:t>.....</w:t>
      </w:r>
      <w:r>
        <w:rPr>
          <w:rFonts w:ascii="ArialMT" w:hAnsi="ArialMT" w:cs="ArialMT"/>
          <w:sz w:val="34"/>
          <w:szCs w:val="34"/>
        </w:rPr>
        <w:t>). Au X</w:t>
      </w:r>
      <w:r>
        <w:rPr>
          <w:rFonts w:ascii="ArialMT" w:hAnsi="ArialMT" w:cs="ArialMT"/>
          <w:sz w:val="19"/>
          <w:szCs w:val="19"/>
        </w:rPr>
        <w:t xml:space="preserve">e </w:t>
      </w:r>
      <w:r>
        <w:rPr>
          <w:rFonts w:ascii="Arial-ItalicMT" w:hAnsi="Arial-ItalicMT" w:cs="Arial-ItalicMT"/>
          <w:i/>
          <w:iCs/>
          <w:sz w:val="24"/>
          <w:szCs w:val="24"/>
        </w:rPr>
        <w:t>(10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) </w:t>
      </w:r>
      <w:r>
        <w:rPr>
          <w:rFonts w:ascii="ArialMT" w:hAnsi="ArialMT" w:cs="ArialMT"/>
          <w:sz w:val="34"/>
          <w:szCs w:val="34"/>
        </w:rPr>
        <w:t>siècle, l’Empire,</w:t>
      </w:r>
      <w:r>
        <w:rPr>
          <w:rFonts w:ascii="ArialMT" w:hAnsi="ArialMT" w:cs="ArialMT"/>
          <w:sz w:val="34"/>
          <w:szCs w:val="34"/>
        </w:rPr>
        <w:t xml:space="preserve"> </w:t>
      </w:r>
      <w:r>
        <w:rPr>
          <w:rFonts w:ascii="ArialMT" w:hAnsi="ArialMT" w:cs="ArialMT"/>
          <w:sz w:val="34"/>
          <w:szCs w:val="34"/>
        </w:rPr>
        <w:t>trop</w:t>
      </w:r>
      <w:r>
        <w:rPr>
          <w:rFonts w:ascii="Arial-BoldMT" w:hAnsi="Arial-BoldMT" w:cs="Arial-BoldMT"/>
          <w:b/>
          <w:bCs/>
          <w:sz w:val="34"/>
          <w:szCs w:val="34"/>
        </w:rPr>
        <w:t>.....</w:t>
      </w:r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>grand</w:t>
      </w:r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>.....</w:t>
      </w:r>
      <w:r w:rsidRPr="00182674">
        <w:rPr>
          <w:rFonts w:ascii="ArialMT" w:hAnsi="ArialMT" w:cs="ArialMT"/>
          <w:color w:val="FF0000"/>
          <w:sz w:val="34"/>
          <w:szCs w:val="34"/>
        </w:rPr>
        <w:t xml:space="preserve">, </w:t>
      </w:r>
      <w:r>
        <w:rPr>
          <w:rFonts w:ascii="ArialMT" w:hAnsi="ArialMT" w:cs="ArialMT"/>
          <w:sz w:val="34"/>
          <w:szCs w:val="34"/>
        </w:rPr>
        <w:t xml:space="preserve">se divise. </w:t>
      </w:r>
      <w:proofErr w:type="gramStart"/>
      <w:r>
        <w:rPr>
          <w:rFonts w:ascii="ArialMT" w:hAnsi="ArialMT" w:cs="ArialMT"/>
          <w:sz w:val="34"/>
          <w:szCs w:val="34"/>
        </w:rPr>
        <w:t>Au XI</w:t>
      </w:r>
      <w:r>
        <w:rPr>
          <w:rFonts w:ascii="ArialMT" w:hAnsi="ArialMT" w:cs="ArialMT"/>
          <w:sz w:val="19"/>
          <w:szCs w:val="19"/>
        </w:rPr>
        <w:t xml:space="preserve">e </w:t>
      </w:r>
      <w:r>
        <w:rPr>
          <w:rFonts w:ascii="Arial-ItalicMT" w:hAnsi="Arial-ItalicMT" w:cs="Arial-ItalicMT"/>
          <w:i/>
          <w:iCs/>
          <w:sz w:val="24"/>
          <w:szCs w:val="24"/>
        </w:rPr>
        <w:t>(11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) </w:t>
      </w:r>
      <w:r>
        <w:rPr>
          <w:rFonts w:ascii="ArialMT" w:hAnsi="ArialMT" w:cs="ArialMT"/>
          <w:sz w:val="34"/>
          <w:szCs w:val="34"/>
        </w:rPr>
        <w:t>et XII</w:t>
      </w:r>
      <w:r>
        <w:rPr>
          <w:rFonts w:ascii="ArialMT" w:hAnsi="ArialMT" w:cs="ArialMT"/>
          <w:sz w:val="19"/>
          <w:szCs w:val="19"/>
        </w:rPr>
        <w:t xml:space="preserve">e </w:t>
      </w:r>
      <w:r>
        <w:rPr>
          <w:rFonts w:ascii="Arial-ItalicMT" w:hAnsi="Arial-ItalicMT" w:cs="Arial-ItalicMT"/>
          <w:i/>
          <w:iCs/>
          <w:sz w:val="24"/>
          <w:szCs w:val="24"/>
        </w:rPr>
        <w:t>(12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) </w:t>
      </w:r>
      <w:r>
        <w:rPr>
          <w:rFonts w:ascii="ArialMT" w:hAnsi="ArialMT" w:cs="ArialMT"/>
          <w:sz w:val="34"/>
          <w:szCs w:val="34"/>
        </w:rPr>
        <w:t>siècles</w:t>
      </w:r>
      <w:proofErr w:type="gramEnd"/>
      <w:r>
        <w:rPr>
          <w:rFonts w:ascii="ArialMT" w:hAnsi="ArialMT" w:cs="ArialMT"/>
          <w:sz w:val="34"/>
          <w:szCs w:val="34"/>
        </w:rPr>
        <w:t xml:space="preserve">, à l’appel du </w:t>
      </w:r>
      <w:r>
        <w:rPr>
          <w:rFonts w:ascii="Arial-BoldMT" w:hAnsi="Arial-BoldMT" w:cs="Arial-BoldMT"/>
          <w:b/>
          <w:bCs/>
          <w:sz w:val="34"/>
          <w:szCs w:val="34"/>
        </w:rPr>
        <w:t>....</w:t>
      </w:r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>Pape</w:t>
      </w:r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 xml:space="preserve">... </w:t>
      </w:r>
      <w:r>
        <w:rPr>
          <w:rFonts w:ascii="Arial-ItalicMT" w:hAnsi="Arial-ItalicMT" w:cs="Arial-ItalicMT"/>
          <w:i/>
          <w:iCs/>
          <w:sz w:val="24"/>
          <w:szCs w:val="24"/>
        </w:rPr>
        <w:t>(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chef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de l'église</w:t>
      </w:r>
      <w:r>
        <w:rPr>
          <w:rFonts w:ascii="ArialMT" w:hAnsi="ArialMT" w:cs="ArialMT"/>
          <w:sz w:val="34"/>
          <w:szCs w:val="34"/>
        </w:rPr>
        <w:t xml:space="preserve"> </w:t>
      </w:r>
      <w:r>
        <w:rPr>
          <w:rFonts w:ascii="Arial-ItalicMT" w:hAnsi="Arial-ItalicMT" w:cs="Arial-ItalicMT"/>
          <w:i/>
          <w:iCs/>
          <w:sz w:val="24"/>
          <w:szCs w:val="24"/>
        </w:rPr>
        <w:t>chrétienne)</w:t>
      </w:r>
      <w:r>
        <w:rPr>
          <w:rFonts w:ascii="Arial-ItalicMT" w:hAnsi="Arial-ItalicMT" w:cs="Arial-ItalicMT"/>
          <w:i/>
          <w:iCs/>
          <w:sz w:val="34"/>
          <w:szCs w:val="34"/>
        </w:rPr>
        <w:t xml:space="preserve">, </w:t>
      </w:r>
      <w:r>
        <w:rPr>
          <w:rFonts w:ascii="ArialMT" w:hAnsi="ArialMT" w:cs="ArialMT"/>
          <w:sz w:val="34"/>
          <w:szCs w:val="34"/>
        </w:rPr>
        <w:t>les seigneurs chrétiens participent à différentes</w:t>
      </w:r>
      <w:r>
        <w:rPr>
          <w:rFonts w:ascii="Arial-BoldMT" w:hAnsi="Arial-BoldMT" w:cs="Arial-BoldMT"/>
          <w:b/>
          <w:bCs/>
          <w:sz w:val="34"/>
          <w:szCs w:val="34"/>
        </w:rPr>
        <w:t>......</w:t>
      </w:r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>croisades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....... </w:t>
      </w:r>
      <w:r>
        <w:rPr>
          <w:rFonts w:ascii="Arial-ItalicMT" w:hAnsi="Arial-ItalicMT" w:cs="Arial-ItalicMT"/>
          <w:i/>
          <w:iCs/>
          <w:sz w:val="24"/>
          <w:szCs w:val="24"/>
        </w:rPr>
        <w:t>(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guerres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religieuses) </w:t>
      </w:r>
      <w:r>
        <w:rPr>
          <w:rFonts w:ascii="ArialMT" w:hAnsi="ArialMT" w:cs="ArialMT"/>
          <w:sz w:val="34"/>
          <w:szCs w:val="34"/>
        </w:rPr>
        <w:t xml:space="preserve">sur Jérusalem, contre les musulmans </w:t>
      </w: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>(doc</w:t>
      </w:r>
      <w:r>
        <w:rPr>
          <w:rFonts w:ascii="Arial-BoldItalicMT" w:hAnsi="Arial-BoldItalicMT" w:cs="Arial-BoldItalicMT"/>
          <w:b/>
          <w:bCs/>
          <w:i/>
          <w:iCs/>
          <w:sz w:val="19"/>
          <w:szCs w:val="19"/>
        </w:rPr>
        <w:t>t</w:t>
      </w: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 xml:space="preserve">6) </w:t>
      </w:r>
      <w:r>
        <w:rPr>
          <w:rFonts w:ascii="Arial-ItalicMT" w:hAnsi="Arial-ItalicMT" w:cs="Arial-ItalicMT"/>
          <w:i/>
          <w:iCs/>
          <w:sz w:val="24"/>
          <w:szCs w:val="24"/>
        </w:rPr>
        <w:t>(voir aussi la séquence sur « La société féodale »).</w:t>
      </w:r>
      <w:r>
        <w:rPr>
          <w:rFonts w:ascii="ArialMT" w:hAnsi="ArialMT" w:cs="ArialMT"/>
          <w:sz w:val="34"/>
          <w:szCs w:val="34"/>
        </w:rPr>
        <w:t xml:space="preserve"> Malgré ces </w:t>
      </w:r>
      <w:r>
        <w:rPr>
          <w:rFonts w:ascii="Arial-BoldMT" w:hAnsi="Arial-BoldMT" w:cs="Arial-BoldMT"/>
          <w:b/>
          <w:bCs/>
          <w:sz w:val="34"/>
          <w:szCs w:val="34"/>
        </w:rPr>
        <w:t>....</w:t>
      </w:r>
      <w:r w:rsidRPr="00182674">
        <w:rPr>
          <w:rFonts w:ascii="Arial-BoldMT" w:hAnsi="Arial-BoldMT" w:cs="Arial-BoldMT"/>
          <w:b/>
          <w:bCs/>
          <w:color w:val="FF0000"/>
          <w:sz w:val="34"/>
          <w:szCs w:val="34"/>
        </w:rPr>
        <w:t>guerres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.... </w:t>
      </w:r>
      <w:r>
        <w:rPr>
          <w:rFonts w:ascii="ArialMT" w:hAnsi="ArialMT" w:cs="ArialMT"/>
          <w:sz w:val="34"/>
          <w:szCs w:val="34"/>
        </w:rPr>
        <w:t xml:space="preserve">entre musulmans et chrétiens : </w:t>
      </w:r>
      <w:r>
        <w:rPr>
          <w:rFonts w:ascii="Arial-BoldMT" w:hAnsi="Arial-BoldMT" w:cs="Arial-BoldMT"/>
          <w:b/>
          <w:bCs/>
          <w:sz w:val="34"/>
          <w:szCs w:val="34"/>
        </w:rPr>
        <w:t>des....</w:t>
      </w:r>
      <w:r w:rsidR="00494A49" w:rsidRPr="00494A49">
        <w:rPr>
          <w:rFonts w:ascii="Arial-BoldMT" w:hAnsi="Arial-BoldMT" w:cs="Arial-BoldMT"/>
          <w:b/>
          <w:bCs/>
          <w:color w:val="FF0000"/>
          <w:sz w:val="34"/>
          <w:szCs w:val="34"/>
        </w:rPr>
        <w:t>échanges</w:t>
      </w:r>
      <w:r w:rsidR="00494A49">
        <w:rPr>
          <w:rFonts w:ascii="Arial-BoldMT" w:hAnsi="Arial-BoldMT" w:cs="Arial-BoldMT"/>
          <w:b/>
          <w:bCs/>
          <w:sz w:val="34"/>
          <w:szCs w:val="34"/>
        </w:rPr>
        <w:t>...</w:t>
      </w:r>
      <w:r>
        <w:rPr>
          <w:rFonts w:ascii="Arial-BoldMT" w:hAnsi="Arial-BoldMT" w:cs="Arial-BoldMT"/>
          <w:b/>
          <w:bCs/>
          <w:sz w:val="34"/>
          <w:szCs w:val="34"/>
        </w:rPr>
        <w:t>. de produits et d’</w:t>
      </w:r>
      <w:r>
        <w:rPr>
          <w:rFonts w:ascii="Arial-BoldMT" w:hAnsi="Arial-BoldMT" w:cs="Arial-BoldMT"/>
          <w:b/>
          <w:bCs/>
          <w:sz w:val="34"/>
          <w:szCs w:val="34"/>
        </w:rPr>
        <w:t>idées ont lieu</w:t>
      </w:r>
      <w:r>
        <w:rPr>
          <w:rFonts w:ascii="ArialMT" w:hAnsi="ArialMT" w:cs="ArialMT"/>
          <w:sz w:val="34"/>
          <w:szCs w:val="34"/>
        </w:rPr>
        <w:t xml:space="preserve">. En effet, la 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civilisation </w:t>
      </w:r>
      <w:r>
        <w:rPr>
          <w:rFonts w:ascii="ArialMT" w:hAnsi="ArialMT" w:cs="ArialMT"/>
          <w:sz w:val="34"/>
          <w:szCs w:val="34"/>
        </w:rPr>
        <w:t xml:space="preserve">arabe est particulièrement 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brillante </w:t>
      </w: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>(doc</w:t>
      </w:r>
      <w:r>
        <w:rPr>
          <w:rFonts w:ascii="Arial-BoldItalicMT" w:hAnsi="Arial-BoldItalicMT" w:cs="Arial-BoldItalicMT"/>
          <w:b/>
          <w:bCs/>
          <w:i/>
          <w:iCs/>
          <w:sz w:val="19"/>
          <w:szCs w:val="19"/>
        </w:rPr>
        <w:t>t</w:t>
      </w: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>7)</w:t>
      </w:r>
      <w:r>
        <w:rPr>
          <w:rFonts w:ascii="ArialMT" w:hAnsi="ArialMT" w:cs="ArialMT"/>
          <w:sz w:val="34"/>
          <w:szCs w:val="34"/>
        </w:rPr>
        <w:t>. Les Arabes</w:t>
      </w:r>
    </w:p>
    <w:p w:rsidR="00182674" w:rsidRPr="00DF4626" w:rsidRDefault="00182674" w:rsidP="001826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4"/>
          <w:szCs w:val="34"/>
        </w:rPr>
      </w:pPr>
      <w:proofErr w:type="gramStart"/>
      <w:r>
        <w:rPr>
          <w:rFonts w:ascii="ArialMT" w:hAnsi="ArialMT" w:cs="ArialMT"/>
          <w:sz w:val="34"/>
          <w:szCs w:val="34"/>
        </w:rPr>
        <w:t>inventent</w:t>
      </w:r>
      <w:proofErr w:type="gramEnd"/>
      <w:r>
        <w:rPr>
          <w:rFonts w:ascii="ArialMT" w:hAnsi="ArialMT" w:cs="ArialMT"/>
          <w:sz w:val="34"/>
          <w:szCs w:val="34"/>
        </w:rPr>
        <w:t xml:space="preserve"> l’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algèbre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(en particulier nos chiffres actuels) </w:t>
      </w:r>
      <w:r>
        <w:rPr>
          <w:rFonts w:ascii="ArialMT" w:hAnsi="ArialMT" w:cs="ArialMT"/>
          <w:sz w:val="34"/>
          <w:szCs w:val="34"/>
        </w:rPr>
        <w:t xml:space="preserve">et transmettent également aux Européens la </w:t>
      </w:r>
      <w:r>
        <w:rPr>
          <w:rFonts w:ascii="Arial-BoldMT" w:hAnsi="Arial-BoldMT" w:cs="Arial-BoldMT"/>
          <w:b/>
          <w:bCs/>
          <w:sz w:val="34"/>
          <w:szCs w:val="34"/>
        </w:rPr>
        <w:t>...</w:t>
      </w:r>
      <w:r w:rsidR="00494A49" w:rsidRPr="00494A49">
        <w:rPr>
          <w:rFonts w:ascii="Arial-BoldMT" w:hAnsi="Arial-BoldMT" w:cs="Arial-BoldMT"/>
          <w:b/>
          <w:bCs/>
          <w:color w:val="FF0000"/>
          <w:sz w:val="34"/>
          <w:szCs w:val="34"/>
        </w:rPr>
        <w:t>médecine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.... </w:t>
      </w: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>(doc</w:t>
      </w:r>
      <w:r>
        <w:rPr>
          <w:rFonts w:ascii="Arial-BoldItalicMT" w:hAnsi="Arial-BoldItalicMT" w:cs="Arial-BoldItalicMT"/>
          <w:b/>
          <w:bCs/>
          <w:i/>
          <w:iCs/>
          <w:sz w:val="19"/>
          <w:szCs w:val="19"/>
        </w:rPr>
        <w:t>t</w:t>
      </w: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 xml:space="preserve">8) </w:t>
      </w:r>
      <w:r>
        <w:rPr>
          <w:rFonts w:ascii="ArialMT" w:hAnsi="ArialMT" w:cs="ArialMT"/>
          <w:sz w:val="34"/>
          <w:szCs w:val="34"/>
        </w:rPr>
        <w:t xml:space="preserve">et la 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philosophie </w:t>
      </w:r>
      <w:r>
        <w:rPr>
          <w:rFonts w:ascii="ArialMT" w:hAnsi="ArialMT" w:cs="ArialMT"/>
          <w:sz w:val="34"/>
          <w:szCs w:val="34"/>
        </w:rPr>
        <w:t xml:space="preserve">grecques, ainsi que le 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papier </w:t>
      </w:r>
      <w:r>
        <w:rPr>
          <w:rFonts w:ascii="Arial-ItalicMT" w:hAnsi="Arial-ItalicMT" w:cs="Arial-ItalicMT"/>
          <w:i/>
          <w:iCs/>
          <w:sz w:val="24"/>
          <w:szCs w:val="24"/>
        </w:rPr>
        <w:t>(inventé en Chine)</w:t>
      </w:r>
      <w:r>
        <w:rPr>
          <w:rFonts w:ascii="ArialMT" w:hAnsi="ArialMT" w:cs="ArialMT"/>
          <w:sz w:val="34"/>
          <w:szCs w:val="34"/>
        </w:rPr>
        <w:t>. L’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art </w:t>
      </w:r>
      <w:r>
        <w:rPr>
          <w:rFonts w:ascii="ArialMT" w:hAnsi="ArialMT" w:cs="ArialMT"/>
          <w:sz w:val="34"/>
          <w:szCs w:val="34"/>
        </w:rPr>
        <w:t xml:space="preserve">européen s’est beaucoup inspiré de l’art arabe et réciproquement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(églises, jardins…) </w:t>
      </w: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>(doc</w:t>
      </w:r>
      <w:r>
        <w:rPr>
          <w:rFonts w:ascii="Arial-BoldItalicMT" w:hAnsi="Arial-BoldItalicMT" w:cs="Arial-BoldItalicMT"/>
          <w:b/>
          <w:bCs/>
          <w:i/>
          <w:iCs/>
          <w:sz w:val="19"/>
          <w:szCs w:val="19"/>
        </w:rPr>
        <w:t>t</w:t>
      </w:r>
      <w:r>
        <w:rPr>
          <w:rFonts w:ascii="Arial-BoldItalicMT" w:hAnsi="Arial-BoldItalicMT" w:cs="Arial-BoldItalicMT"/>
          <w:b/>
          <w:bCs/>
          <w:i/>
          <w:iCs/>
          <w:sz w:val="34"/>
          <w:szCs w:val="34"/>
        </w:rPr>
        <w:t>9)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. </w:t>
      </w:r>
      <w:r>
        <w:rPr>
          <w:rFonts w:ascii="ArialMT" w:hAnsi="ArialMT" w:cs="ArialMT"/>
          <w:sz w:val="34"/>
          <w:szCs w:val="34"/>
        </w:rPr>
        <w:t xml:space="preserve">La </w:t>
      </w:r>
      <w:r>
        <w:rPr>
          <w:rFonts w:ascii="Arial-BoldMT" w:hAnsi="Arial-BoldMT" w:cs="Arial-BoldMT"/>
          <w:b/>
          <w:bCs/>
          <w:sz w:val="34"/>
          <w:szCs w:val="34"/>
        </w:rPr>
        <w:t>langue arabe</w:t>
      </w:r>
    </w:p>
    <w:p w:rsidR="00182674" w:rsidRDefault="00182674" w:rsidP="001826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4"/>
          <w:szCs w:val="34"/>
        </w:rPr>
      </w:pPr>
      <w:proofErr w:type="gramStart"/>
      <w:r>
        <w:rPr>
          <w:rFonts w:ascii="ArialMT" w:hAnsi="ArialMT" w:cs="ArialMT"/>
          <w:sz w:val="34"/>
          <w:szCs w:val="34"/>
        </w:rPr>
        <w:t>a</w:t>
      </w:r>
      <w:proofErr w:type="gramEnd"/>
      <w:r>
        <w:rPr>
          <w:rFonts w:ascii="ArialMT" w:hAnsi="ArialMT" w:cs="ArialMT"/>
          <w:sz w:val="34"/>
          <w:szCs w:val="34"/>
        </w:rPr>
        <w:t xml:space="preserve"> donné une série de </w:t>
      </w:r>
      <w:r>
        <w:rPr>
          <w:rFonts w:ascii="Arial-BoldMT" w:hAnsi="Arial-BoldMT" w:cs="Arial-BoldMT"/>
          <w:b/>
          <w:bCs/>
          <w:sz w:val="34"/>
          <w:szCs w:val="34"/>
        </w:rPr>
        <w:t>.......</w:t>
      </w:r>
      <w:bookmarkStart w:id="0" w:name="_GoBack"/>
      <w:r w:rsidR="00494A49" w:rsidRPr="00494A49">
        <w:rPr>
          <w:rFonts w:ascii="Arial-BoldMT" w:hAnsi="Arial-BoldMT" w:cs="Arial-BoldMT"/>
          <w:b/>
          <w:bCs/>
          <w:color w:val="FF0000"/>
          <w:sz w:val="34"/>
          <w:szCs w:val="34"/>
        </w:rPr>
        <w:t>mots</w:t>
      </w:r>
      <w:r w:rsidRPr="00494A49">
        <w:rPr>
          <w:rFonts w:ascii="Arial-BoldMT" w:hAnsi="Arial-BoldMT" w:cs="Arial-BoldMT"/>
          <w:b/>
          <w:bCs/>
          <w:color w:val="FF0000"/>
          <w:sz w:val="34"/>
          <w:szCs w:val="34"/>
        </w:rPr>
        <w:t xml:space="preserve">..... </w:t>
      </w:r>
      <w:bookmarkEnd w:id="0"/>
      <w:r>
        <w:rPr>
          <w:rFonts w:ascii="ArialMT" w:hAnsi="ArialMT" w:cs="ArialMT"/>
          <w:sz w:val="34"/>
          <w:szCs w:val="34"/>
        </w:rPr>
        <w:t xml:space="preserve">aux langues européennes. </w:t>
      </w:r>
      <w:r>
        <w:rPr>
          <w:rFonts w:ascii="ComicSansMS" w:hAnsi="ComicSansMS" w:cs="ComicSansMS"/>
          <w:sz w:val="32"/>
          <w:szCs w:val="32"/>
        </w:rPr>
        <w:t>Score : /15</w:t>
      </w:r>
      <w:r>
        <w:rPr>
          <w:rFonts w:ascii="ArialMT" w:hAnsi="ArialMT" w:cs="ArialMT"/>
          <w:sz w:val="34"/>
          <w:szCs w:val="34"/>
        </w:rPr>
        <w:t xml:space="preserve"> </w:t>
      </w:r>
    </w:p>
    <w:p w:rsidR="00927F1B" w:rsidRPr="00182674" w:rsidRDefault="00182674" w:rsidP="001826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4"/>
          <w:szCs w:val="34"/>
        </w:rPr>
      </w:pPr>
      <w:r>
        <w:rPr>
          <w:rFonts w:ascii="ComicSansMS-Bold" w:hAnsi="ComicSansMS-Bold" w:cs="ComicSansMS-Bold"/>
          <w:b/>
          <w:bCs/>
          <w:sz w:val="21"/>
          <w:szCs w:val="21"/>
        </w:rPr>
        <w:t xml:space="preserve">Aide, mots à compléter : </w:t>
      </w:r>
      <w:r>
        <w:rPr>
          <w:rFonts w:ascii="ComicSansMS" w:hAnsi="ComicSansMS" w:cs="ComicSansMS"/>
          <w:sz w:val="21"/>
          <w:szCs w:val="21"/>
        </w:rPr>
        <w:t>mosquées –</w:t>
      </w:r>
      <w:r>
        <w:rPr>
          <w:rFonts w:ascii="ComicSansMS" w:hAnsi="ComicSansMS" w:cs="ComicSansMS"/>
          <w:sz w:val="21"/>
          <w:szCs w:val="21"/>
        </w:rPr>
        <w:t xml:space="preserve"> religion</w:t>
      </w:r>
      <w:r>
        <w:rPr>
          <w:rFonts w:ascii="ComicSansMS" w:hAnsi="ComicSansMS" w:cs="ComicSansMS"/>
          <w:sz w:val="21"/>
          <w:szCs w:val="21"/>
        </w:rPr>
        <w:t xml:space="preserve"> - 732 - calendrier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- </w:t>
      </w:r>
      <w:r>
        <w:rPr>
          <w:rFonts w:ascii="ComicSansMS" w:hAnsi="ComicSansMS" w:cs="ComicSansMS"/>
          <w:sz w:val="21"/>
          <w:szCs w:val="21"/>
        </w:rPr>
        <w:t>croisades - grand - guerres - médecine – La Mecque - - Pape - mots - échanges - commerce – nord - Islam.</w:t>
      </w:r>
    </w:p>
    <w:sectPr w:rsidR="00927F1B" w:rsidRPr="0018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31"/>
    <w:rsid w:val="00182674"/>
    <w:rsid w:val="00282A98"/>
    <w:rsid w:val="00400B31"/>
    <w:rsid w:val="00494A49"/>
    <w:rsid w:val="0071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12621-F2DF-4D57-B89E-A61A07D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2020-04-16T07:57:00Z</dcterms:created>
  <dcterms:modified xsi:type="dcterms:W3CDTF">2020-04-16T08:13:00Z</dcterms:modified>
</cp:coreProperties>
</file>