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sz w:val="30"/>
          <w:szCs w:val="30"/>
        </w:rPr>
      </w:pPr>
      <w:r>
        <w:rPr>
          <w:rFonts w:ascii="Arial-Black" w:hAnsi="Arial-Black" w:cs="Arial-Black"/>
          <w:sz w:val="30"/>
          <w:szCs w:val="30"/>
        </w:rPr>
        <w:t>L'ANTIQUITE et le MOYEN-AGE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ScriptMTBold" w:hAnsi="ScriptMTBold" w:cs="ScriptMTBold"/>
          <w:b/>
          <w:bCs/>
          <w:sz w:val="37"/>
          <w:szCs w:val="37"/>
        </w:rPr>
      </w:pPr>
      <w:r>
        <w:rPr>
          <w:rFonts w:ascii="ScriptMTBold" w:hAnsi="ScriptMTBold" w:cs="ScriptMTBold"/>
          <w:b/>
          <w:bCs/>
          <w:sz w:val="37"/>
          <w:szCs w:val="37"/>
        </w:rPr>
        <w:t>Les 1</w:t>
      </w:r>
      <w:r>
        <w:rPr>
          <w:rFonts w:ascii="ScriptMTBold" w:hAnsi="ScriptMTBold" w:cs="ScriptMTBold"/>
          <w:b/>
          <w:bCs/>
        </w:rPr>
        <w:t xml:space="preserve">ères </w:t>
      </w:r>
      <w:r>
        <w:rPr>
          <w:rFonts w:ascii="ScriptMTBold" w:hAnsi="ScriptMTBold" w:cs="ScriptMTBold"/>
          <w:b/>
          <w:bCs/>
          <w:sz w:val="37"/>
          <w:szCs w:val="37"/>
        </w:rPr>
        <w:t>invasions et la naissance du royaume franc :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Au milieu du III</w:t>
      </w:r>
      <w:r>
        <w:rPr>
          <w:rFonts w:ascii="ArialMT" w:hAnsi="ArialMT" w:cs="ArialMT"/>
          <w:sz w:val="14"/>
          <w:szCs w:val="14"/>
        </w:rPr>
        <w:t xml:space="preserve">e </w:t>
      </w:r>
      <w:r>
        <w:rPr>
          <w:rFonts w:ascii="Arial-ItalicMT" w:hAnsi="Arial-ItalicMT" w:cs="Arial-ItalicMT"/>
          <w:i/>
          <w:iCs/>
          <w:sz w:val="23"/>
          <w:szCs w:val="23"/>
        </w:rPr>
        <w:t>(3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3"/>
          <w:szCs w:val="23"/>
        </w:rPr>
        <w:t xml:space="preserve">) </w:t>
      </w:r>
      <w:r>
        <w:rPr>
          <w:rFonts w:ascii="ArialMT" w:hAnsi="ArialMT" w:cs="ArialMT"/>
          <w:sz w:val="23"/>
          <w:szCs w:val="23"/>
        </w:rPr>
        <w:t xml:space="preserve">siècle, des peuples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barbares </w:t>
      </w:r>
      <w:r>
        <w:rPr>
          <w:rFonts w:ascii="ArialMT" w:hAnsi="ArialMT" w:cs="ArialMT"/>
          <w:sz w:val="23"/>
          <w:szCs w:val="23"/>
        </w:rPr>
        <w:t>(</w:t>
      </w:r>
      <w:r>
        <w:rPr>
          <w:rFonts w:ascii="Arial-ItalicMT" w:hAnsi="Arial-ItalicMT" w:cs="Arial-ItalicMT"/>
          <w:i/>
          <w:iCs/>
          <w:sz w:val="23"/>
          <w:szCs w:val="23"/>
        </w:rPr>
        <w:t>étrangers à la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-ItalicMT" w:hAnsi="Arial-ItalicMT" w:cs="Arial-ItalicMT"/>
          <w:i/>
          <w:iCs/>
          <w:sz w:val="23"/>
          <w:szCs w:val="23"/>
        </w:rPr>
        <w:t>civilisation</w:t>
      </w:r>
      <w:proofErr w:type="gramEnd"/>
      <w:r>
        <w:rPr>
          <w:rFonts w:ascii="Arial-ItalicMT" w:hAnsi="Arial-ItalicMT" w:cs="Arial-ItalicMT"/>
          <w:i/>
          <w:iCs/>
          <w:sz w:val="23"/>
          <w:szCs w:val="23"/>
        </w:rPr>
        <w:t xml:space="preserve"> romaine</w:t>
      </w:r>
      <w:r>
        <w:rPr>
          <w:rFonts w:ascii="ArialMT" w:hAnsi="ArialMT" w:cs="ArialMT"/>
          <w:sz w:val="23"/>
          <w:szCs w:val="23"/>
        </w:rPr>
        <w:t>) de l’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Est </w:t>
      </w:r>
      <w:r>
        <w:rPr>
          <w:rFonts w:ascii="ArialMT" w:hAnsi="ArialMT" w:cs="ArialMT"/>
          <w:sz w:val="23"/>
          <w:szCs w:val="23"/>
        </w:rPr>
        <w:t>franchissent les frontières de l’Empire romain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</w:pP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4"/>
          <w:szCs w:val="14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1).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Au début du V</w:t>
      </w:r>
      <w:r>
        <w:rPr>
          <w:rFonts w:ascii="ArialMT" w:hAnsi="ArialMT" w:cs="ArialMT"/>
          <w:sz w:val="14"/>
          <w:szCs w:val="14"/>
        </w:rPr>
        <w:t xml:space="preserve">e </w:t>
      </w:r>
      <w:r>
        <w:rPr>
          <w:rFonts w:ascii="Arial-ItalicMT" w:hAnsi="Arial-ItalicMT" w:cs="Arial-ItalicMT"/>
          <w:i/>
          <w:iCs/>
          <w:sz w:val="23"/>
          <w:szCs w:val="23"/>
        </w:rPr>
        <w:t>(5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3"/>
          <w:szCs w:val="23"/>
        </w:rPr>
        <w:t xml:space="preserve">) </w:t>
      </w:r>
      <w:r>
        <w:rPr>
          <w:rFonts w:ascii="ArialMT" w:hAnsi="ArialMT" w:cs="ArialMT"/>
          <w:sz w:val="23"/>
          <w:szCs w:val="23"/>
        </w:rPr>
        <w:t xml:space="preserve">siècle, les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Huns 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4"/>
          <w:szCs w:val="14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 xml:space="preserve">2) </w:t>
      </w:r>
      <w:r>
        <w:rPr>
          <w:rFonts w:ascii="ArialMT" w:hAnsi="ArialMT" w:cs="ArialMT"/>
          <w:sz w:val="23"/>
          <w:szCs w:val="23"/>
        </w:rPr>
        <w:t>venus d’Asie centrale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poussent</w:t>
      </w:r>
      <w:proofErr w:type="gramEnd"/>
      <w:r>
        <w:rPr>
          <w:rFonts w:ascii="ArialMT" w:hAnsi="ArialMT" w:cs="ArialMT"/>
          <w:sz w:val="23"/>
          <w:szCs w:val="23"/>
        </w:rPr>
        <w:t xml:space="preserve"> ces peuples encore plus vers l’Ouest. Ils bouleversent l’Empire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romain</w:t>
      </w:r>
      <w:proofErr w:type="gramEnd"/>
      <w:r>
        <w:rPr>
          <w:rFonts w:ascii="ArialMT" w:hAnsi="ArialMT" w:cs="ArialMT"/>
          <w:sz w:val="23"/>
          <w:szCs w:val="23"/>
        </w:rPr>
        <w:t xml:space="preserve"> d’Occident 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4"/>
          <w:szCs w:val="14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3)</w:t>
      </w:r>
      <w:r>
        <w:rPr>
          <w:rFonts w:ascii="ArialMT" w:hAnsi="ArialMT" w:cs="ArialMT"/>
          <w:sz w:val="23"/>
          <w:szCs w:val="23"/>
        </w:rPr>
        <w:t xml:space="preserve">.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Certains peuples </w:t>
      </w:r>
      <w:r>
        <w:rPr>
          <w:rFonts w:ascii="Arial-ItalicMT" w:hAnsi="Arial-ItalicMT" w:cs="Arial-ItalicMT"/>
          <w:i/>
          <w:iCs/>
          <w:sz w:val="23"/>
          <w:szCs w:val="23"/>
        </w:rPr>
        <w:t>(les Goths, les Burgondes,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proofErr w:type="gramStart"/>
      <w:r>
        <w:rPr>
          <w:rFonts w:ascii="Arial-ItalicMT" w:hAnsi="Arial-ItalicMT" w:cs="Arial-ItalicMT"/>
          <w:i/>
          <w:iCs/>
          <w:sz w:val="23"/>
          <w:szCs w:val="23"/>
        </w:rPr>
        <w:t>les</w:t>
      </w:r>
      <w:proofErr w:type="gramEnd"/>
      <w:r>
        <w:rPr>
          <w:rFonts w:ascii="Arial-ItalicMT" w:hAnsi="Arial-ItalicMT" w:cs="Arial-ItalicMT"/>
          <w:i/>
          <w:iCs/>
          <w:sz w:val="23"/>
          <w:szCs w:val="23"/>
        </w:rPr>
        <w:t xml:space="preserve"> Vandales, ou les Francs...) </w:t>
      </w:r>
      <w:r>
        <w:rPr>
          <w:rFonts w:ascii="Arial-BoldMT" w:hAnsi="Arial-BoldMT" w:cs="Arial-BoldMT"/>
          <w:b/>
          <w:bCs/>
          <w:sz w:val="23"/>
          <w:szCs w:val="23"/>
        </w:rPr>
        <w:t>s’installent et fondent des royaumes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(</w:t>
      </w:r>
      <w:proofErr w:type="gramStart"/>
      <w:r>
        <w:rPr>
          <w:rFonts w:ascii="Arial-ItalicMT" w:hAnsi="Arial-ItalicMT" w:cs="Arial-ItalicMT"/>
          <w:i/>
          <w:iCs/>
          <w:sz w:val="23"/>
          <w:szCs w:val="23"/>
        </w:rPr>
        <w:t>pays</w:t>
      </w:r>
      <w:proofErr w:type="gramEnd"/>
      <w:r>
        <w:rPr>
          <w:rFonts w:ascii="Arial-ItalicMT" w:hAnsi="Arial-ItalicMT" w:cs="Arial-ItalicMT"/>
          <w:i/>
          <w:iCs/>
          <w:sz w:val="23"/>
          <w:szCs w:val="23"/>
        </w:rPr>
        <w:t xml:space="preserve"> gouvernés par un roi) </w:t>
      </w:r>
      <w:r>
        <w:rPr>
          <w:rFonts w:ascii="Arial-BoldMT" w:hAnsi="Arial-BoldMT" w:cs="Arial-BoldMT"/>
          <w:b/>
          <w:bCs/>
          <w:sz w:val="23"/>
          <w:szCs w:val="23"/>
        </w:rPr>
        <w:t>qui s’opposent entre eux</w:t>
      </w:r>
      <w:r>
        <w:rPr>
          <w:rFonts w:ascii="ArialMT" w:hAnsi="ArialMT" w:cs="ArialMT"/>
          <w:sz w:val="23"/>
          <w:szCs w:val="23"/>
        </w:rPr>
        <w:t>. De nombreuses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villes sont pillées, le commerce est </w:t>
      </w:r>
      <w:proofErr w:type="gramStart"/>
      <w:r>
        <w:rPr>
          <w:rFonts w:ascii="ArialMT" w:hAnsi="ArialMT" w:cs="ArialMT"/>
          <w:sz w:val="23"/>
          <w:szCs w:val="23"/>
        </w:rPr>
        <w:t>désorganisé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4"/>
          <w:szCs w:val="14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3)</w:t>
      </w:r>
      <w:r>
        <w:rPr>
          <w:rFonts w:ascii="ArialMT" w:hAnsi="ArialMT" w:cs="ArialMT"/>
          <w:sz w:val="23"/>
          <w:szCs w:val="23"/>
        </w:rPr>
        <w:t>. Leur passage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impressionne les </w:t>
      </w:r>
      <w:proofErr w:type="gramStart"/>
      <w:r>
        <w:rPr>
          <w:rFonts w:ascii="ArialMT" w:hAnsi="ArialMT" w:cs="ArialMT"/>
          <w:sz w:val="23"/>
          <w:szCs w:val="23"/>
        </w:rPr>
        <w:t>populations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4"/>
          <w:szCs w:val="14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4).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Mais, ces nouveaux venus apportent également du « sang neuf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». Ils amènent aussi des techniques nouvelles, comme en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métallurgie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(</w:t>
      </w:r>
      <w:proofErr w:type="spellStart"/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4"/>
          <w:szCs w:val="14"/>
        </w:rPr>
        <w:t>ts</w:t>
      </w:r>
      <w:proofErr w:type="spellEnd"/>
      <w:r>
        <w:rPr>
          <w:rFonts w:ascii="CourierNewPS-BoldItalicMT" w:hAnsi="CourierNewPS-BoldItalicMT" w:cs="CourierNewPS-BoldItalicMT"/>
          <w:b/>
          <w:bCs/>
          <w:i/>
          <w:iCs/>
          <w:sz w:val="14"/>
          <w:szCs w:val="14"/>
        </w:rPr>
        <w:t xml:space="preserve"> 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5 et 6).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Peu à peu, malgré des alliances avec certains barbares, l’empereur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romain</w:t>
      </w:r>
      <w:proofErr w:type="gramEnd"/>
      <w:r>
        <w:rPr>
          <w:rFonts w:ascii="ArialMT" w:hAnsi="ArialMT" w:cs="ArialMT"/>
          <w:sz w:val="23"/>
          <w:szCs w:val="23"/>
        </w:rPr>
        <w:t xml:space="preserve"> perd son pouvoir. </w:t>
      </w:r>
      <w:r>
        <w:rPr>
          <w:rFonts w:ascii="Arial-BoldMT" w:hAnsi="Arial-BoldMT" w:cs="Arial-BoldMT"/>
          <w:b/>
          <w:bCs/>
          <w:sz w:val="23"/>
          <w:szCs w:val="23"/>
        </w:rPr>
        <w:t>En 476, le dernier empereur romain renonce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  <w:proofErr w:type="gramStart"/>
      <w:r>
        <w:rPr>
          <w:rFonts w:ascii="Arial-BoldMT" w:hAnsi="Arial-BoldMT" w:cs="Arial-BoldMT"/>
          <w:b/>
          <w:bCs/>
          <w:sz w:val="23"/>
          <w:szCs w:val="23"/>
        </w:rPr>
        <w:t>à</w:t>
      </w:r>
      <w:proofErr w:type="gramEnd"/>
      <w:r>
        <w:rPr>
          <w:rFonts w:ascii="Arial-BoldMT" w:hAnsi="Arial-BoldMT" w:cs="Arial-BoldMT"/>
          <w:b/>
          <w:bCs/>
          <w:sz w:val="23"/>
          <w:szCs w:val="23"/>
        </w:rPr>
        <w:t xml:space="preserve"> son trône en Occident </w:t>
      </w:r>
      <w:r>
        <w:rPr>
          <w:rFonts w:ascii="Arial-ItalicMT" w:hAnsi="Arial-ItalicMT" w:cs="Arial-ItalicMT"/>
          <w:i/>
          <w:iCs/>
          <w:sz w:val="23"/>
          <w:szCs w:val="23"/>
        </w:rPr>
        <w:t>(l’Empire romain d’Orient existera jusqu’en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ItalicMT" w:hAnsi="Arial-ItalicMT" w:cs="Arial-ItalicMT"/>
          <w:i/>
          <w:iCs/>
          <w:sz w:val="23"/>
          <w:szCs w:val="23"/>
        </w:rPr>
        <w:t>1453, avec Constantinople pour capitale).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C'est la fin de l’Antiquité et le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début du Moyen-Age </w:t>
      </w:r>
      <w:r>
        <w:rPr>
          <w:rFonts w:ascii="ArialMT" w:hAnsi="ArialMT" w:cs="ArialMT"/>
          <w:sz w:val="23"/>
          <w:szCs w:val="23"/>
        </w:rPr>
        <w:t>pour les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historiens</w:t>
      </w:r>
      <w:proofErr w:type="gramEnd"/>
      <w:r>
        <w:rPr>
          <w:rFonts w:ascii="ArialMT" w:hAnsi="ArialMT" w:cs="ArialMT"/>
          <w:sz w:val="23"/>
          <w:szCs w:val="23"/>
        </w:rPr>
        <w:t>.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Une nouvelle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civilisation </w:t>
      </w:r>
      <w:r>
        <w:rPr>
          <w:rFonts w:ascii="Arial-ItalicMT" w:hAnsi="Arial-ItalicMT" w:cs="Arial-ItalicMT"/>
          <w:i/>
          <w:iCs/>
          <w:sz w:val="23"/>
          <w:szCs w:val="23"/>
        </w:rPr>
        <w:t xml:space="preserve">(manière de vivre, culture...) </w:t>
      </w:r>
      <w:r>
        <w:rPr>
          <w:rFonts w:ascii="ArialMT" w:hAnsi="ArialMT" w:cs="ArialMT"/>
          <w:sz w:val="23"/>
          <w:szCs w:val="23"/>
        </w:rPr>
        <w:t>se forme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4"/>
          <w:szCs w:val="14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7)</w:t>
      </w:r>
      <w:r>
        <w:rPr>
          <w:rFonts w:ascii="ArialMT" w:hAnsi="ArialMT" w:cs="ArialMT"/>
          <w:sz w:val="23"/>
          <w:szCs w:val="23"/>
        </w:rPr>
        <w:t xml:space="preserve">. Elle est un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mélange </w:t>
      </w:r>
      <w:r>
        <w:rPr>
          <w:rFonts w:ascii="ArialMT" w:hAnsi="ArialMT" w:cs="ArialMT"/>
          <w:sz w:val="23"/>
          <w:szCs w:val="23"/>
        </w:rPr>
        <w:t>entre les traditions gallo-romaines et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barbares</w:t>
      </w:r>
      <w:proofErr w:type="gramEnd"/>
      <w:r>
        <w:rPr>
          <w:rFonts w:ascii="ArialMT" w:hAnsi="ArialMT" w:cs="ArialMT"/>
          <w:sz w:val="23"/>
          <w:szCs w:val="23"/>
        </w:rPr>
        <w:t xml:space="preserve"> :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la civilisation médiévale </w:t>
      </w:r>
      <w:r>
        <w:rPr>
          <w:rFonts w:ascii="ArialMT" w:hAnsi="ArialMT" w:cs="ArialMT"/>
          <w:sz w:val="23"/>
          <w:szCs w:val="23"/>
        </w:rPr>
        <w:t>(</w:t>
      </w:r>
      <w:r>
        <w:rPr>
          <w:rFonts w:ascii="Arial-ItalicMT" w:hAnsi="Arial-ItalicMT" w:cs="Arial-ItalicMT"/>
          <w:i/>
          <w:iCs/>
          <w:sz w:val="23"/>
          <w:szCs w:val="23"/>
        </w:rPr>
        <w:t>du Moyen-âge</w:t>
      </w:r>
      <w:r>
        <w:rPr>
          <w:rFonts w:ascii="ArialMT" w:hAnsi="ArialMT" w:cs="ArialMT"/>
          <w:sz w:val="23"/>
          <w:szCs w:val="23"/>
        </w:rPr>
        <w:t>).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 la fin du V</w:t>
      </w:r>
      <w:r>
        <w:rPr>
          <w:rFonts w:ascii="ArialMT" w:hAnsi="ArialMT" w:cs="ArialMT"/>
          <w:sz w:val="14"/>
          <w:szCs w:val="14"/>
        </w:rPr>
        <w:t xml:space="preserve">e </w:t>
      </w:r>
      <w:r>
        <w:rPr>
          <w:rFonts w:ascii="Arial-ItalicMT" w:hAnsi="Arial-ItalicMT" w:cs="Arial-ItalicMT"/>
          <w:i/>
          <w:iCs/>
          <w:sz w:val="23"/>
          <w:szCs w:val="23"/>
        </w:rPr>
        <w:t>(5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3"/>
          <w:szCs w:val="23"/>
        </w:rPr>
        <w:t xml:space="preserve">) </w:t>
      </w:r>
      <w:r>
        <w:rPr>
          <w:rFonts w:ascii="ArialMT" w:hAnsi="ArialMT" w:cs="ArialMT"/>
          <w:sz w:val="23"/>
          <w:szCs w:val="23"/>
        </w:rPr>
        <w:t xml:space="preserve">siècle, les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Francs </w:t>
      </w:r>
      <w:r>
        <w:rPr>
          <w:rFonts w:ascii="ArialMT" w:hAnsi="ArialMT" w:cs="ArialMT"/>
          <w:sz w:val="23"/>
          <w:szCs w:val="23"/>
        </w:rPr>
        <w:t>prennent le pouvoir sur le nord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de la Gaule par la </w:t>
      </w:r>
      <w:proofErr w:type="gramStart"/>
      <w:r>
        <w:rPr>
          <w:rFonts w:ascii="Arial-BoldMT" w:hAnsi="Arial-BoldMT" w:cs="Arial-BoldMT"/>
          <w:b/>
          <w:bCs/>
          <w:sz w:val="23"/>
          <w:szCs w:val="23"/>
        </w:rPr>
        <w:t>guerre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4"/>
          <w:szCs w:val="14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8)</w:t>
      </w:r>
      <w:r>
        <w:rPr>
          <w:rFonts w:ascii="ArialMT" w:hAnsi="ArialMT" w:cs="ArialMT"/>
          <w:sz w:val="23"/>
          <w:szCs w:val="23"/>
        </w:rPr>
        <w:t xml:space="preserve">. Leur roi :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Clovis </w:t>
      </w:r>
      <w:r>
        <w:rPr>
          <w:rFonts w:ascii="ArialMT" w:hAnsi="ArialMT" w:cs="ArialMT"/>
          <w:sz w:val="23"/>
          <w:szCs w:val="23"/>
        </w:rPr>
        <w:t xml:space="preserve">(465-511) </w:t>
      </w:r>
      <w:r>
        <w:rPr>
          <w:rFonts w:ascii="Arial-BoldMT" w:hAnsi="Arial-BoldMT" w:cs="Arial-BoldMT"/>
          <w:b/>
          <w:bCs/>
          <w:sz w:val="23"/>
          <w:szCs w:val="23"/>
        </w:rPr>
        <w:t>crée un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proofErr w:type="gramStart"/>
      <w:r>
        <w:rPr>
          <w:rFonts w:ascii="Arial-BoldMT" w:hAnsi="Arial-BoldMT" w:cs="Arial-BoldMT"/>
          <w:b/>
          <w:bCs/>
          <w:sz w:val="23"/>
          <w:szCs w:val="23"/>
        </w:rPr>
        <w:t>royaume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4"/>
          <w:szCs w:val="14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9)</w:t>
      </w:r>
      <w:r>
        <w:rPr>
          <w:rFonts w:ascii="ArialMT" w:hAnsi="ArialMT" w:cs="ArialMT"/>
          <w:sz w:val="23"/>
          <w:szCs w:val="23"/>
        </w:rPr>
        <w:t xml:space="preserve">. Il se convertit au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catholicisme </w:t>
      </w:r>
      <w:r>
        <w:rPr>
          <w:rFonts w:ascii="ArialMT" w:hAnsi="ArialMT" w:cs="ArialMT"/>
          <w:sz w:val="23"/>
          <w:szCs w:val="23"/>
        </w:rPr>
        <w:t xml:space="preserve">: </w:t>
      </w:r>
      <w:r>
        <w:rPr>
          <w:rFonts w:ascii="Arial-BoldMT" w:hAnsi="Arial-BoldMT" w:cs="Arial-BoldMT"/>
          <w:b/>
          <w:bCs/>
          <w:sz w:val="23"/>
          <w:szCs w:val="23"/>
        </w:rPr>
        <w:t>baptême en 496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(doc</w:t>
      </w:r>
      <w:r>
        <w:rPr>
          <w:rFonts w:ascii="CourierNewPS-BoldItalicMT" w:hAnsi="CourierNewPS-BoldItalicMT" w:cs="CourierNewPS-BoldItalicMT"/>
          <w:b/>
          <w:bCs/>
          <w:i/>
          <w:iCs/>
          <w:sz w:val="14"/>
          <w:szCs w:val="14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 xml:space="preserve">10). </w:t>
      </w:r>
      <w:r>
        <w:rPr>
          <w:rFonts w:ascii="ArialMT" w:hAnsi="ArialMT" w:cs="ArialMT"/>
          <w:sz w:val="23"/>
          <w:szCs w:val="23"/>
        </w:rPr>
        <w:t>Les gallo-romains acceptent alors les Francs.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Le </w:t>
      </w:r>
      <w:r>
        <w:rPr>
          <w:rFonts w:ascii="Arial-BoldMT" w:hAnsi="Arial-BoldMT" w:cs="Arial-BoldMT"/>
          <w:b/>
          <w:bCs/>
          <w:sz w:val="23"/>
          <w:szCs w:val="23"/>
        </w:rPr>
        <w:t xml:space="preserve">latin </w:t>
      </w:r>
      <w:r>
        <w:rPr>
          <w:rFonts w:ascii="ArialMT" w:hAnsi="ArialMT" w:cs="ArialMT"/>
          <w:sz w:val="23"/>
          <w:szCs w:val="23"/>
        </w:rPr>
        <w:t xml:space="preserve">reste la langue officielle, mais les </w:t>
      </w:r>
      <w:r>
        <w:rPr>
          <w:rFonts w:ascii="Arial-BoldMT" w:hAnsi="Arial-BoldMT" w:cs="Arial-BoldMT"/>
          <w:b/>
          <w:bCs/>
          <w:sz w:val="23"/>
          <w:szCs w:val="23"/>
        </w:rPr>
        <w:t>parlers germaniques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influencent</w:t>
      </w:r>
      <w:proofErr w:type="gramEnd"/>
      <w:r>
        <w:rPr>
          <w:rFonts w:ascii="ArialMT" w:hAnsi="ArialMT" w:cs="ArialMT"/>
          <w:sz w:val="23"/>
          <w:szCs w:val="23"/>
        </w:rPr>
        <w:t xml:space="preserve"> la langue orale.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La dynastie </w:t>
      </w:r>
      <w:r>
        <w:rPr>
          <w:rFonts w:ascii="Arial-ItalicMT" w:hAnsi="Arial-ItalicMT" w:cs="Arial-ItalicMT"/>
          <w:i/>
          <w:iCs/>
          <w:sz w:val="23"/>
          <w:szCs w:val="23"/>
        </w:rPr>
        <w:t>(suite de souverains de la même famille)</w:t>
      </w:r>
    </w:p>
    <w:p w:rsidR="00381649" w:rsidRDefault="00381649" w:rsidP="0038164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3"/>
          <w:szCs w:val="23"/>
        </w:rPr>
      </w:pPr>
      <w:proofErr w:type="gramStart"/>
      <w:r>
        <w:rPr>
          <w:rFonts w:ascii="ArialMT" w:hAnsi="ArialMT" w:cs="ArialMT"/>
          <w:sz w:val="23"/>
          <w:szCs w:val="23"/>
        </w:rPr>
        <w:t>mérovingienne</w:t>
      </w:r>
      <w:proofErr w:type="gramEnd"/>
      <w:r>
        <w:rPr>
          <w:rFonts w:ascii="ArialMT" w:hAnsi="ArialMT" w:cs="ArialMT"/>
          <w:sz w:val="23"/>
          <w:szCs w:val="23"/>
        </w:rPr>
        <w:t xml:space="preserve"> fondée par Clovis régnera sur la Gaule jusqu’au VIII</w:t>
      </w:r>
      <w:r>
        <w:rPr>
          <w:rFonts w:ascii="ArialMT" w:hAnsi="ArialMT" w:cs="ArialMT"/>
          <w:sz w:val="14"/>
          <w:szCs w:val="14"/>
        </w:rPr>
        <w:t xml:space="preserve">e </w:t>
      </w:r>
      <w:r>
        <w:rPr>
          <w:rFonts w:ascii="Arial-ItalicMT" w:hAnsi="Arial-ItalicMT" w:cs="Arial-ItalicMT"/>
          <w:i/>
          <w:iCs/>
          <w:sz w:val="23"/>
          <w:szCs w:val="23"/>
        </w:rPr>
        <w:t>(8</w:t>
      </w:r>
      <w:r>
        <w:rPr>
          <w:rFonts w:ascii="Arial-ItalicMT" w:hAnsi="Arial-ItalicMT" w:cs="Arial-ItalicMT"/>
          <w:i/>
          <w:iCs/>
          <w:sz w:val="14"/>
          <w:szCs w:val="14"/>
        </w:rPr>
        <w:t>e</w:t>
      </w:r>
      <w:r>
        <w:rPr>
          <w:rFonts w:ascii="Arial-ItalicMT" w:hAnsi="Arial-ItalicMT" w:cs="Arial-ItalicMT"/>
          <w:i/>
          <w:iCs/>
          <w:sz w:val="23"/>
          <w:szCs w:val="23"/>
        </w:rPr>
        <w:t>)</w:t>
      </w:r>
    </w:p>
    <w:p w:rsidR="002A17B9" w:rsidRDefault="00381649" w:rsidP="00381649">
      <w:proofErr w:type="gramStart"/>
      <w:r>
        <w:rPr>
          <w:rFonts w:ascii="ArialMT" w:hAnsi="ArialMT" w:cs="ArialMT"/>
          <w:sz w:val="23"/>
          <w:szCs w:val="23"/>
        </w:rPr>
        <w:t>siècle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(</w:t>
      </w:r>
      <w:proofErr w:type="gramEnd"/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doc</w:t>
      </w:r>
      <w:r>
        <w:rPr>
          <w:rFonts w:ascii="CourierNewPS-BoldItalicMT" w:hAnsi="CourierNewPS-BoldItalicMT" w:cs="CourierNewPS-BoldItalicMT"/>
          <w:b/>
          <w:bCs/>
          <w:i/>
          <w:iCs/>
          <w:sz w:val="14"/>
          <w:szCs w:val="14"/>
        </w:rPr>
        <w:t>t</w:t>
      </w:r>
      <w:r>
        <w:rPr>
          <w:rFonts w:ascii="CourierNewPS-BoldItalicMT" w:hAnsi="CourierNewPS-BoldItalicMT" w:cs="CourierNewPS-BoldItalicMT"/>
          <w:b/>
          <w:bCs/>
          <w:i/>
          <w:iCs/>
          <w:sz w:val="23"/>
          <w:szCs w:val="23"/>
        </w:rPr>
        <w:t>11)</w:t>
      </w:r>
      <w:r>
        <w:rPr>
          <w:rFonts w:ascii="ArialMT" w:hAnsi="ArialMT" w:cs="ArialMT"/>
          <w:sz w:val="23"/>
          <w:szCs w:val="23"/>
        </w:rPr>
        <w:t>.</w:t>
      </w:r>
      <w:bookmarkStart w:id="0" w:name="_GoBack"/>
      <w:bookmarkEnd w:id="0"/>
    </w:p>
    <w:sectPr w:rsidR="002A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46"/>
    <w:rsid w:val="002C2B46"/>
    <w:rsid w:val="00381649"/>
    <w:rsid w:val="005B7473"/>
    <w:rsid w:val="00E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337D-BD70-4708-A6F3-360F150E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2020-03-26T07:45:00Z</dcterms:created>
  <dcterms:modified xsi:type="dcterms:W3CDTF">2020-03-26T07:45:00Z</dcterms:modified>
</cp:coreProperties>
</file>