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619A" w:rsidRDefault="0031619A" w:rsidP="0031619A">
      <w:pPr>
        <w:pStyle w:val="western"/>
        <w:spacing w:after="159" w:line="259" w:lineRule="auto"/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Continuité pédagogique 6 semaine du 27 avril au 30</w:t>
      </w:r>
      <w:r w:rsidR="00385201">
        <w:rPr>
          <w:b/>
          <w:bCs/>
          <w:color w:val="FF0000"/>
          <w:sz w:val="28"/>
          <w:szCs w:val="28"/>
          <w:u w:val="single"/>
        </w:rPr>
        <w:t>…</w:t>
      </w:r>
    </w:p>
    <w:p w:rsidR="008411FD" w:rsidRPr="00E666CE" w:rsidRDefault="00E666CE" w:rsidP="00E666CE">
      <w:pPr>
        <w:pStyle w:val="western"/>
        <w:spacing w:after="159" w:line="259" w:lineRule="auto"/>
        <w:rPr>
          <w:color w:val="auto"/>
          <w:sz w:val="28"/>
          <w:szCs w:val="28"/>
        </w:rPr>
      </w:pPr>
      <w:r w:rsidRPr="00E666CE">
        <w:rPr>
          <w:color w:val="auto"/>
          <w:sz w:val="28"/>
          <w:szCs w:val="28"/>
        </w:rPr>
        <w:t>Ce plan de travail se partage en 4 jours au lieu de 3</w:t>
      </w:r>
      <w:r>
        <w:rPr>
          <w:color w:val="auto"/>
          <w:sz w:val="28"/>
          <w:szCs w:val="28"/>
        </w:rPr>
        <w:t>. Comme les vacances arrivent juste après vos pourrez le terminer pendant les vacances.</w:t>
      </w:r>
    </w:p>
    <w:p w:rsidR="00B1707F" w:rsidRPr="00882EEB" w:rsidRDefault="00B1707F" w:rsidP="00F470A4">
      <w:pPr>
        <w:pStyle w:val="western"/>
        <w:spacing w:after="159" w:line="259" w:lineRule="auto"/>
        <w:jc w:val="center"/>
        <w:rPr>
          <w:b/>
          <w:bCs/>
          <w:color w:val="FF0000"/>
          <w:sz w:val="40"/>
          <w:szCs w:val="40"/>
          <w:u w:val="single"/>
        </w:rPr>
      </w:pPr>
      <w:r w:rsidRPr="00882EEB">
        <w:rPr>
          <w:b/>
          <w:bCs/>
          <w:color w:val="FF0000"/>
          <w:sz w:val="40"/>
          <w:szCs w:val="40"/>
          <w:u w:val="single"/>
        </w:rPr>
        <w:t>JOUR 1</w:t>
      </w:r>
    </w:p>
    <w:p w:rsidR="007A6BCA" w:rsidRPr="007A6BCA" w:rsidRDefault="007A6BCA" w:rsidP="00B1707F">
      <w:pPr>
        <w:pStyle w:val="western"/>
        <w:spacing w:after="159" w:line="259" w:lineRule="auto"/>
        <w:rPr>
          <w:b/>
          <w:bCs/>
          <w:color w:val="FF0000"/>
          <w:sz w:val="36"/>
          <w:szCs w:val="36"/>
          <w:lang w:val="fr-FR"/>
        </w:rPr>
      </w:pPr>
      <w:r w:rsidRPr="007A6BCA">
        <w:rPr>
          <w:b/>
          <w:bCs/>
          <w:color w:val="FF0000"/>
          <w:sz w:val="36"/>
          <w:szCs w:val="36"/>
          <w:u w:val="single"/>
        </w:rPr>
        <w:t xml:space="preserve">LECTURE </w:t>
      </w:r>
    </w:p>
    <w:p w:rsidR="00B1707F" w:rsidRDefault="00B1707F" w:rsidP="00B1707F">
      <w:pPr>
        <w:pStyle w:val="western"/>
        <w:numPr>
          <w:ilvl w:val="0"/>
          <w:numId w:val="1"/>
        </w:numPr>
        <w:spacing w:before="0" w:beforeAutospacing="0" w:after="159" w:line="259" w:lineRule="auto"/>
        <w:rPr>
          <w:lang w:val="fr-FR"/>
        </w:rPr>
      </w:pPr>
      <w:r>
        <w:rPr>
          <w:b/>
          <w:bCs/>
          <w:sz w:val="24"/>
          <w:szCs w:val="24"/>
        </w:rPr>
        <w:t>Lecture</w:t>
      </w:r>
      <w:r>
        <w:rPr>
          <w:sz w:val="24"/>
          <w:szCs w:val="24"/>
        </w:rPr>
        <w:t xml:space="preserve"> : </w:t>
      </w:r>
      <w:r>
        <w:rPr>
          <w:color w:val="008000"/>
          <w:sz w:val="24"/>
          <w:szCs w:val="24"/>
        </w:rPr>
        <w:t xml:space="preserve">manuel </w:t>
      </w:r>
      <w:proofErr w:type="spellStart"/>
      <w:r>
        <w:rPr>
          <w:color w:val="008000"/>
          <w:sz w:val="24"/>
          <w:szCs w:val="24"/>
        </w:rPr>
        <w:t>Taoki</w:t>
      </w:r>
      <w:proofErr w:type="spellEnd"/>
      <w:r>
        <w:rPr>
          <w:color w:val="008000"/>
          <w:sz w:val="24"/>
          <w:szCs w:val="24"/>
        </w:rPr>
        <w:t xml:space="preserve"> page 112</w:t>
      </w:r>
      <w:r>
        <w:rPr>
          <w:sz w:val="24"/>
          <w:szCs w:val="24"/>
        </w:rPr>
        <w:t> : Retour à l’écurie (</w:t>
      </w:r>
      <w:proofErr w:type="spellStart"/>
      <w:r>
        <w:rPr>
          <w:sz w:val="24"/>
          <w:szCs w:val="24"/>
        </w:rPr>
        <w:t>oin</w:t>
      </w:r>
      <w:proofErr w:type="spellEnd"/>
      <w:proofErr w:type="gramStart"/>
      <w:r>
        <w:rPr>
          <w:sz w:val="24"/>
          <w:szCs w:val="24"/>
        </w:rPr>
        <w:t>)( 30</w:t>
      </w:r>
      <w:proofErr w:type="gramEnd"/>
      <w:r>
        <w:rPr>
          <w:sz w:val="24"/>
          <w:szCs w:val="24"/>
        </w:rPr>
        <w:t xml:space="preserve"> min ) </w:t>
      </w:r>
    </w:p>
    <w:p w:rsidR="00B1707F" w:rsidRDefault="00B1707F" w:rsidP="00B1707F">
      <w:pPr>
        <w:pStyle w:val="NormalWeb"/>
        <w:numPr>
          <w:ilvl w:val="0"/>
          <w:numId w:val="2"/>
        </w:numPr>
        <w:spacing w:before="0" w:beforeAutospacing="0" w:after="159" w:line="259" w:lineRule="auto"/>
        <w:rPr>
          <w:lang w:val="fr-FR"/>
        </w:rPr>
      </w:pPr>
      <w:r>
        <w:t xml:space="preserve">Décrire l’image : raconter ce qui se passe. </w:t>
      </w:r>
      <w:r>
        <w:rPr>
          <w:rFonts w:ascii="Calibri" w:hAnsi="Calibri" w:cs="Calibri"/>
          <w:i/>
          <w:iCs/>
        </w:rPr>
        <w:t>Veiller à ce que l’élève réponde en faisant une phrase.</w:t>
      </w:r>
    </w:p>
    <w:p w:rsidR="00B1707F" w:rsidRDefault="00B1707F" w:rsidP="00B1707F">
      <w:pPr>
        <w:pStyle w:val="NormalWeb"/>
        <w:spacing w:after="240" w:line="259" w:lineRule="auto"/>
        <w:ind w:left="720"/>
        <w:jc w:val="center"/>
      </w:pPr>
      <w:r>
        <w:rPr>
          <w:noProof/>
        </w:rPr>
        <w:drawing>
          <wp:inline distT="0" distB="0" distL="0" distR="0" wp14:anchorId="0241C7F3" wp14:editId="30A056B2">
            <wp:extent cx="4086225" cy="11674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0929" cy="117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7F" w:rsidRDefault="00B1707F" w:rsidP="00B1707F">
      <w:pPr>
        <w:pStyle w:val="NormalWeb"/>
        <w:spacing w:before="0" w:beforeAutospacing="0" w:after="159" w:line="259" w:lineRule="auto"/>
        <w:rPr>
          <w:rFonts w:ascii="Calibri" w:hAnsi="Calibri" w:cs="Calibri"/>
          <w:b/>
          <w:bCs/>
        </w:rPr>
      </w:pPr>
      <w:r>
        <w:rPr>
          <w:b/>
          <w:bCs/>
        </w:rPr>
        <w:t xml:space="preserve">Activité 1 : </w:t>
      </w:r>
      <w:r>
        <w:rPr>
          <w:rFonts w:ascii="Calibri" w:hAnsi="Calibri" w:cs="Calibri"/>
          <w:b/>
          <w:bCs/>
        </w:rPr>
        <w:t xml:space="preserve">Recherche du son qui se répète </w:t>
      </w:r>
      <w:r w:rsidRPr="00071BE8">
        <w:rPr>
          <w:rFonts w:ascii="Alphonetic" w:hAnsi="Alphonetic" w:cs="Alphonetic"/>
          <w:b/>
          <w:bCs/>
          <w:sz w:val="27"/>
          <w:szCs w:val="27"/>
        </w:rPr>
        <w:t>[</w:t>
      </w:r>
      <w:proofErr w:type="spellStart"/>
      <w:r w:rsidRPr="00071BE8">
        <w:rPr>
          <w:rFonts w:ascii="Alphonetic" w:hAnsi="Alphonetic" w:cs="Alphonetic"/>
          <w:b/>
          <w:bCs/>
          <w:sz w:val="27"/>
          <w:szCs w:val="27"/>
        </w:rPr>
        <w:t>wC</w:t>
      </w:r>
      <w:proofErr w:type="spellEnd"/>
      <w:r w:rsidRPr="00071BE8">
        <w:rPr>
          <w:rFonts w:ascii="Alphonetic" w:hAnsi="Alphonetic" w:cs="Alphonetic"/>
          <w:b/>
          <w:bCs/>
          <w:sz w:val="27"/>
          <w:szCs w:val="27"/>
        </w:rPr>
        <w:t>]</w:t>
      </w:r>
      <w:r>
        <w:rPr>
          <w:rFonts w:ascii="Calibri" w:hAnsi="Calibri" w:cs="Calibri"/>
          <w:b/>
          <w:bCs/>
        </w:rPr>
        <w:t xml:space="preserve"> </w:t>
      </w:r>
      <w:proofErr w:type="gramStart"/>
      <w:r>
        <w:rPr>
          <w:rFonts w:ascii="Calibri" w:hAnsi="Calibri" w:cs="Calibri"/>
          <w:b/>
          <w:bCs/>
        </w:rPr>
        <w:t xml:space="preserve">( </w:t>
      </w:r>
      <w:proofErr w:type="spellStart"/>
      <w:r>
        <w:rPr>
          <w:rFonts w:ascii="Calibri" w:hAnsi="Calibri" w:cs="Calibri"/>
          <w:b/>
          <w:bCs/>
        </w:rPr>
        <w:t>oin</w:t>
      </w:r>
      <w:proofErr w:type="spellEnd"/>
      <w:proofErr w:type="gramEnd"/>
      <w:r>
        <w:rPr>
          <w:rFonts w:ascii="Calibri" w:hAnsi="Calibri" w:cs="Calibri"/>
          <w:b/>
          <w:bCs/>
        </w:rPr>
        <w:t xml:space="preserve"> )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val="fr-RE"/>
        </w:rPr>
      </w:pPr>
      <w:r w:rsidRPr="00071BE8">
        <w:rPr>
          <w:rFonts w:cstheme="minorHAnsi"/>
          <w:b/>
          <w:bCs/>
          <w:sz w:val="24"/>
          <w:szCs w:val="24"/>
          <w:lang w:val="fr-RE"/>
        </w:rPr>
        <w:t>• Comptine :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071BE8">
        <w:rPr>
          <w:rFonts w:cstheme="minorHAnsi"/>
          <w:i/>
          <w:iCs/>
          <w:sz w:val="24"/>
          <w:szCs w:val="24"/>
          <w:lang w:val="fr-RE"/>
        </w:rPr>
        <w:t>Qui se cache dans le foin ?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071BE8">
        <w:rPr>
          <w:rFonts w:cstheme="minorHAnsi"/>
          <w:i/>
          <w:iCs/>
          <w:sz w:val="24"/>
          <w:szCs w:val="24"/>
          <w:lang w:val="fr-RE"/>
        </w:rPr>
        <w:t>C’est un groin que l’on voit au loin.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071BE8">
        <w:rPr>
          <w:rFonts w:cstheme="minorHAnsi"/>
          <w:i/>
          <w:iCs/>
          <w:sz w:val="24"/>
          <w:szCs w:val="24"/>
          <w:lang w:val="fr-RE"/>
        </w:rPr>
        <w:t>Et quel embonpoint !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071BE8">
        <w:rPr>
          <w:rFonts w:cstheme="minorHAnsi"/>
          <w:i/>
          <w:iCs/>
          <w:sz w:val="24"/>
          <w:szCs w:val="24"/>
          <w:lang w:val="fr-RE"/>
        </w:rPr>
        <w:t>Avec soin, il sort du coin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071BE8">
        <w:rPr>
          <w:rFonts w:cstheme="minorHAnsi"/>
          <w:i/>
          <w:iCs/>
          <w:sz w:val="24"/>
          <w:szCs w:val="24"/>
          <w:lang w:val="fr-RE"/>
        </w:rPr>
        <w:t>Et pointe son nez de goinfre !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71BE8">
        <w:rPr>
          <w:rFonts w:cstheme="minorHAnsi"/>
          <w:sz w:val="24"/>
          <w:szCs w:val="24"/>
          <w:lang w:val="fr-RE"/>
        </w:rPr>
        <w:t>Demander aux élèves de chercher le son qui se répète.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71BE8">
        <w:rPr>
          <w:rFonts w:cstheme="minorHAnsi"/>
          <w:sz w:val="24"/>
          <w:szCs w:val="24"/>
          <w:lang w:val="fr-RE"/>
        </w:rPr>
        <w:t>Lorsque le son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[</w:t>
      </w:r>
      <w:proofErr w:type="spellStart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wC</w:t>
      </w:r>
      <w:proofErr w:type="spellEnd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]</w:t>
      </w:r>
      <w:r>
        <w:rPr>
          <w:rFonts w:ascii="Alphonetic" w:hAnsi="Alphonetic" w:cs="Alphonetic"/>
          <w:sz w:val="27"/>
          <w:szCs w:val="27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>est trouvé, dire à nouveau la comptine pour que les élèves puissent compter le nombre de fois où l’on entend le son (8 fois) et dans quels mots. Répéter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>les mots et faire déterminer la syllabe qui contient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>le son.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71BE8">
        <w:rPr>
          <w:rFonts w:cstheme="minorHAnsi"/>
          <w:sz w:val="24"/>
          <w:szCs w:val="24"/>
          <w:lang w:val="fr-RE"/>
        </w:rPr>
        <w:t>• Écrire ces mots au tableau et demander aux élèves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 xml:space="preserve">d’entourer le son </w:t>
      </w:r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[</w:t>
      </w:r>
      <w:proofErr w:type="spellStart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wC</w:t>
      </w:r>
      <w:proofErr w:type="spellEnd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]</w:t>
      </w:r>
      <w:r>
        <w:rPr>
          <w:rFonts w:ascii="Alphonetic" w:hAnsi="Alphonetic" w:cs="Alphonetic"/>
          <w:sz w:val="27"/>
          <w:szCs w:val="27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>dans les mots : aider en localisant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>la syllabe qui contient le son. Voir que le son s’écrit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 xml:space="preserve">« </w:t>
      </w:r>
      <w:proofErr w:type="spellStart"/>
      <w:r w:rsidRPr="00071BE8">
        <w:rPr>
          <w:rFonts w:cstheme="minorHAnsi"/>
          <w:sz w:val="24"/>
          <w:szCs w:val="24"/>
          <w:lang w:val="fr-RE"/>
        </w:rPr>
        <w:t>oin</w:t>
      </w:r>
      <w:proofErr w:type="spellEnd"/>
      <w:r w:rsidRPr="00071BE8">
        <w:rPr>
          <w:rFonts w:cstheme="minorHAnsi"/>
          <w:sz w:val="24"/>
          <w:szCs w:val="24"/>
          <w:lang w:val="fr-RE"/>
        </w:rPr>
        <w:t xml:space="preserve"> ».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71BE8">
        <w:rPr>
          <w:rFonts w:cstheme="minorHAnsi"/>
          <w:sz w:val="24"/>
          <w:szCs w:val="24"/>
          <w:lang w:val="fr-RE"/>
        </w:rPr>
        <w:t>• Retourner à la scène du manuel et demander aux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 xml:space="preserve">élèves de trouver des mots contenant le son </w:t>
      </w:r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[</w:t>
      </w:r>
      <w:proofErr w:type="spellStart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wC</w:t>
      </w:r>
      <w:proofErr w:type="spellEnd"/>
      <w:proofErr w:type="gramStart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]</w:t>
      </w:r>
      <w:r w:rsidRPr="00071BE8">
        <w:rPr>
          <w:rFonts w:cstheme="minorHAnsi"/>
          <w:sz w:val="24"/>
          <w:szCs w:val="24"/>
          <w:lang w:val="fr-RE"/>
        </w:rPr>
        <w:t>:</w:t>
      </w:r>
      <w:proofErr w:type="gramEnd"/>
      <w:r w:rsidRPr="00071BE8"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i/>
          <w:iCs/>
          <w:sz w:val="24"/>
          <w:szCs w:val="24"/>
          <w:lang w:val="fr-RE"/>
        </w:rPr>
        <w:t>le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i/>
          <w:iCs/>
          <w:sz w:val="24"/>
          <w:szCs w:val="24"/>
          <w:lang w:val="fr-RE"/>
        </w:rPr>
        <w:t>foin – des points – loin – une pointe.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71BE8">
        <w:rPr>
          <w:rFonts w:cstheme="minorHAnsi"/>
          <w:sz w:val="24"/>
          <w:szCs w:val="24"/>
          <w:lang w:val="fr-RE"/>
        </w:rPr>
        <w:t>Présenter le mot repère.</w:t>
      </w:r>
      <w:r>
        <w:rPr>
          <w:rFonts w:cstheme="minorHAnsi"/>
          <w:sz w:val="24"/>
          <w:szCs w:val="24"/>
          <w:lang w:val="fr-RE"/>
        </w:rPr>
        <w:t xml:space="preserve"> </w:t>
      </w:r>
      <w:proofErr w:type="gramStart"/>
      <w:r>
        <w:rPr>
          <w:rFonts w:cstheme="minorHAnsi"/>
          <w:sz w:val="24"/>
          <w:szCs w:val="24"/>
          <w:lang w:val="fr-RE"/>
        </w:rPr>
        <w:t>( du</w:t>
      </w:r>
      <w:proofErr w:type="gramEnd"/>
      <w:r>
        <w:rPr>
          <w:rFonts w:cstheme="minorHAnsi"/>
          <w:sz w:val="24"/>
          <w:szCs w:val="24"/>
          <w:lang w:val="fr-RE"/>
        </w:rPr>
        <w:t xml:space="preserve"> foin )</w:t>
      </w: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71BE8">
        <w:rPr>
          <w:rFonts w:cstheme="minorHAnsi"/>
          <w:sz w:val="24"/>
          <w:szCs w:val="24"/>
          <w:lang w:val="fr-RE"/>
        </w:rPr>
        <w:t xml:space="preserve">• </w:t>
      </w:r>
      <w:r w:rsidRPr="00071BE8">
        <w:rPr>
          <w:rFonts w:cstheme="minorHAnsi"/>
          <w:b/>
          <w:bCs/>
          <w:sz w:val="24"/>
          <w:szCs w:val="24"/>
          <w:lang w:val="fr-RE"/>
        </w:rPr>
        <w:t xml:space="preserve">Jeu du roi </w:t>
      </w:r>
      <w:proofErr w:type="spellStart"/>
      <w:proofErr w:type="gramStart"/>
      <w:r w:rsidRPr="00071BE8">
        <w:rPr>
          <w:rFonts w:cstheme="minorHAnsi"/>
          <w:b/>
          <w:bCs/>
          <w:sz w:val="24"/>
          <w:szCs w:val="24"/>
          <w:lang w:val="fr-RE"/>
        </w:rPr>
        <w:t>Tintoin</w:t>
      </w:r>
      <w:proofErr w:type="spellEnd"/>
      <w:r w:rsidRPr="00071BE8">
        <w:rPr>
          <w:rFonts w:cstheme="minorHAnsi"/>
          <w:b/>
          <w:bCs/>
          <w:sz w:val="24"/>
          <w:szCs w:val="24"/>
          <w:lang w:val="fr-RE"/>
        </w:rPr>
        <w:t xml:space="preserve"> .</w:t>
      </w:r>
      <w:proofErr w:type="gramEnd"/>
      <w:r w:rsidRPr="00071BE8">
        <w:rPr>
          <w:rFonts w:cstheme="minorHAnsi"/>
          <w:b/>
          <w:bCs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>Pour son anniversaire, le roi</w:t>
      </w:r>
      <w:r>
        <w:rPr>
          <w:rFonts w:cstheme="minorHAnsi"/>
          <w:sz w:val="24"/>
          <w:szCs w:val="24"/>
          <w:lang w:val="fr-RE"/>
        </w:rPr>
        <w:t xml:space="preserve"> </w:t>
      </w:r>
      <w:proofErr w:type="spellStart"/>
      <w:r w:rsidRPr="00071BE8">
        <w:rPr>
          <w:rFonts w:cstheme="minorHAnsi"/>
          <w:sz w:val="24"/>
          <w:szCs w:val="24"/>
          <w:lang w:val="fr-RE"/>
        </w:rPr>
        <w:t>Tintoin</w:t>
      </w:r>
      <w:proofErr w:type="spellEnd"/>
      <w:r w:rsidRPr="00071BE8">
        <w:rPr>
          <w:rFonts w:cstheme="minorHAnsi"/>
          <w:sz w:val="24"/>
          <w:szCs w:val="24"/>
          <w:lang w:val="fr-RE"/>
        </w:rPr>
        <w:t xml:space="preserve"> ne veut que des cadeaux contenant le son </w:t>
      </w:r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[</w:t>
      </w:r>
      <w:proofErr w:type="spellStart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wC</w:t>
      </w:r>
      <w:proofErr w:type="spellEnd"/>
      <w:r w:rsidRPr="00071BE8">
        <w:rPr>
          <w:rFonts w:ascii="Alphonetic" w:hAnsi="Alphonetic" w:cs="Alphonetic"/>
          <w:color w:val="000000"/>
          <w:sz w:val="24"/>
          <w:szCs w:val="24"/>
          <w:lang w:val="fr-RE"/>
        </w:rPr>
        <w:t>]</w:t>
      </w:r>
      <w:r>
        <w:rPr>
          <w:rFonts w:ascii="Alphonetic" w:hAnsi="Alphonetic" w:cs="Alphonetic"/>
          <w:sz w:val="27"/>
          <w:szCs w:val="27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>: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sz w:val="24"/>
          <w:szCs w:val="24"/>
          <w:lang w:val="fr-RE"/>
        </w:rPr>
        <w:t xml:space="preserve">voici la liste de ses cadeaux. Débuter la liste par : </w:t>
      </w:r>
      <w:r w:rsidRPr="00071BE8">
        <w:rPr>
          <w:rFonts w:cstheme="minorHAnsi"/>
          <w:i/>
          <w:iCs/>
          <w:sz w:val="24"/>
          <w:szCs w:val="24"/>
          <w:lang w:val="fr-RE"/>
        </w:rPr>
        <w:t>du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71BE8">
        <w:rPr>
          <w:rFonts w:cstheme="minorHAnsi"/>
          <w:i/>
          <w:iCs/>
          <w:sz w:val="24"/>
          <w:szCs w:val="24"/>
          <w:lang w:val="fr-RE"/>
        </w:rPr>
        <w:t>shampoing…</w:t>
      </w:r>
    </w:p>
    <w:p w:rsidR="00385201" w:rsidRDefault="00385201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</w:p>
    <w:p w:rsidR="00B1707F" w:rsidRPr="00071BE8" w:rsidRDefault="00B1707F" w:rsidP="00B1707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71BE8">
        <w:rPr>
          <w:rFonts w:cstheme="minorHAnsi"/>
          <w:sz w:val="24"/>
          <w:szCs w:val="24"/>
          <w:lang w:val="fr-RE"/>
        </w:rPr>
        <w:t xml:space="preserve">• </w:t>
      </w:r>
      <w:r>
        <w:rPr>
          <w:rFonts w:cstheme="minorHAnsi"/>
          <w:sz w:val="24"/>
          <w:szCs w:val="24"/>
          <w:lang w:val="fr-RE"/>
        </w:rPr>
        <w:t xml:space="preserve">Lecture </w:t>
      </w:r>
      <w:r w:rsidRPr="002A4BE7">
        <w:rPr>
          <w:rFonts w:cstheme="minorHAnsi"/>
          <w:color w:val="00B050"/>
          <w:sz w:val="24"/>
          <w:szCs w:val="24"/>
          <w:lang w:val="fr-RE"/>
        </w:rPr>
        <w:t>du manuel page 112 </w:t>
      </w:r>
      <w:r>
        <w:rPr>
          <w:rFonts w:cstheme="minorHAnsi"/>
          <w:sz w:val="24"/>
          <w:szCs w:val="24"/>
          <w:lang w:val="fr-RE"/>
        </w:rPr>
        <w:t>: Dis si tu entends et Lis les syllabes</w:t>
      </w:r>
    </w:p>
    <w:p w:rsidR="00385201" w:rsidRDefault="00385201" w:rsidP="00B1707F">
      <w:pPr>
        <w:pStyle w:val="NormalWeb"/>
        <w:spacing w:before="0" w:beforeAutospacing="0" w:after="159" w:line="259" w:lineRule="auto"/>
        <w:rPr>
          <w:rFonts w:asciiTheme="minorHAnsi" w:hAnsiTheme="minorHAnsi" w:cstheme="minorHAnsi"/>
        </w:rPr>
      </w:pPr>
    </w:p>
    <w:p w:rsidR="00B1707F" w:rsidRDefault="00B1707F" w:rsidP="00B1707F">
      <w:pPr>
        <w:pStyle w:val="NormalWeb"/>
        <w:spacing w:before="0" w:beforeAutospacing="0" w:after="159" w:line="259" w:lineRule="auto"/>
        <w:rPr>
          <w:lang w:val="fr-FR"/>
        </w:rPr>
      </w:pPr>
      <w:r w:rsidRPr="00071BE8">
        <w:rPr>
          <w:rFonts w:asciiTheme="minorHAnsi" w:hAnsiTheme="minorHAnsi" w:cstheme="minorHAnsi"/>
        </w:rPr>
        <w:t>•</w:t>
      </w:r>
      <w:r>
        <w:rPr>
          <w:rFonts w:asciiTheme="minorHAnsi" w:hAnsiTheme="minorHAnsi" w:cstheme="minorHAnsi"/>
        </w:rPr>
        <w:t xml:space="preserve"> </w:t>
      </w:r>
      <w:r>
        <w:t xml:space="preserve">Exercices 1 et 2 du </w:t>
      </w:r>
      <w:r>
        <w:rPr>
          <w:color w:val="007C00"/>
        </w:rPr>
        <w:t>fichier p 21</w:t>
      </w:r>
    </w:p>
    <w:p w:rsidR="00B1707F" w:rsidRDefault="00B1707F" w:rsidP="00B1707F">
      <w:pPr>
        <w:pStyle w:val="NormalWeb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pacing w:before="0" w:beforeAutospacing="0" w:after="159" w:line="259" w:lineRule="auto"/>
        <w:rPr>
          <w:rFonts w:ascii="Alphonetic" w:hAnsi="Alphonetic" w:cs="Alphonetic"/>
        </w:rPr>
      </w:pPr>
      <w:r w:rsidRPr="002A4BE7">
        <w:rPr>
          <w:rFonts w:asciiTheme="minorHAnsi" w:hAnsiTheme="minorHAnsi" w:cstheme="minorHAnsi"/>
        </w:rPr>
        <w:t>Explications : Exercice 1 : Nommer ensemble les dessins. Entourer les dessins où on entend</w:t>
      </w:r>
      <w:r>
        <w:t xml:space="preserve"> </w:t>
      </w:r>
      <w:r w:rsidRPr="00071BE8">
        <w:rPr>
          <w:rFonts w:ascii="Alphonetic" w:hAnsi="Alphonetic" w:cs="Alphonetic"/>
        </w:rPr>
        <w:t>[</w:t>
      </w:r>
      <w:proofErr w:type="spellStart"/>
      <w:r w:rsidRPr="00071BE8">
        <w:rPr>
          <w:rFonts w:ascii="Alphonetic" w:hAnsi="Alphonetic" w:cs="Alphonetic"/>
        </w:rPr>
        <w:t>wC</w:t>
      </w:r>
      <w:proofErr w:type="spellEnd"/>
      <w:r w:rsidRPr="00071BE8">
        <w:rPr>
          <w:rFonts w:ascii="Alphonetic" w:hAnsi="Alphonetic" w:cs="Alphonetic"/>
        </w:rPr>
        <w:t>]</w:t>
      </w:r>
    </w:p>
    <w:p w:rsidR="00385201" w:rsidRPr="00385201" w:rsidRDefault="00385201" w:rsidP="00B1707F">
      <w:pPr>
        <w:pStyle w:val="NormalWeb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pacing w:before="0" w:beforeAutospacing="0" w:after="159" w:line="259" w:lineRule="auto"/>
        <w:rPr>
          <w:rFonts w:asciiTheme="minorHAnsi" w:hAnsiTheme="minorHAnsi" w:cstheme="minorHAnsi"/>
        </w:rPr>
      </w:pPr>
      <w:proofErr w:type="gramStart"/>
      <w:r w:rsidRPr="00385201">
        <w:rPr>
          <w:rFonts w:asciiTheme="minorHAnsi" w:hAnsiTheme="minorHAnsi" w:cstheme="minorHAnsi"/>
        </w:rPr>
        <w:t>foin</w:t>
      </w:r>
      <w:proofErr w:type="gramEnd"/>
      <w:r w:rsidRPr="0038520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– oiseau – sapin – poing – pingouin  - chien – train – moins </w:t>
      </w:r>
    </w:p>
    <w:p w:rsidR="00B1707F" w:rsidRPr="008B695B" w:rsidRDefault="00B1707F" w:rsidP="00B1707F">
      <w:pPr>
        <w:pStyle w:val="NormalWeb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pacing w:before="0" w:beforeAutospacing="0" w:after="159" w:line="259" w:lineRule="auto"/>
      </w:pPr>
      <w:r>
        <w:t>E</w:t>
      </w:r>
      <w:r>
        <w:rPr>
          <w:rFonts w:ascii="Calibri" w:hAnsi="Calibri" w:cs="Calibri"/>
        </w:rPr>
        <w:t xml:space="preserve">xercice 2 : Colorier les cases où on voit les différentes écritures du </w:t>
      </w:r>
      <w:proofErr w:type="spellStart"/>
      <w:r>
        <w:rPr>
          <w:rFonts w:ascii="Calibri" w:hAnsi="Calibri" w:cs="Calibri"/>
        </w:rPr>
        <w:t>oin</w:t>
      </w:r>
      <w:proofErr w:type="spellEnd"/>
    </w:p>
    <w:p w:rsidR="00B1707F" w:rsidRDefault="00B1707F"/>
    <w:p w:rsidR="003C45C0" w:rsidRDefault="003C45C0">
      <w:pPr>
        <w:rPr>
          <w:b/>
          <w:bCs/>
          <w:color w:val="FF0000"/>
          <w:sz w:val="36"/>
          <w:szCs w:val="36"/>
        </w:rPr>
      </w:pPr>
    </w:p>
    <w:p w:rsidR="003C45C0" w:rsidRDefault="007A6BCA" w:rsidP="003C45C0">
      <w:pPr>
        <w:rPr>
          <w:b/>
          <w:bCs/>
          <w:color w:val="FF0000"/>
          <w:sz w:val="36"/>
          <w:szCs w:val="36"/>
        </w:rPr>
      </w:pPr>
      <w:r w:rsidRPr="007A6BCA">
        <w:rPr>
          <w:b/>
          <w:bCs/>
          <w:color w:val="FF0000"/>
          <w:sz w:val="36"/>
          <w:szCs w:val="36"/>
        </w:rPr>
        <w:t>MATHEMATIQUES</w:t>
      </w:r>
    </w:p>
    <w:p w:rsidR="00845B21" w:rsidRDefault="00845B21" w:rsidP="00845B21">
      <w:pPr>
        <w:pStyle w:val="Textbody"/>
      </w:pPr>
      <w:r>
        <w:rPr>
          <w:rFonts w:ascii="Calibri" w:eastAsia="Calibri" w:hAnsi="Calibri" w:cs="Calibri"/>
          <w:lang w:val="fr-RE"/>
        </w:rPr>
        <w:t xml:space="preserve">• </w:t>
      </w:r>
      <w:r>
        <w:rPr>
          <w:rFonts w:ascii="Calibri" w:eastAsia="Calibri" w:hAnsi="Calibri" w:cs="Calibri"/>
          <w:shd w:val="clear" w:color="auto" w:fill="FFFFFF"/>
          <w:lang w:val="fr-RE"/>
        </w:rPr>
        <w:t xml:space="preserve"> </w:t>
      </w:r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Calcul mental (10</w:t>
      </w:r>
      <w:proofErr w:type="gramStart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min )</w:t>
      </w:r>
      <w:proofErr w:type="gramEnd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:</w:t>
      </w:r>
      <w:r>
        <w:rPr>
          <w:rFonts w:ascii="Calibri" w:eastAsia="Calibri" w:hAnsi="Calibri" w:cs="Calibri"/>
          <w:shd w:val="clear" w:color="auto" w:fill="FFFFFF"/>
          <w:lang w:val="fr-RE"/>
        </w:rPr>
        <w:t xml:space="preserve"> </w:t>
      </w:r>
      <w:r>
        <w:rPr>
          <w:rFonts w:ascii="Calibri" w:eastAsia="Calibri" w:hAnsi="Calibri" w:cs="Calibri"/>
          <w:i/>
          <w:iCs/>
          <w:shd w:val="clear" w:color="auto" w:fill="FFFFFF"/>
          <w:lang w:val="fr-RE"/>
        </w:rPr>
        <w:t>Connaître l’écriture chiffrée des nombres jusqu’à 89.</w:t>
      </w:r>
    </w:p>
    <w:p w:rsidR="00845B21" w:rsidRDefault="00845B21" w:rsidP="00845B21">
      <w:pPr>
        <w:pStyle w:val="Textbody"/>
        <w:pBdr>
          <w:top w:val="single" w:sz="2" w:space="3" w:color="000000"/>
          <w:left w:val="single" w:sz="2" w:space="3" w:color="000000"/>
          <w:bottom w:val="single" w:sz="2" w:space="3" w:color="000000"/>
          <w:right w:val="single" w:sz="2" w:space="3" w:color="000000"/>
        </w:pBdr>
        <w:spacing w:after="0" w:line="240" w:lineRule="auto"/>
        <w:ind w:left="720"/>
      </w:pPr>
      <w:r>
        <w:rPr>
          <w:rFonts w:ascii="Calibri" w:eastAsia="Calibri" w:hAnsi="Calibri" w:cs="Calibri"/>
          <w:shd w:val="clear" w:color="auto" w:fill="FFFFFF"/>
          <w:lang w:val="fr-RE"/>
        </w:rPr>
        <w:t>Dictée de nombres : Le parent dicte et l’enfant écrit le nombre EN CHIFFRES sur son cahier.</w:t>
      </w:r>
    </w:p>
    <w:p w:rsidR="00845B21" w:rsidRDefault="00845B21" w:rsidP="00845B21">
      <w:pPr>
        <w:pStyle w:val="Textbody"/>
        <w:pBdr>
          <w:top w:val="single" w:sz="2" w:space="3" w:color="000000"/>
          <w:left w:val="single" w:sz="2" w:space="3" w:color="000000"/>
          <w:bottom w:val="single" w:sz="2" w:space="3" w:color="000000"/>
          <w:right w:val="single" w:sz="2" w:space="3" w:color="000000"/>
        </w:pBdr>
        <w:spacing w:after="0" w:line="240" w:lineRule="auto"/>
        <w:ind w:left="720"/>
      </w:pPr>
      <w:r>
        <w:rPr>
          <w:rFonts w:ascii="Calibri" w:eastAsia="Calibri" w:hAnsi="Calibri" w:cs="Calibri"/>
          <w:shd w:val="clear" w:color="auto" w:fill="FFFFFF"/>
          <w:lang w:val="fr-RE"/>
        </w:rPr>
        <w:t xml:space="preserve">- 8 dizaines et 2 </w:t>
      </w:r>
      <w:proofErr w:type="gramStart"/>
      <w:r>
        <w:rPr>
          <w:rFonts w:ascii="Calibri" w:eastAsia="Calibri" w:hAnsi="Calibri" w:cs="Calibri"/>
          <w:shd w:val="clear" w:color="auto" w:fill="FFFFFF"/>
          <w:lang w:val="fr-RE"/>
        </w:rPr>
        <w:t xml:space="preserve">unités  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proofErr w:type="gramEnd"/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- 75</w:t>
      </w:r>
    </w:p>
    <w:p w:rsidR="00845B21" w:rsidRDefault="00845B21" w:rsidP="00845B21">
      <w:pPr>
        <w:pStyle w:val="Textbody"/>
        <w:pBdr>
          <w:top w:val="single" w:sz="2" w:space="3" w:color="000000"/>
          <w:left w:val="single" w:sz="2" w:space="3" w:color="000000"/>
          <w:bottom w:val="single" w:sz="2" w:space="3" w:color="000000"/>
          <w:right w:val="single" w:sz="2" w:space="3" w:color="000000"/>
        </w:pBdr>
        <w:spacing w:after="0" w:line="240" w:lineRule="auto"/>
        <w:ind w:left="720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- 80 + 7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- 9 unités et 8 dizaines</w:t>
      </w:r>
    </w:p>
    <w:p w:rsidR="00845B21" w:rsidRDefault="00845B21" w:rsidP="00845B21">
      <w:pPr>
        <w:pStyle w:val="Textbody"/>
        <w:pBdr>
          <w:top w:val="single" w:sz="2" w:space="3" w:color="000000"/>
          <w:left w:val="single" w:sz="2" w:space="3" w:color="000000"/>
          <w:bottom w:val="single" w:sz="2" w:space="3" w:color="000000"/>
          <w:right w:val="single" w:sz="2" w:space="3" w:color="000000"/>
        </w:pBdr>
        <w:spacing w:after="0" w:line="240" w:lineRule="auto"/>
        <w:ind w:left="720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- 80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- 7 dizaines et 1 unités</w:t>
      </w:r>
    </w:p>
    <w:p w:rsidR="00845B21" w:rsidRPr="00845B21" w:rsidRDefault="00845B21" w:rsidP="00845B21">
      <w:pPr>
        <w:pStyle w:val="Textbody"/>
        <w:pBdr>
          <w:top w:val="single" w:sz="2" w:space="3" w:color="000000"/>
          <w:left w:val="single" w:sz="2" w:space="3" w:color="000000"/>
          <w:bottom w:val="single" w:sz="2" w:space="3" w:color="000000"/>
          <w:right w:val="single" w:sz="2" w:space="3" w:color="000000"/>
        </w:pBdr>
        <w:spacing w:after="0" w:line="240" w:lineRule="auto"/>
        <w:ind w:left="720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- 8 unités et 6 dizaines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- 8 dizaines et 5 unités</w:t>
      </w:r>
    </w:p>
    <w:p w:rsidR="00845B21" w:rsidRDefault="003C45C0" w:rsidP="00845B21">
      <w:pPr>
        <w:jc w:val="center"/>
        <w:rPr>
          <w:b/>
          <w:color w:val="FF0000"/>
          <w:sz w:val="28"/>
          <w:szCs w:val="28"/>
        </w:rPr>
      </w:pPr>
      <w:r w:rsidRPr="00F144DD">
        <w:rPr>
          <w:b/>
          <w:color w:val="FF0000"/>
          <w:sz w:val="28"/>
          <w:szCs w:val="28"/>
        </w:rPr>
        <w:t>Problèmes</w:t>
      </w:r>
    </w:p>
    <w:p w:rsidR="003C45C0" w:rsidRPr="00845B21" w:rsidRDefault="003C45C0" w:rsidP="00845B21">
      <w:pPr>
        <w:rPr>
          <w:b/>
          <w:color w:val="FF0000"/>
          <w:sz w:val="28"/>
          <w:szCs w:val="28"/>
        </w:rPr>
      </w:pPr>
      <w:r w:rsidRPr="00B94EE1">
        <w:rPr>
          <w:bCs/>
          <w:iCs/>
          <w:sz w:val="28"/>
          <w:szCs w:val="28"/>
        </w:rPr>
        <w:t>Pour chaque problème :</w:t>
      </w:r>
    </w:p>
    <w:p w:rsidR="003C45C0" w:rsidRPr="003C45C0" w:rsidRDefault="003C45C0" w:rsidP="003C45C0">
      <w:pPr>
        <w:rPr>
          <w:bCs/>
          <w:iCs/>
          <w:sz w:val="28"/>
          <w:szCs w:val="28"/>
        </w:rPr>
      </w:pPr>
      <w:r w:rsidRPr="00B94EE1">
        <w:rPr>
          <w:bCs/>
          <w:iCs/>
          <w:sz w:val="28"/>
          <w:szCs w:val="28"/>
        </w:rPr>
        <w:t>Faire un dessin, écrire le calcul et répondre à la question.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0"/>
        <w:gridCol w:w="3415"/>
      </w:tblGrid>
      <w:tr w:rsidR="003C45C0" w:rsidTr="000A122E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C0" w:rsidRDefault="003C45C0" w:rsidP="000A122E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 Adrien achète 4 paquets de 6 compotes.</w:t>
            </w:r>
            <w:r>
              <w:rPr>
                <w:i/>
                <w:sz w:val="28"/>
                <w:szCs w:val="28"/>
              </w:rPr>
              <w:t xml:space="preserve"> </w:t>
            </w:r>
          </w:p>
          <w:p w:rsidR="003C45C0" w:rsidRDefault="003C45C0" w:rsidP="000A122E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Combien de compotes achète-t-il ?</w:t>
            </w:r>
          </w:p>
        </w:tc>
      </w:tr>
      <w:tr w:rsidR="003C45C0" w:rsidTr="000A122E"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36"/>
                <w:szCs w:val="36"/>
              </w:rPr>
            </w:pPr>
          </w:p>
        </w:tc>
      </w:tr>
      <w:tr w:rsidR="003C45C0" w:rsidTr="000A122E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C0" w:rsidRDefault="003C45C0" w:rsidP="000A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A la bataille, Hugo et Nora jouent avec un jeu de 32 cartes. Hugo a gagné 11cartes, Nora a gagné les autres.</w:t>
            </w:r>
          </w:p>
          <w:p w:rsidR="003C45C0" w:rsidRPr="000179C1" w:rsidRDefault="003C45C0" w:rsidP="000A122E">
            <w:pPr>
              <w:rPr>
                <w:b/>
                <w:bCs/>
                <w:i/>
                <w:iCs/>
              </w:rPr>
            </w:pPr>
            <w:r w:rsidRPr="000179C1">
              <w:rPr>
                <w:b/>
                <w:bCs/>
                <w:i/>
                <w:iCs/>
                <w:sz w:val="28"/>
                <w:szCs w:val="28"/>
              </w:rPr>
              <w:t>Combien de cartes Nora a-t-elle gagnées ?</w:t>
            </w:r>
          </w:p>
        </w:tc>
      </w:tr>
      <w:tr w:rsidR="003C45C0" w:rsidTr="000A122E"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</w:t>
            </w:r>
          </w:p>
          <w:p w:rsidR="003C45C0" w:rsidRDefault="003C45C0" w:rsidP="000A122E">
            <w:pPr>
              <w:pStyle w:val="Paragraphedeliste1"/>
              <w:ind w:left="0"/>
              <w:rPr>
                <w:rFonts w:ascii="SeyesNDL" w:hAnsi="SeyesNDL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                     </w:t>
            </w:r>
          </w:p>
        </w:tc>
      </w:tr>
      <w:tr w:rsidR="003C45C0" w:rsidTr="000A122E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C0" w:rsidRDefault="003C45C0" w:rsidP="000A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Léa a 35 perles rouges et 10 perles bleues. </w:t>
            </w:r>
          </w:p>
          <w:p w:rsidR="003C45C0" w:rsidRDefault="003C45C0" w:rsidP="000A122E">
            <w:pPr>
              <w:rPr>
                <w:b/>
                <w:i/>
              </w:rPr>
            </w:pPr>
            <w:r>
              <w:rPr>
                <w:b/>
                <w:i/>
                <w:sz w:val="28"/>
                <w:szCs w:val="28"/>
              </w:rPr>
              <w:t xml:space="preserve">Combien de perles </w:t>
            </w:r>
            <w:proofErr w:type="spellStart"/>
            <w:r>
              <w:rPr>
                <w:b/>
                <w:i/>
                <w:sz w:val="28"/>
                <w:szCs w:val="28"/>
              </w:rPr>
              <w:t>possède t</w:t>
            </w:r>
            <w:proofErr w:type="spellEnd"/>
            <w:r>
              <w:rPr>
                <w:b/>
                <w:i/>
                <w:sz w:val="28"/>
                <w:szCs w:val="28"/>
              </w:rPr>
              <w:t>-elle ?</w:t>
            </w:r>
          </w:p>
        </w:tc>
      </w:tr>
      <w:tr w:rsidR="003C45C0" w:rsidTr="000A122E"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</w:t>
            </w:r>
          </w:p>
          <w:p w:rsidR="003C45C0" w:rsidRDefault="003C45C0" w:rsidP="000A122E">
            <w:pPr>
              <w:pStyle w:val="Paragraphedeliste1"/>
              <w:ind w:left="0"/>
              <w:rPr>
                <w:rFonts w:ascii="SeyesNDL" w:hAnsi="SeyesNDL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                     </w:t>
            </w:r>
          </w:p>
        </w:tc>
      </w:tr>
      <w:tr w:rsidR="003C45C0" w:rsidTr="000A122E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C0" w:rsidRDefault="003C45C0" w:rsidP="000A1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Mathix</w:t>
            </w:r>
            <w:proofErr w:type="spellEnd"/>
            <w:r>
              <w:rPr>
                <w:sz w:val="28"/>
                <w:szCs w:val="28"/>
              </w:rPr>
              <w:t xml:space="preserve"> a 25 perles. Il en prend 10 pour faire un collier.</w:t>
            </w:r>
          </w:p>
          <w:p w:rsidR="003C45C0" w:rsidRDefault="003C45C0" w:rsidP="000A122E">
            <w:pPr>
              <w:rPr>
                <w:b/>
                <w:i/>
              </w:rPr>
            </w:pPr>
            <w:r>
              <w:rPr>
                <w:b/>
                <w:i/>
                <w:sz w:val="28"/>
                <w:szCs w:val="28"/>
              </w:rPr>
              <w:t>Combien reste-t-il de perles ?</w:t>
            </w:r>
          </w:p>
        </w:tc>
      </w:tr>
      <w:tr w:rsidR="003C45C0" w:rsidTr="000A122E"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  <w:p w:rsidR="003C45C0" w:rsidRDefault="003C45C0" w:rsidP="000A122E">
            <w:pPr>
              <w:pStyle w:val="Paragraphedeliste1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5C0" w:rsidRDefault="003C45C0" w:rsidP="000A122E">
            <w:pPr>
              <w:pStyle w:val="Paragraphedeliste1"/>
              <w:ind w:left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</w:t>
            </w:r>
          </w:p>
          <w:p w:rsidR="003C45C0" w:rsidRDefault="003C45C0" w:rsidP="000A122E">
            <w:pPr>
              <w:pStyle w:val="Paragraphedeliste1"/>
              <w:ind w:left="0"/>
              <w:rPr>
                <w:rFonts w:ascii="SeyesNDL" w:hAnsi="SeyesNDL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                     </w:t>
            </w:r>
          </w:p>
        </w:tc>
      </w:tr>
    </w:tbl>
    <w:p w:rsidR="00845B21" w:rsidRDefault="00845B21">
      <w:pPr>
        <w:rPr>
          <w:color w:val="FF0000"/>
          <w:sz w:val="36"/>
          <w:szCs w:val="36"/>
        </w:rPr>
      </w:pPr>
    </w:p>
    <w:p w:rsidR="00B1707F" w:rsidRPr="00E36D6B" w:rsidRDefault="003C45C0">
      <w:pPr>
        <w:rPr>
          <w:b/>
          <w:bCs/>
          <w:color w:val="FF0000"/>
          <w:sz w:val="36"/>
          <w:szCs w:val="36"/>
        </w:rPr>
      </w:pPr>
      <w:r w:rsidRPr="00E36D6B">
        <w:rPr>
          <w:b/>
          <w:bCs/>
          <w:color w:val="FF0000"/>
          <w:sz w:val="36"/>
          <w:szCs w:val="36"/>
        </w:rPr>
        <w:t>LECTURE (suite)</w:t>
      </w:r>
    </w:p>
    <w:p w:rsidR="00B1707F" w:rsidRDefault="00B1707F" w:rsidP="00B1707F">
      <w:pPr>
        <w:pStyle w:val="western"/>
        <w:numPr>
          <w:ilvl w:val="0"/>
          <w:numId w:val="3"/>
        </w:numPr>
        <w:spacing w:before="0" w:beforeAutospacing="0" w:after="159" w:line="259" w:lineRule="auto"/>
        <w:rPr>
          <w:lang w:val="fr-FR"/>
        </w:rPr>
      </w:pPr>
      <w:r>
        <w:rPr>
          <w:b/>
          <w:bCs/>
          <w:sz w:val="24"/>
          <w:szCs w:val="24"/>
        </w:rPr>
        <w:t>Lecture</w:t>
      </w:r>
      <w:r>
        <w:rPr>
          <w:sz w:val="24"/>
          <w:szCs w:val="24"/>
        </w:rPr>
        <w:t> : (20 min)</w:t>
      </w:r>
    </w:p>
    <w:p w:rsidR="00B1707F" w:rsidRDefault="00B1707F" w:rsidP="00B1707F">
      <w:pPr>
        <w:pStyle w:val="western"/>
        <w:spacing w:before="0" w:beforeAutospacing="0" w:after="159" w:line="259" w:lineRule="auto"/>
        <w:rPr>
          <w:lang w:val="fr-FR"/>
        </w:rPr>
      </w:pPr>
      <w:r>
        <w:rPr>
          <w:sz w:val="24"/>
          <w:szCs w:val="24"/>
        </w:rPr>
        <w:t>- Rappeler l’écriture du son</w:t>
      </w:r>
      <w:r w:rsidRPr="00071BE8">
        <w:rPr>
          <w:rFonts w:ascii="Alphonetic" w:hAnsi="Alphonetic" w:cs="Alphonetic"/>
          <w:sz w:val="24"/>
          <w:szCs w:val="24"/>
        </w:rPr>
        <w:t>[</w:t>
      </w:r>
      <w:proofErr w:type="spellStart"/>
      <w:r w:rsidRPr="00071BE8">
        <w:rPr>
          <w:rFonts w:ascii="Alphonetic" w:hAnsi="Alphonetic" w:cs="Alphonetic"/>
          <w:sz w:val="24"/>
          <w:szCs w:val="24"/>
        </w:rPr>
        <w:t>wC</w:t>
      </w:r>
      <w:proofErr w:type="spellEnd"/>
      <w:r w:rsidRPr="00071BE8">
        <w:rPr>
          <w:rFonts w:ascii="Alphonetic" w:hAnsi="Alphonetic" w:cs="Alphonetic"/>
          <w:sz w:val="24"/>
          <w:szCs w:val="24"/>
        </w:rPr>
        <w:t>]</w:t>
      </w:r>
      <w:r>
        <w:rPr>
          <w:b/>
          <w:bCs/>
          <w:sz w:val="24"/>
          <w:szCs w:val="24"/>
        </w:rPr>
        <w:t xml:space="preserve"> </w:t>
      </w:r>
    </w:p>
    <w:p w:rsidR="00B1707F" w:rsidRDefault="00B1707F" w:rsidP="00B1707F">
      <w:pPr>
        <w:pStyle w:val="western"/>
        <w:spacing w:before="0" w:beforeAutospacing="0" w:after="159" w:line="259" w:lineRule="auto"/>
        <w:rPr>
          <w:lang w:val="fr-FR"/>
        </w:rPr>
      </w:pPr>
      <w:r>
        <w:rPr>
          <w:sz w:val="24"/>
          <w:szCs w:val="24"/>
        </w:rPr>
        <w:t xml:space="preserve">- Faire lire les mots et les phrases </w:t>
      </w:r>
      <w:r>
        <w:rPr>
          <w:color w:val="007C00"/>
          <w:sz w:val="24"/>
          <w:szCs w:val="24"/>
        </w:rPr>
        <w:t>p 113</w:t>
      </w:r>
    </w:p>
    <w:p w:rsidR="00B1707F" w:rsidRDefault="00B1707F" w:rsidP="00B1707F">
      <w:pPr>
        <w:pStyle w:val="NormalWeb"/>
        <w:spacing w:before="0" w:beforeAutospacing="0" w:after="159" w:line="259" w:lineRule="auto"/>
      </w:pPr>
      <w:r>
        <w:t xml:space="preserve">- Exercices 3 à 5 du </w:t>
      </w:r>
      <w:r>
        <w:rPr>
          <w:color w:val="007C00"/>
        </w:rPr>
        <w:t>fichier p 21 et p 22</w:t>
      </w:r>
    </w:p>
    <w:p w:rsidR="00B1707F" w:rsidRDefault="00B1707F" w:rsidP="00B1707F">
      <w:pPr>
        <w:pStyle w:val="western"/>
        <w:numPr>
          <w:ilvl w:val="0"/>
          <w:numId w:val="4"/>
        </w:numPr>
        <w:spacing w:before="0" w:beforeAutospacing="0" w:after="159" w:line="259" w:lineRule="auto"/>
        <w:rPr>
          <w:lang w:val="fr-FR"/>
        </w:rPr>
      </w:pPr>
      <w:r>
        <w:rPr>
          <w:b/>
          <w:bCs/>
          <w:sz w:val="24"/>
          <w:szCs w:val="24"/>
          <w:u w:val="single"/>
        </w:rPr>
        <w:t>Orthographe</w:t>
      </w:r>
      <w:r>
        <w:rPr>
          <w:sz w:val="24"/>
          <w:szCs w:val="24"/>
        </w:rPr>
        <w:t xml:space="preserve"> (15min)</w:t>
      </w:r>
    </w:p>
    <w:p w:rsidR="00B1707F" w:rsidRDefault="00B1707F" w:rsidP="00B1707F">
      <w:pPr>
        <w:pStyle w:val="NormalWeb"/>
        <w:spacing w:before="0" w:beforeAutospacing="0" w:after="0" w:line="240" w:lineRule="auto"/>
      </w:pPr>
      <w:r>
        <w:t xml:space="preserve">- Etape 1 : Je lis les mots de dictée : </w:t>
      </w:r>
      <w:r>
        <w:rPr>
          <w:rFonts w:ascii="Calibri" w:hAnsi="Calibri" w:cs="Calibri"/>
        </w:rPr>
        <w:t xml:space="preserve">un point – le groin – la pointure - lointain </w:t>
      </w:r>
      <w:r>
        <w:t xml:space="preserve">- joindre </w:t>
      </w:r>
    </w:p>
    <w:p w:rsidR="00B1707F" w:rsidRDefault="00B1707F" w:rsidP="00B1707F">
      <w:pPr>
        <w:pStyle w:val="NormalWeb"/>
        <w:spacing w:before="0" w:beforeAutospacing="0" w:after="0" w:line="240" w:lineRule="auto"/>
      </w:pPr>
      <w:r>
        <w:t xml:space="preserve">- Etape 2 : Mémorisation des mots </w:t>
      </w:r>
    </w:p>
    <w:p w:rsidR="00B1707F" w:rsidRDefault="00B1707F" w:rsidP="00B1707F">
      <w:pPr>
        <w:pStyle w:val="NormalWeb"/>
        <w:spacing w:before="0" w:beforeAutospacing="0" w:after="23" w:line="240" w:lineRule="auto"/>
      </w:pPr>
      <w:r>
        <w:t xml:space="preserve">1. Je recopie les quatre mots sur quatre bouts de papier différents. </w:t>
      </w:r>
    </w:p>
    <w:p w:rsidR="00B1707F" w:rsidRDefault="00B1707F" w:rsidP="00B1707F">
      <w:pPr>
        <w:pStyle w:val="NormalWeb"/>
        <w:spacing w:before="0" w:beforeAutospacing="0" w:after="23" w:line="240" w:lineRule="auto"/>
      </w:pPr>
      <w:r>
        <w:t xml:space="preserve">2. J’observe les mots et je les épelle. </w:t>
      </w:r>
    </w:p>
    <w:p w:rsidR="00B1707F" w:rsidRDefault="00B1707F" w:rsidP="00B1707F">
      <w:pPr>
        <w:pStyle w:val="NormalWeb"/>
        <w:spacing w:before="0" w:beforeAutospacing="0" w:after="0" w:line="240" w:lineRule="auto"/>
      </w:pPr>
      <w:r>
        <w:t xml:space="preserve">3. Je lis le mot sur l’étiquette, je le retourne, et j’écris le mot sur mon ardoise puis je vérifie. Si le mot est faux je recommence. </w:t>
      </w:r>
    </w:p>
    <w:p w:rsidR="00B1707F" w:rsidRDefault="00B1707F" w:rsidP="00B1707F">
      <w:pPr>
        <w:pStyle w:val="NormalWeb"/>
        <w:spacing w:before="0" w:beforeAutospacing="0" w:after="0" w:line="240" w:lineRule="auto"/>
      </w:pPr>
      <w:r>
        <w:t xml:space="preserve">- Etape 3 : Vérification : J’essaye d’écrire seul les mots sans le modèle dans </w:t>
      </w:r>
      <w:r>
        <w:rPr>
          <w:color w:val="FF420E"/>
        </w:rPr>
        <w:t xml:space="preserve">mon </w:t>
      </w:r>
      <w:proofErr w:type="gramStart"/>
      <w:r>
        <w:rPr>
          <w:color w:val="FF420E"/>
        </w:rPr>
        <w:t>cahier .</w:t>
      </w:r>
      <w:proofErr w:type="gramEnd"/>
    </w:p>
    <w:p w:rsidR="007A6BCA" w:rsidRPr="007A6BCA" w:rsidRDefault="007A6BCA" w:rsidP="007A6BCA">
      <w:pPr>
        <w:pStyle w:val="western"/>
        <w:spacing w:before="0" w:beforeAutospacing="0" w:after="159" w:line="259" w:lineRule="auto"/>
        <w:ind w:left="720"/>
        <w:rPr>
          <w:lang w:val="fr-FR"/>
        </w:rPr>
      </w:pPr>
    </w:p>
    <w:p w:rsidR="007A6BCA" w:rsidRPr="007A6BCA" w:rsidRDefault="007A6BCA" w:rsidP="007A6BCA">
      <w:pPr>
        <w:pStyle w:val="western"/>
        <w:spacing w:before="0" w:beforeAutospacing="0" w:after="159" w:line="259" w:lineRule="auto"/>
        <w:ind w:left="720"/>
        <w:rPr>
          <w:b/>
          <w:bCs/>
          <w:color w:val="FF0000"/>
          <w:sz w:val="36"/>
          <w:szCs w:val="36"/>
          <w:lang w:val="fr-FR"/>
        </w:rPr>
      </w:pPr>
      <w:r w:rsidRPr="007A6BCA">
        <w:rPr>
          <w:b/>
          <w:bCs/>
          <w:color w:val="FF0000"/>
          <w:sz w:val="36"/>
          <w:szCs w:val="36"/>
          <w:lang w:val="fr-FR"/>
        </w:rPr>
        <w:t>ECRITURE</w:t>
      </w:r>
    </w:p>
    <w:p w:rsidR="00B1707F" w:rsidRDefault="00B1707F" w:rsidP="00B1707F">
      <w:pPr>
        <w:pStyle w:val="western"/>
        <w:numPr>
          <w:ilvl w:val="0"/>
          <w:numId w:val="5"/>
        </w:numPr>
        <w:spacing w:before="0" w:beforeAutospacing="0" w:after="159" w:line="259" w:lineRule="auto"/>
        <w:rPr>
          <w:lang w:val="fr-FR"/>
        </w:rPr>
      </w:pPr>
      <w:r>
        <w:rPr>
          <w:b/>
          <w:bCs/>
          <w:sz w:val="24"/>
          <w:szCs w:val="24"/>
        </w:rPr>
        <w:t>Ecriture</w:t>
      </w:r>
      <w:r>
        <w:rPr>
          <w:sz w:val="24"/>
          <w:szCs w:val="24"/>
        </w:rPr>
        <w:t> : (20 min)</w:t>
      </w:r>
    </w:p>
    <w:p w:rsidR="00B1707F" w:rsidRDefault="00B1707F" w:rsidP="00B1707F">
      <w:pPr>
        <w:pStyle w:val="western"/>
        <w:spacing w:before="0" w:beforeAutospacing="0" w:after="159" w:line="259" w:lineRule="auto"/>
        <w:rPr>
          <w:lang w:val="fr-FR"/>
        </w:rPr>
      </w:pPr>
      <w:r>
        <w:rPr>
          <w:sz w:val="24"/>
          <w:szCs w:val="24"/>
          <w:lang w:val="fr-FR"/>
        </w:rPr>
        <w:t xml:space="preserve">Je fais </w:t>
      </w:r>
      <w:r>
        <w:rPr>
          <w:color w:val="008000"/>
          <w:sz w:val="24"/>
          <w:szCs w:val="24"/>
          <w:lang w:val="fr-FR"/>
        </w:rPr>
        <w:t>ma page d’écriture</w:t>
      </w:r>
      <w:r>
        <w:rPr>
          <w:sz w:val="24"/>
          <w:szCs w:val="24"/>
          <w:lang w:val="fr-FR"/>
        </w:rPr>
        <w:t xml:space="preserve"> au stylo en prenant mon temps, en formant le mieux possible mes lettres et en apportant du soin dans mon travail.</w:t>
      </w:r>
    </w:p>
    <w:p w:rsidR="00B1707F" w:rsidRDefault="008B6E38">
      <w:pPr>
        <w:rPr>
          <w:rFonts w:ascii="SeyesBDE" w:hAnsi="SeyesBDE"/>
          <w:sz w:val="44"/>
          <w:szCs w:val="44"/>
        </w:rPr>
      </w:pPr>
      <w:proofErr w:type="spellStart"/>
      <w:proofErr w:type="gramStart"/>
      <w:r>
        <w:rPr>
          <w:rFonts w:ascii="SeyesBDE" w:hAnsi="SeyesBDE"/>
          <w:sz w:val="44"/>
          <w:szCs w:val="44"/>
        </w:rPr>
        <w:t>oin</w:t>
      </w:r>
      <w:proofErr w:type="spellEnd"/>
      <w:proofErr w:type="gramEnd"/>
      <w:r>
        <w:rPr>
          <w:rFonts w:ascii="SeyesBDE" w:hAnsi="SeyesBDE"/>
          <w:sz w:val="44"/>
          <w:szCs w:val="44"/>
        </w:rPr>
        <w:t xml:space="preserve">                                                                                                         </w:t>
      </w:r>
    </w:p>
    <w:p w:rsidR="00B1707F" w:rsidRPr="008B6E38" w:rsidRDefault="008B6E38">
      <w:pPr>
        <w:rPr>
          <w:rFonts w:ascii="SeyesBDE" w:hAnsi="SeyesBDE"/>
          <w:sz w:val="44"/>
          <w:szCs w:val="44"/>
        </w:rPr>
      </w:pPr>
      <w:proofErr w:type="gramStart"/>
      <w:r>
        <w:rPr>
          <w:rFonts w:ascii="SeyesBDE" w:hAnsi="SeyesBDE"/>
          <w:sz w:val="44"/>
          <w:szCs w:val="44"/>
        </w:rPr>
        <w:t>du</w:t>
      </w:r>
      <w:proofErr w:type="gramEnd"/>
      <w:r>
        <w:rPr>
          <w:rFonts w:ascii="SeyesBDE" w:hAnsi="SeyesBDE"/>
          <w:sz w:val="44"/>
          <w:szCs w:val="44"/>
        </w:rPr>
        <w:t xml:space="preserve"> foin                                                                                                   </w:t>
      </w:r>
    </w:p>
    <w:p w:rsidR="008B6E38" w:rsidRPr="008B6E38" w:rsidRDefault="008B6E38" w:rsidP="008B6E38">
      <w:pPr>
        <w:rPr>
          <w:rFonts w:ascii="SeyesBDE" w:hAnsi="SeyesBDE"/>
          <w:sz w:val="44"/>
          <w:szCs w:val="44"/>
        </w:rPr>
      </w:pPr>
      <w:proofErr w:type="gramStart"/>
      <w:r>
        <w:rPr>
          <w:rFonts w:ascii="SeyesBDE" w:hAnsi="SeyesBDE"/>
          <w:sz w:val="44"/>
          <w:szCs w:val="44"/>
        </w:rPr>
        <w:t>un</w:t>
      </w:r>
      <w:proofErr w:type="gramEnd"/>
      <w:r>
        <w:rPr>
          <w:rFonts w:ascii="SeyesBDE" w:hAnsi="SeyesBDE"/>
          <w:sz w:val="44"/>
          <w:szCs w:val="44"/>
        </w:rPr>
        <w:t xml:space="preserve"> témoin                                                                                              </w:t>
      </w:r>
    </w:p>
    <w:p w:rsidR="008B6E38" w:rsidRPr="008B6E38" w:rsidRDefault="008B6E38" w:rsidP="008B6E38">
      <w:pPr>
        <w:rPr>
          <w:rFonts w:ascii="SeyesBDE" w:hAnsi="SeyesBDE"/>
          <w:sz w:val="44"/>
          <w:szCs w:val="44"/>
        </w:rPr>
      </w:pPr>
      <w:r>
        <w:rPr>
          <w:rFonts w:ascii="SeyesBDE" w:hAnsi="SeyesBDE"/>
          <w:sz w:val="44"/>
          <w:szCs w:val="44"/>
        </w:rPr>
        <w:t xml:space="preserve">Il </w:t>
      </w:r>
      <w:proofErr w:type="gramStart"/>
      <w:r>
        <w:rPr>
          <w:rFonts w:ascii="SeyesBDE" w:hAnsi="SeyesBDE"/>
          <w:sz w:val="44"/>
          <w:szCs w:val="44"/>
        </w:rPr>
        <w:t>a  pris</w:t>
      </w:r>
      <w:proofErr w:type="gramEnd"/>
      <w:r>
        <w:rPr>
          <w:rFonts w:ascii="SeyesBDE" w:hAnsi="SeyesBDE"/>
          <w:sz w:val="44"/>
          <w:szCs w:val="44"/>
        </w:rPr>
        <w:t xml:space="preserve"> un coup de poing.                                                                    </w:t>
      </w:r>
    </w:p>
    <w:p w:rsidR="00B1707F" w:rsidRDefault="00B1707F"/>
    <w:p w:rsidR="00957752" w:rsidRPr="000A0046" w:rsidRDefault="008B6E38">
      <w:pPr>
        <w:rPr>
          <w:rFonts w:ascii="SeyesBDE" w:hAnsi="SeyesBDE"/>
          <w:sz w:val="44"/>
          <w:szCs w:val="44"/>
        </w:rPr>
      </w:pPr>
      <w:r w:rsidRPr="00DC7412">
        <w:rPr>
          <w:rFonts w:ascii="SeyesBDE" w:hAnsi="SeyesBDE"/>
          <w:color w:val="FF0000"/>
          <w:sz w:val="44"/>
          <w:szCs w:val="44"/>
        </w:rPr>
        <w:t>.</w:t>
      </w:r>
      <w:r>
        <w:rPr>
          <w:rFonts w:ascii="SeyesBDE" w:hAnsi="SeyesBDE"/>
          <w:sz w:val="44"/>
          <w:szCs w:val="44"/>
        </w:rPr>
        <w:t xml:space="preserve">                                                                                                   </w:t>
      </w:r>
      <w:r w:rsidR="000A0046">
        <w:rPr>
          <w:rFonts w:ascii="SeyesBDE" w:hAnsi="SeyesBDE"/>
          <w:sz w:val="44"/>
          <w:szCs w:val="44"/>
        </w:rPr>
        <w:t xml:space="preserve">           </w:t>
      </w:r>
    </w:p>
    <w:p w:rsidR="00F470A4" w:rsidRDefault="00F470A4" w:rsidP="00B1707F">
      <w:pPr>
        <w:pStyle w:val="western"/>
        <w:spacing w:before="0" w:beforeAutospacing="0" w:after="159" w:line="259" w:lineRule="auto"/>
        <w:rPr>
          <w:b/>
          <w:bCs/>
          <w:color w:val="FF0000"/>
          <w:sz w:val="40"/>
          <w:szCs w:val="40"/>
          <w:u w:val="single"/>
        </w:rPr>
      </w:pPr>
    </w:p>
    <w:p w:rsidR="00B1707F" w:rsidRPr="00882EEB" w:rsidRDefault="00B1707F" w:rsidP="00F470A4">
      <w:pPr>
        <w:pStyle w:val="western"/>
        <w:spacing w:before="0" w:beforeAutospacing="0" w:after="159" w:line="259" w:lineRule="auto"/>
        <w:jc w:val="center"/>
        <w:rPr>
          <w:b/>
          <w:bCs/>
          <w:color w:val="FF0000"/>
          <w:sz w:val="40"/>
          <w:szCs w:val="40"/>
          <w:u w:val="single"/>
        </w:rPr>
      </w:pPr>
      <w:r w:rsidRPr="00882EEB">
        <w:rPr>
          <w:b/>
          <w:bCs/>
          <w:color w:val="FF0000"/>
          <w:sz w:val="40"/>
          <w:szCs w:val="40"/>
          <w:u w:val="single"/>
        </w:rPr>
        <w:t>JOUR 2</w:t>
      </w:r>
    </w:p>
    <w:p w:rsidR="007A6BCA" w:rsidRPr="007A6BCA" w:rsidRDefault="007A6BCA" w:rsidP="00B1707F">
      <w:pPr>
        <w:pStyle w:val="western"/>
        <w:spacing w:before="0" w:beforeAutospacing="0" w:after="159" w:line="259" w:lineRule="auto"/>
        <w:rPr>
          <w:color w:val="FF0000"/>
          <w:sz w:val="36"/>
          <w:szCs w:val="36"/>
        </w:rPr>
      </w:pPr>
      <w:r w:rsidRPr="007A6BCA">
        <w:rPr>
          <w:b/>
          <w:bCs/>
          <w:color w:val="FF0000"/>
          <w:sz w:val="36"/>
          <w:szCs w:val="36"/>
          <w:u w:val="single"/>
        </w:rPr>
        <w:t xml:space="preserve">LECTURE </w:t>
      </w:r>
    </w:p>
    <w:p w:rsidR="00B1707F" w:rsidRDefault="00B1707F" w:rsidP="00B1707F">
      <w:pPr>
        <w:pStyle w:val="western"/>
        <w:numPr>
          <w:ilvl w:val="0"/>
          <w:numId w:val="7"/>
        </w:numPr>
        <w:spacing w:before="0" w:beforeAutospacing="0" w:after="0" w:line="240" w:lineRule="auto"/>
      </w:pPr>
      <w:r>
        <w:rPr>
          <w:b/>
          <w:bCs/>
          <w:sz w:val="24"/>
          <w:szCs w:val="24"/>
        </w:rPr>
        <w:t xml:space="preserve">Lecture (40 min) </w:t>
      </w:r>
    </w:p>
    <w:p w:rsidR="00B1707F" w:rsidRDefault="00B1707F" w:rsidP="00B1707F">
      <w:pPr>
        <w:pStyle w:val="western"/>
        <w:spacing w:before="0" w:beforeAutospacing="0" w:after="0" w:line="240" w:lineRule="auto"/>
      </w:pPr>
      <w:r>
        <w:rPr>
          <w:sz w:val="24"/>
          <w:szCs w:val="24"/>
        </w:rPr>
        <w:t xml:space="preserve">- Exercices 6 et 7 p 22 du </w:t>
      </w:r>
      <w:r>
        <w:rPr>
          <w:color w:val="007C00"/>
          <w:sz w:val="24"/>
          <w:szCs w:val="24"/>
        </w:rPr>
        <w:t xml:space="preserve">fichier de </w:t>
      </w:r>
      <w:proofErr w:type="spellStart"/>
      <w:r>
        <w:rPr>
          <w:color w:val="007C00"/>
          <w:sz w:val="24"/>
          <w:szCs w:val="24"/>
        </w:rPr>
        <w:t>Taoki</w:t>
      </w:r>
      <w:proofErr w:type="spellEnd"/>
      <w:r>
        <w:rPr>
          <w:color w:val="007C00"/>
          <w:sz w:val="24"/>
          <w:szCs w:val="24"/>
        </w:rPr>
        <w:t>.</w:t>
      </w:r>
    </w:p>
    <w:p w:rsidR="00B1707F" w:rsidRDefault="00B1707F" w:rsidP="00B1707F">
      <w:pPr>
        <w:pStyle w:val="western"/>
        <w:spacing w:before="0" w:beforeAutospacing="0" w:after="74" w:line="240" w:lineRule="auto"/>
        <w:rPr>
          <w:lang w:val="fr-FR"/>
        </w:rPr>
      </w:pPr>
      <w:r>
        <w:rPr>
          <w:sz w:val="24"/>
          <w:szCs w:val="24"/>
        </w:rPr>
        <w:t xml:space="preserve">- Faire lire l’histoire de </w:t>
      </w:r>
      <w:proofErr w:type="spellStart"/>
      <w:r>
        <w:rPr>
          <w:sz w:val="24"/>
          <w:szCs w:val="24"/>
        </w:rPr>
        <w:t>Taoki</w:t>
      </w:r>
      <w:proofErr w:type="spellEnd"/>
      <w:r>
        <w:rPr>
          <w:sz w:val="24"/>
          <w:szCs w:val="24"/>
        </w:rPr>
        <w:t xml:space="preserve"> : </w:t>
      </w:r>
      <w:r>
        <w:rPr>
          <w:color w:val="008000"/>
          <w:sz w:val="24"/>
          <w:szCs w:val="24"/>
        </w:rPr>
        <w:t>manuel p113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( à</w:t>
      </w:r>
      <w:proofErr w:type="gramEnd"/>
      <w:r>
        <w:rPr>
          <w:sz w:val="24"/>
          <w:szCs w:val="24"/>
        </w:rPr>
        <w:t xml:space="preserve"> voix haute ) 2 fois</w:t>
      </w:r>
    </w:p>
    <w:p w:rsidR="00B1707F" w:rsidRDefault="00B1707F" w:rsidP="00B1707F">
      <w:pPr>
        <w:pStyle w:val="western"/>
        <w:spacing w:before="0" w:beforeAutospacing="0" w:after="74" w:line="240" w:lineRule="auto"/>
      </w:pPr>
      <w:r>
        <w:rPr>
          <w:sz w:val="24"/>
          <w:szCs w:val="24"/>
        </w:rPr>
        <w:t>- Poser des questions sur le texte à l’oral</w:t>
      </w:r>
    </w:p>
    <w:p w:rsidR="00B1707F" w:rsidRDefault="00B1707F" w:rsidP="00B1707F">
      <w:pPr>
        <w:pStyle w:val="western"/>
        <w:spacing w:before="0" w:beforeAutospacing="0" w:after="0" w:line="240" w:lineRule="auto"/>
        <w:rPr>
          <w:lang w:val="fr-FR"/>
        </w:rPr>
      </w:pPr>
      <w:r>
        <w:rPr>
          <w:sz w:val="24"/>
          <w:szCs w:val="24"/>
        </w:rPr>
        <w:t xml:space="preserve">- Exercices 8 à 10 du </w:t>
      </w:r>
      <w:r>
        <w:rPr>
          <w:color w:val="008000"/>
          <w:sz w:val="24"/>
          <w:szCs w:val="24"/>
        </w:rPr>
        <w:t>fichier p23.</w:t>
      </w:r>
    </w:p>
    <w:p w:rsidR="00B1707F" w:rsidRDefault="00B1707F" w:rsidP="00B1707F">
      <w:pPr>
        <w:pStyle w:val="western"/>
        <w:spacing w:before="0" w:beforeAutospacing="0" w:after="0" w:line="240" w:lineRule="auto"/>
      </w:pPr>
      <w:r>
        <w:rPr>
          <w:sz w:val="24"/>
          <w:szCs w:val="24"/>
        </w:rPr>
        <w:t xml:space="preserve">- Demander à l’enfant de vous raconter l’histoire de </w:t>
      </w:r>
      <w:proofErr w:type="spellStart"/>
      <w:r>
        <w:rPr>
          <w:sz w:val="24"/>
          <w:szCs w:val="24"/>
        </w:rPr>
        <w:t>Taoki</w:t>
      </w:r>
      <w:proofErr w:type="spellEnd"/>
      <w:r>
        <w:rPr>
          <w:sz w:val="24"/>
          <w:szCs w:val="24"/>
        </w:rPr>
        <w:t>.</w:t>
      </w:r>
    </w:p>
    <w:p w:rsidR="00B1707F" w:rsidRDefault="00B1707F"/>
    <w:p w:rsidR="00B1707F" w:rsidRDefault="003C45C0">
      <w:pPr>
        <w:rPr>
          <w:b/>
          <w:bCs/>
          <w:color w:val="FF0000"/>
          <w:sz w:val="36"/>
          <w:szCs w:val="36"/>
        </w:rPr>
      </w:pPr>
      <w:r w:rsidRPr="003C45C0">
        <w:rPr>
          <w:b/>
          <w:bCs/>
          <w:color w:val="FF0000"/>
          <w:sz w:val="36"/>
          <w:szCs w:val="36"/>
        </w:rPr>
        <w:t xml:space="preserve">MATHEMATIQUES </w:t>
      </w:r>
    </w:p>
    <w:p w:rsidR="00845B21" w:rsidRDefault="00845B21" w:rsidP="00845B21">
      <w:pPr>
        <w:pStyle w:val="Textbody"/>
      </w:pPr>
      <w:r>
        <w:rPr>
          <w:rFonts w:ascii="Calibri" w:eastAsia="Calibri" w:hAnsi="Calibri" w:cs="Calibri"/>
          <w:lang w:val="fr-RE"/>
        </w:rPr>
        <w:t xml:space="preserve">•   </w:t>
      </w:r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Calcul mental (10</w:t>
      </w:r>
      <w:proofErr w:type="gramStart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min )</w:t>
      </w:r>
      <w:proofErr w:type="gramEnd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:</w:t>
      </w:r>
      <w:r>
        <w:rPr>
          <w:rFonts w:ascii="Calibri" w:eastAsia="Calibri" w:hAnsi="Calibri" w:cs="Calibri"/>
          <w:shd w:val="clear" w:color="auto" w:fill="FFFFFF"/>
          <w:lang w:val="fr-RE"/>
        </w:rPr>
        <w:t xml:space="preserve"> </w:t>
      </w:r>
      <w:r>
        <w:rPr>
          <w:rFonts w:ascii="Calibri" w:eastAsia="Calibri" w:hAnsi="Calibri" w:cs="Calibri"/>
          <w:i/>
          <w:iCs/>
          <w:shd w:val="clear" w:color="auto" w:fill="FFFFFF"/>
          <w:lang w:val="fr-RE"/>
        </w:rPr>
        <w:t>Compter de 10 en 10</w:t>
      </w:r>
    </w:p>
    <w:p w:rsidR="00845B21" w:rsidRDefault="00845B21" w:rsidP="00845B21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</w:pPr>
      <w:r>
        <w:rPr>
          <w:rFonts w:cs="Calibri"/>
          <w:lang w:val="fr-RE"/>
        </w:rPr>
        <w:t>Le parent donne un nombre de départ et l’enfant compte de 10 en 10. Il peut écrire sur son cahier.</w:t>
      </w:r>
    </w:p>
    <w:p w:rsidR="00845B21" w:rsidRDefault="00845B21" w:rsidP="00845B21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Compte de 10 en 10 à partir de :</w:t>
      </w:r>
    </w:p>
    <w:p w:rsidR="00845B21" w:rsidRDefault="00845B21" w:rsidP="00845B21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16 -</w:t>
      </w:r>
      <w:proofErr w:type="gramStart"/>
      <w:r>
        <w:rPr>
          <w:rFonts w:ascii="Calibri" w:eastAsia="Calibri" w:hAnsi="Calibri" w:cs="Calibri"/>
          <w:shd w:val="clear" w:color="auto" w:fill="FFFFFF"/>
          <w:lang w:val="fr-RE"/>
        </w:rPr>
        <w:t xml:space="preserve"> ….</w:t>
      </w:r>
      <w:proofErr w:type="gramEnd"/>
      <w:r>
        <w:rPr>
          <w:rFonts w:ascii="Calibri" w:eastAsia="Calibri" w:hAnsi="Calibri" w:cs="Calibri"/>
          <w:shd w:val="clear" w:color="auto" w:fill="FFFFFF"/>
          <w:lang w:val="fr-RE"/>
        </w:rPr>
        <w:t>. - ….. - ….. - .… - 66</w:t>
      </w:r>
    </w:p>
    <w:p w:rsidR="00845B21" w:rsidRDefault="00845B21" w:rsidP="00845B21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24 - …. - …. - …. - …. - 74</w:t>
      </w:r>
    </w:p>
    <w:p w:rsidR="00845B21" w:rsidRDefault="00845B21" w:rsidP="00845B21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38 - …. - …. - …. - …. - 88</w:t>
      </w:r>
    </w:p>
    <w:p w:rsidR="00845B21" w:rsidRDefault="00845B21" w:rsidP="00845B21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21 - …. - …. - …. - …. - …. - 81</w:t>
      </w:r>
    </w:p>
    <w:p w:rsidR="00845B21" w:rsidRDefault="00845B21">
      <w:pPr>
        <w:rPr>
          <w:b/>
          <w:bCs/>
          <w:color w:val="FF0000"/>
          <w:sz w:val="36"/>
          <w:szCs w:val="36"/>
        </w:rPr>
      </w:pPr>
    </w:p>
    <w:p w:rsidR="003C45C0" w:rsidRDefault="003C45C0" w:rsidP="003C45C0">
      <w:pPr>
        <w:rPr>
          <w:bCs/>
          <w:sz w:val="28"/>
          <w:szCs w:val="28"/>
        </w:rPr>
      </w:pPr>
      <w:r w:rsidRPr="000F0AFF">
        <w:rPr>
          <w:bCs/>
          <w:sz w:val="28"/>
          <w:szCs w:val="28"/>
        </w:rPr>
        <w:t>Problème pour apprendre à chercher.</w:t>
      </w:r>
    </w:p>
    <w:p w:rsidR="003C45C0" w:rsidRDefault="003C45C0" w:rsidP="003C45C0">
      <w:pPr>
        <w:rPr>
          <w:bCs/>
          <w:sz w:val="28"/>
          <w:szCs w:val="28"/>
        </w:rPr>
      </w:pPr>
    </w:p>
    <w:p w:rsidR="003C45C0" w:rsidRDefault="003C45C0" w:rsidP="003C45C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Faire les exercices de la page 82 du livre de mathématiques.</w:t>
      </w:r>
    </w:p>
    <w:p w:rsidR="003C45C0" w:rsidRDefault="003C45C0" w:rsidP="003C45C0">
      <w:pPr>
        <w:rPr>
          <w:bCs/>
          <w:sz w:val="28"/>
          <w:szCs w:val="28"/>
        </w:rPr>
      </w:pPr>
    </w:p>
    <w:p w:rsidR="003C45C0" w:rsidRDefault="003C45C0" w:rsidP="003C45C0">
      <w:pPr>
        <w:rPr>
          <w:bCs/>
          <w:sz w:val="28"/>
          <w:szCs w:val="28"/>
          <w:u w:val="single"/>
        </w:rPr>
      </w:pPr>
      <w:r w:rsidRPr="000F0AFF">
        <w:rPr>
          <w:bCs/>
          <w:sz w:val="28"/>
          <w:szCs w:val="28"/>
          <w:u w:val="single"/>
        </w:rPr>
        <w:t>Exercice 1</w:t>
      </w:r>
    </w:p>
    <w:p w:rsidR="003C45C0" w:rsidRPr="000F0AFF" w:rsidRDefault="003C45C0" w:rsidP="003C45C0">
      <w:pPr>
        <w:rPr>
          <w:bCs/>
          <w:sz w:val="28"/>
          <w:szCs w:val="28"/>
          <w:u w:val="single"/>
        </w:rPr>
      </w:pPr>
      <w:r w:rsidRPr="000F0AFF">
        <w:rPr>
          <w:bCs/>
          <w:sz w:val="28"/>
          <w:szCs w:val="28"/>
        </w:rPr>
        <w:t xml:space="preserve">On cherche un nombre qui doit être entouré uniquement de </w:t>
      </w:r>
      <w:r w:rsidRPr="000F0AFF">
        <w:rPr>
          <w:bCs/>
          <w:sz w:val="28"/>
          <w:szCs w:val="28"/>
          <w:u w:val="single"/>
        </w:rPr>
        <w:t>nombres plus grands que 45.</w:t>
      </w:r>
    </w:p>
    <w:p w:rsidR="003C45C0" w:rsidRDefault="003C45C0" w:rsidP="003C45C0">
      <w:pPr>
        <w:rPr>
          <w:bCs/>
          <w:sz w:val="28"/>
          <w:szCs w:val="28"/>
        </w:rPr>
      </w:pPr>
    </w:p>
    <w:p w:rsidR="003C45C0" w:rsidRPr="000F0AFF" w:rsidRDefault="003C45C0" w:rsidP="003C45C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Commencer ligne par ligne et entourer les nombres qui répondent à la consigne.</w:t>
      </w:r>
    </w:p>
    <w:p w:rsidR="003C45C0" w:rsidRPr="000F0AFF" w:rsidRDefault="003C45C0" w:rsidP="003C45C0">
      <w:pPr>
        <w:rPr>
          <w:bCs/>
          <w:sz w:val="28"/>
          <w:szCs w:val="28"/>
        </w:rPr>
      </w:pPr>
      <w:r w:rsidRPr="000F0AFF">
        <w:rPr>
          <w:bCs/>
          <w:sz w:val="28"/>
          <w:szCs w:val="28"/>
        </w:rPr>
        <w:t>Un seul nombre est entouré de nombres plus grands que 45.</w:t>
      </w:r>
    </w:p>
    <w:p w:rsidR="003C45C0" w:rsidRDefault="003C45C0" w:rsidP="003C45C0">
      <w:pPr>
        <w:rPr>
          <w:bCs/>
          <w:sz w:val="28"/>
          <w:szCs w:val="28"/>
        </w:rPr>
      </w:pPr>
    </w:p>
    <w:p w:rsidR="003C45C0" w:rsidRDefault="003C45C0" w:rsidP="003C45C0">
      <w:pPr>
        <w:rPr>
          <w:bCs/>
          <w:sz w:val="28"/>
          <w:szCs w:val="28"/>
          <w:u w:val="single"/>
        </w:rPr>
      </w:pPr>
      <w:r w:rsidRPr="00AF0635">
        <w:rPr>
          <w:bCs/>
          <w:sz w:val="28"/>
          <w:szCs w:val="28"/>
          <w:u w:val="single"/>
        </w:rPr>
        <w:t>Exercice 2</w:t>
      </w:r>
    </w:p>
    <w:p w:rsidR="003C45C0" w:rsidRDefault="003C45C0" w:rsidP="003C45C0">
      <w:pPr>
        <w:rPr>
          <w:bCs/>
          <w:sz w:val="28"/>
          <w:szCs w:val="28"/>
          <w:u w:val="single"/>
        </w:rPr>
      </w:pPr>
    </w:p>
    <w:p w:rsidR="003C45C0" w:rsidRDefault="003C45C0" w:rsidP="003C45C0">
      <w:pPr>
        <w:rPr>
          <w:bCs/>
          <w:sz w:val="28"/>
          <w:szCs w:val="28"/>
        </w:rPr>
      </w:pPr>
      <w:r w:rsidRPr="00AF0635">
        <w:rPr>
          <w:bCs/>
          <w:sz w:val="28"/>
          <w:szCs w:val="28"/>
        </w:rPr>
        <w:t>On peut chercher tous les nombres où le 6 est en position d’unité</w:t>
      </w:r>
      <w:r>
        <w:rPr>
          <w:bCs/>
          <w:sz w:val="28"/>
          <w:szCs w:val="28"/>
        </w:rPr>
        <w:t>s</w:t>
      </w:r>
      <w:r w:rsidRPr="00AF0635">
        <w:rPr>
          <w:bCs/>
          <w:sz w:val="28"/>
          <w:szCs w:val="28"/>
        </w:rPr>
        <w:t xml:space="preserve"> puis tous les nombres </w:t>
      </w:r>
      <w:r>
        <w:rPr>
          <w:bCs/>
          <w:sz w:val="28"/>
          <w:szCs w:val="28"/>
        </w:rPr>
        <w:t>où</w:t>
      </w:r>
      <w:r w:rsidRPr="00AF0635">
        <w:rPr>
          <w:bCs/>
          <w:sz w:val="28"/>
          <w:szCs w:val="28"/>
        </w:rPr>
        <w:t xml:space="preserve"> le 6 est en position de dizaine</w:t>
      </w:r>
      <w:r>
        <w:rPr>
          <w:bCs/>
          <w:sz w:val="28"/>
          <w:szCs w:val="28"/>
        </w:rPr>
        <w:t>s</w:t>
      </w:r>
      <w:r w:rsidRPr="00AF0635">
        <w:rPr>
          <w:bCs/>
          <w:sz w:val="28"/>
          <w:szCs w:val="28"/>
        </w:rPr>
        <w:t>.</w:t>
      </w:r>
    </w:p>
    <w:p w:rsidR="003C45C0" w:rsidRDefault="003C45C0" w:rsidP="003C45C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Il y en a 19 en tout.</w:t>
      </w:r>
    </w:p>
    <w:p w:rsidR="003C45C0" w:rsidRDefault="003C45C0" w:rsidP="003C45C0">
      <w:pPr>
        <w:rPr>
          <w:bCs/>
          <w:sz w:val="28"/>
          <w:szCs w:val="28"/>
        </w:rPr>
      </w:pPr>
    </w:p>
    <w:p w:rsidR="003C45C0" w:rsidRDefault="003C45C0" w:rsidP="003C45C0">
      <w:pPr>
        <w:rPr>
          <w:bCs/>
          <w:sz w:val="28"/>
          <w:szCs w:val="28"/>
        </w:rPr>
      </w:pPr>
    </w:p>
    <w:p w:rsidR="003C45C0" w:rsidRDefault="003C45C0" w:rsidP="003C45C0">
      <w:pPr>
        <w:rPr>
          <w:bCs/>
          <w:sz w:val="28"/>
          <w:szCs w:val="28"/>
          <w:u w:val="single"/>
        </w:rPr>
      </w:pPr>
      <w:r w:rsidRPr="00AF0635">
        <w:rPr>
          <w:bCs/>
          <w:sz w:val="28"/>
          <w:szCs w:val="28"/>
          <w:u w:val="single"/>
        </w:rPr>
        <w:t>Exercice 3</w:t>
      </w:r>
    </w:p>
    <w:p w:rsidR="003C45C0" w:rsidRDefault="003C45C0" w:rsidP="003C45C0">
      <w:pPr>
        <w:rPr>
          <w:bCs/>
          <w:sz w:val="28"/>
          <w:szCs w:val="28"/>
          <w:u w:val="single"/>
        </w:rPr>
      </w:pPr>
    </w:p>
    <w:p w:rsidR="003C45C0" w:rsidRPr="00AF0635" w:rsidRDefault="003C45C0" w:rsidP="003C45C0">
      <w:pPr>
        <w:rPr>
          <w:bCs/>
          <w:sz w:val="28"/>
          <w:szCs w:val="28"/>
        </w:rPr>
      </w:pPr>
      <w:r w:rsidRPr="00AF0635">
        <w:rPr>
          <w:bCs/>
          <w:sz w:val="28"/>
          <w:szCs w:val="28"/>
        </w:rPr>
        <w:t xml:space="preserve">Il y a 5 solutions car on précise que l’ordre dans lequel on les attrape n’a pas d’importance : </w:t>
      </w:r>
      <w:r>
        <w:rPr>
          <w:bCs/>
          <w:sz w:val="28"/>
          <w:szCs w:val="28"/>
        </w:rPr>
        <w:t xml:space="preserve">1 solution en attrapant les 3 poissons en même temps, 1 en les attrapant 1 par 1, 3 en attrapant d’abord l’un </w:t>
      </w:r>
      <w:proofErr w:type="gramStart"/>
      <w:r>
        <w:rPr>
          <w:bCs/>
          <w:sz w:val="28"/>
          <w:szCs w:val="28"/>
        </w:rPr>
        <w:t>puis</w:t>
      </w:r>
      <w:proofErr w:type="gramEnd"/>
      <w:r>
        <w:rPr>
          <w:bCs/>
          <w:sz w:val="28"/>
          <w:szCs w:val="28"/>
        </w:rPr>
        <w:t xml:space="preserve"> les 2 autres.</w:t>
      </w:r>
    </w:p>
    <w:p w:rsidR="003C45C0" w:rsidRPr="007A6BCA" w:rsidRDefault="00623024" w:rsidP="003C45C0">
      <w:pPr>
        <w:pStyle w:val="western"/>
        <w:spacing w:before="0" w:beforeAutospacing="0" w:after="159" w:line="259" w:lineRule="auto"/>
        <w:ind w:left="720"/>
        <w:rPr>
          <w:b/>
          <w:bCs/>
          <w:color w:val="FF0000"/>
          <w:sz w:val="36"/>
          <w:szCs w:val="36"/>
          <w:lang w:val="fr-FR"/>
        </w:rPr>
      </w:pPr>
      <w:r>
        <w:rPr>
          <w:b/>
          <w:bCs/>
          <w:color w:val="FF0000"/>
          <w:sz w:val="36"/>
          <w:szCs w:val="36"/>
          <w:lang w:val="fr-FR"/>
        </w:rPr>
        <w:t xml:space="preserve">ECRITURE </w:t>
      </w:r>
      <w:r w:rsidR="00DC7412">
        <w:rPr>
          <w:b/>
          <w:bCs/>
          <w:color w:val="FF0000"/>
          <w:sz w:val="36"/>
          <w:szCs w:val="36"/>
          <w:lang w:val="fr-FR"/>
        </w:rPr>
        <w:t xml:space="preserve">                    </w:t>
      </w:r>
    </w:p>
    <w:p w:rsidR="003C45C0" w:rsidRDefault="003C45C0" w:rsidP="003C45C0">
      <w:pPr>
        <w:pStyle w:val="western"/>
        <w:numPr>
          <w:ilvl w:val="0"/>
          <w:numId w:val="5"/>
        </w:numPr>
        <w:spacing w:before="0" w:beforeAutospacing="0" w:after="159" w:line="259" w:lineRule="auto"/>
        <w:rPr>
          <w:lang w:val="fr-FR"/>
        </w:rPr>
      </w:pPr>
      <w:r>
        <w:rPr>
          <w:b/>
          <w:bCs/>
          <w:sz w:val="24"/>
          <w:szCs w:val="24"/>
        </w:rPr>
        <w:t>Ecriture</w:t>
      </w:r>
      <w:r>
        <w:rPr>
          <w:sz w:val="24"/>
          <w:szCs w:val="24"/>
        </w:rPr>
        <w:t> : (20 min)</w:t>
      </w:r>
    </w:p>
    <w:p w:rsidR="003C45C0" w:rsidRDefault="003C45C0" w:rsidP="003C45C0">
      <w:pPr>
        <w:pStyle w:val="western"/>
        <w:spacing w:before="0" w:beforeAutospacing="0" w:after="159" w:line="259" w:lineRule="auto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Je fais </w:t>
      </w:r>
      <w:r>
        <w:rPr>
          <w:color w:val="008000"/>
          <w:sz w:val="24"/>
          <w:szCs w:val="24"/>
          <w:lang w:val="fr-FR"/>
        </w:rPr>
        <w:t>ma page d’écriture</w:t>
      </w:r>
      <w:r>
        <w:rPr>
          <w:sz w:val="24"/>
          <w:szCs w:val="24"/>
          <w:lang w:val="fr-FR"/>
        </w:rPr>
        <w:t xml:space="preserve"> au stylo en prenant mon temps, en formant le mieux possible mes lettres et en </w:t>
      </w:r>
      <w:r w:rsidRPr="00DC7412">
        <w:rPr>
          <w:rFonts w:asciiTheme="minorHAnsi" w:hAnsiTheme="minorHAnsi" w:cstheme="minorHAnsi"/>
          <w:sz w:val="24"/>
          <w:szCs w:val="24"/>
          <w:lang w:val="fr-FR"/>
        </w:rPr>
        <w:t>apportant du soin dans mon travail.</w:t>
      </w:r>
    </w:p>
    <w:p w:rsidR="00DC7412" w:rsidRDefault="00DC7412" w:rsidP="00DC7412">
      <w:pPr>
        <w:pStyle w:val="western"/>
        <w:spacing w:before="0" w:beforeAutospacing="0" w:after="159" w:line="259" w:lineRule="auto"/>
        <w:jc w:val="center"/>
        <w:rPr>
          <w:rFonts w:asciiTheme="minorHAnsi" w:hAnsiTheme="minorHAnsi" w:cstheme="minorHAnsi"/>
          <w:color w:val="FF0000"/>
          <w:lang w:val="fr-FR"/>
        </w:rPr>
      </w:pPr>
      <w:r w:rsidRPr="00DC7412">
        <w:rPr>
          <w:rFonts w:asciiTheme="minorHAnsi" w:hAnsiTheme="minorHAnsi" w:cstheme="minorHAnsi"/>
          <w:color w:val="FF0000"/>
          <w:lang w:val="fr-FR"/>
        </w:rPr>
        <w:t>Copie</w:t>
      </w:r>
    </w:p>
    <w:p w:rsidR="00DC7412" w:rsidRPr="00DC7412" w:rsidRDefault="00DC7412" w:rsidP="00DC7412">
      <w:pPr>
        <w:pStyle w:val="western"/>
        <w:spacing w:before="0" w:beforeAutospacing="0" w:after="159" w:line="259" w:lineRule="auto"/>
        <w:jc w:val="center"/>
        <w:rPr>
          <w:rFonts w:asciiTheme="minorHAnsi" w:hAnsiTheme="minorHAnsi" w:cstheme="minorHAnsi"/>
          <w:color w:val="FF0000"/>
          <w:lang w:val="fr-FR"/>
        </w:rPr>
      </w:pPr>
    </w:p>
    <w:p w:rsidR="003C45C0" w:rsidRPr="00DC7412" w:rsidRDefault="00DC7412" w:rsidP="003C45C0">
      <w:pPr>
        <w:rPr>
          <w:rFonts w:ascii="SeyesBDE" w:hAnsi="SeyesBDE"/>
          <w:bCs/>
          <w:sz w:val="48"/>
          <w:szCs w:val="48"/>
        </w:rPr>
      </w:pPr>
      <w:r w:rsidRPr="00DC7412">
        <w:rPr>
          <w:rFonts w:ascii="SeyesBDE" w:hAnsi="SeyesBDE"/>
          <w:bCs/>
          <w:sz w:val="48"/>
          <w:szCs w:val="48"/>
        </w:rPr>
        <w:t>Le cochon a retourné tout le foin avec son groin.</w:t>
      </w:r>
      <w:r>
        <w:rPr>
          <w:rFonts w:ascii="SeyesBDE" w:hAnsi="SeyesBDE"/>
          <w:bCs/>
          <w:sz w:val="48"/>
          <w:szCs w:val="48"/>
        </w:rPr>
        <w:t xml:space="preserve">                           </w:t>
      </w:r>
    </w:p>
    <w:p w:rsidR="003C45C0" w:rsidRPr="00DC7412" w:rsidRDefault="00DC7412">
      <w:pPr>
        <w:rPr>
          <w:rFonts w:ascii="SeyesBDE" w:hAnsi="SeyesBDE"/>
          <w:sz w:val="44"/>
          <w:szCs w:val="44"/>
        </w:rPr>
      </w:pPr>
      <w:r w:rsidRPr="00DC7412">
        <w:rPr>
          <w:rFonts w:ascii="SeyesBDE" w:hAnsi="SeyesBDE"/>
          <w:color w:val="FF0000"/>
          <w:sz w:val="44"/>
          <w:szCs w:val="44"/>
        </w:rPr>
        <w:t>.</w:t>
      </w:r>
      <w:r>
        <w:rPr>
          <w:rFonts w:ascii="SeyesBDE" w:hAnsi="SeyesBDE"/>
          <w:sz w:val="44"/>
          <w:szCs w:val="44"/>
        </w:rPr>
        <w:t xml:space="preserve">                                                                                                             </w:t>
      </w:r>
    </w:p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623024" w:rsidRDefault="00623024" w:rsidP="003C45C0">
      <w:pPr>
        <w:pStyle w:val="western"/>
        <w:spacing w:after="159" w:line="259" w:lineRule="auto"/>
        <w:rPr>
          <w:b/>
          <w:bCs/>
          <w:color w:val="FF0000"/>
          <w:sz w:val="40"/>
          <w:szCs w:val="40"/>
          <w:u w:val="single"/>
        </w:rPr>
      </w:pPr>
    </w:p>
    <w:p w:rsidR="003C45C0" w:rsidRPr="00882EEB" w:rsidRDefault="003C45C0" w:rsidP="00F470A4">
      <w:pPr>
        <w:pStyle w:val="western"/>
        <w:spacing w:after="159" w:line="259" w:lineRule="auto"/>
        <w:jc w:val="center"/>
        <w:rPr>
          <w:b/>
          <w:bCs/>
          <w:color w:val="FF0000"/>
          <w:sz w:val="40"/>
          <w:szCs w:val="40"/>
          <w:u w:val="single"/>
        </w:rPr>
      </w:pPr>
      <w:r w:rsidRPr="00882EEB">
        <w:rPr>
          <w:b/>
          <w:bCs/>
          <w:color w:val="FF0000"/>
          <w:sz w:val="40"/>
          <w:szCs w:val="40"/>
          <w:u w:val="single"/>
        </w:rPr>
        <w:t>Jour 3 :</w:t>
      </w:r>
    </w:p>
    <w:p w:rsidR="00882EEB" w:rsidRPr="00882EEB" w:rsidRDefault="00882EEB" w:rsidP="003C45C0">
      <w:pPr>
        <w:pStyle w:val="western"/>
        <w:spacing w:after="159" w:line="259" w:lineRule="auto"/>
        <w:rPr>
          <w:b/>
          <w:bCs/>
          <w:color w:val="FF0000"/>
          <w:sz w:val="36"/>
          <w:szCs w:val="36"/>
          <w:u w:val="single"/>
        </w:rPr>
      </w:pPr>
      <w:r w:rsidRPr="00882EEB">
        <w:rPr>
          <w:b/>
          <w:bCs/>
          <w:color w:val="FF0000"/>
          <w:sz w:val="36"/>
          <w:szCs w:val="36"/>
          <w:u w:val="single"/>
        </w:rPr>
        <w:t xml:space="preserve">LECTURE </w:t>
      </w:r>
    </w:p>
    <w:p w:rsidR="003C45C0" w:rsidRPr="00CF2FE0" w:rsidRDefault="003C45C0" w:rsidP="003C45C0">
      <w:pPr>
        <w:pStyle w:val="western"/>
        <w:spacing w:after="159" w:line="259" w:lineRule="auto"/>
        <w:rPr>
          <w:lang w:val="fr-FR"/>
        </w:rPr>
      </w:pPr>
      <w:r>
        <w:rPr>
          <w:b/>
          <w:bCs/>
          <w:sz w:val="28"/>
          <w:szCs w:val="28"/>
          <w:u w:val="single"/>
        </w:rPr>
        <w:t xml:space="preserve">LECTURE </w:t>
      </w:r>
      <w:r>
        <w:rPr>
          <w:sz w:val="28"/>
          <w:szCs w:val="28"/>
        </w:rPr>
        <w:t xml:space="preserve">  </w:t>
      </w:r>
      <w:r w:rsidRPr="00CF2FE0">
        <w:rPr>
          <w:b/>
          <w:bCs/>
          <w:sz w:val="28"/>
          <w:szCs w:val="28"/>
        </w:rPr>
        <w:t>Révisions</w:t>
      </w:r>
    </w:p>
    <w:p w:rsidR="003C45C0" w:rsidRPr="008910A0" w:rsidRDefault="003C45C0" w:rsidP="003C45C0">
      <w:pPr>
        <w:pStyle w:val="western"/>
        <w:numPr>
          <w:ilvl w:val="0"/>
          <w:numId w:val="8"/>
        </w:numPr>
        <w:spacing w:after="159" w:line="259" w:lineRule="auto"/>
        <w:rPr>
          <w:lang w:val="fr-FR"/>
        </w:rPr>
      </w:pPr>
      <w:r w:rsidRPr="00AD3F8A">
        <w:rPr>
          <w:b/>
          <w:bCs/>
          <w:sz w:val="24"/>
          <w:szCs w:val="24"/>
          <w:shd w:val="clear" w:color="auto" w:fill="FFFFFF"/>
        </w:rPr>
        <w:t>Lecture</w:t>
      </w:r>
      <w:r w:rsidRPr="00AD3F8A">
        <w:rPr>
          <w:sz w:val="24"/>
          <w:szCs w:val="24"/>
          <w:shd w:val="clear" w:color="auto" w:fill="FFFFFF"/>
        </w:rPr>
        <w:t xml:space="preserve"> : </w:t>
      </w:r>
      <w:r>
        <w:rPr>
          <w:sz w:val="24"/>
          <w:szCs w:val="24"/>
          <w:shd w:val="clear" w:color="auto" w:fill="FFFFFF"/>
        </w:rPr>
        <w:t>Manuel page 114-115</w:t>
      </w:r>
      <w:r>
        <w:rPr>
          <w:color w:val="008000"/>
          <w:sz w:val="24"/>
          <w:szCs w:val="24"/>
          <w:shd w:val="clear" w:color="auto" w:fill="FFFFFF"/>
        </w:rPr>
        <w:t xml:space="preserve"> </w:t>
      </w:r>
      <w:proofErr w:type="gramStart"/>
      <w:r w:rsidRPr="00AD3F8A">
        <w:rPr>
          <w:sz w:val="24"/>
          <w:szCs w:val="24"/>
          <w:shd w:val="clear" w:color="auto" w:fill="FFFFFF"/>
        </w:rPr>
        <w:t>( 30</w:t>
      </w:r>
      <w:proofErr w:type="gramEnd"/>
      <w:r w:rsidRPr="00AD3F8A">
        <w:rPr>
          <w:sz w:val="24"/>
          <w:szCs w:val="24"/>
          <w:shd w:val="clear" w:color="auto" w:fill="FFFFFF"/>
        </w:rPr>
        <w:t xml:space="preserve"> min )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423F4B">
        <w:rPr>
          <w:rFonts w:cstheme="minorHAnsi"/>
          <w:color w:val="F10D0C"/>
        </w:rPr>
        <w:t>Activité 1</w:t>
      </w:r>
      <w:r w:rsidRPr="00423F4B">
        <w:rPr>
          <w:rFonts w:cstheme="minorHAnsi"/>
        </w:rPr>
        <w:t> </w:t>
      </w:r>
      <w:r w:rsidRPr="008910A0">
        <w:rPr>
          <w:rFonts w:cstheme="minorHAnsi"/>
          <w:sz w:val="24"/>
          <w:szCs w:val="24"/>
        </w:rPr>
        <w:t xml:space="preserve">: </w:t>
      </w:r>
      <w:r w:rsidRPr="00E83147">
        <w:rPr>
          <w:rFonts w:cstheme="minorHAnsi"/>
          <w:color w:val="FF0000"/>
          <w:sz w:val="24"/>
          <w:szCs w:val="24"/>
          <w:lang w:val="fr-RE"/>
        </w:rPr>
        <w:t>connaître le son fait par un groupe de lettres.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>
        <w:rPr>
          <w:rFonts w:cstheme="minorHAnsi"/>
          <w:sz w:val="24"/>
          <w:szCs w:val="24"/>
          <w:lang w:val="fr-RE"/>
        </w:rPr>
        <w:t>Découper les cartes de la fiche : Matériel révision jour 1</w:t>
      </w:r>
      <w:r w:rsidR="00E36D6B">
        <w:rPr>
          <w:rFonts w:cstheme="minorHAnsi"/>
          <w:sz w:val="24"/>
          <w:szCs w:val="24"/>
          <w:lang w:val="fr-RE"/>
        </w:rPr>
        <w:t>(reproduire sur une feuille)</w:t>
      </w: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8910A0">
        <w:rPr>
          <w:rFonts w:cstheme="minorHAnsi"/>
          <w:sz w:val="24"/>
          <w:szCs w:val="24"/>
          <w:lang w:val="fr-RE"/>
        </w:rPr>
        <w:t xml:space="preserve">• Lever une à une les cartes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aim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», « eau »,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oin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»,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 xml:space="preserve">« eu »,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ain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»,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oeu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»,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ein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 et demander quels sons font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>ces lettres. Recommencer en levant les cartes plus vite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>et en les montrant moins longtemps.</w:t>
      </w: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8910A0">
        <w:rPr>
          <w:rFonts w:cstheme="minorHAnsi"/>
          <w:b/>
          <w:bCs/>
          <w:sz w:val="24"/>
          <w:szCs w:val="24"/>
          <w:lang w:val="fr-RE"/>
        </w:rPr>
        <w:t xml:space="preserve">• Jeu du furet. </w:t>
      </w:r>
      <w:r w:rsidRPr="008910A0">
        <w:rPr>
          <w:rFonts w:cstheme="minorHAnsi"/>
          <w:sz w:val="24"/>
          <w:szCs w:val="24"/>
          <w:lang w:val="fr-RE"/>
        </w:rPr>
        <w:t>Lever une carte et demander de dire le plus de mots possible</w:t>
      </w:r>
      <w:r w:rsidR="00E36D6B">
        <w:rPr>
          <w:rFonts w:cstheme="minorHAnsi"/>
          <w:sz w:val="24"/>
          <w:szCs w:val="24"/>
          <w:lang w:val="fr-RE"/>
        </w:rPr>
        <w:t>s</w:t>
      </w:r>
      <w:r w:rsidRPr="008910A0">
        <w:rPr>
          <w:rFonts w:cstheme="minorHAnsi"/>
          <w:sz w:val="24"/>
          <w:szCs w:val="24"/>
          <w:lang w:val="fr-RE"/>
        </w:rPr>
        <w:t xml:space="preserve"> contenant ce son. Il est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>possible d’ajouter d’autres lettres ou de se limiter aux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>sons trigraphes (écrits avec trois lettres).</w:t>
      </w: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8910A0">
        <w:rPr>
          <w:rFonts w:cstheme="minorHAnsi"/>
          <w:sz w:val="24"/>
          <w:szCs w:val="24"/>
          <w:lang w:val="fr-RE"/>
        </w:rPr>
        <w:t xml:space="preserve">• Prendre ensuite les cartes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ge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»,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gu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», « k », « q »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 xml:space="preserve">et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ch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». Demander le son de chacune de ces cartes.</w:t>
      </w: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8910A0">
        <w:rPr>
          <w:rFonts w:cstheme="minorHAnsi"/>
          <w:sz w:val="24"/>
          <w:szCs w:val="24"/>
          <w:lang w:val="fr-RE"/>
        </w:rPr>
        <w:t xml:space="preserve">Faire rappeler avec quelles voyelles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gu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 et « </w:t>
      </w:r>
      <w:proofErr w:type="spellStart"/>
      <w:r w:rsidRPr="008910A0">
        <w:rPr>
          <w:rFonts w:cstheme="minorHAnsi"/>
          <w:sz w:val="24"/>
          <w:szCs w:val="24"/>
          <w:lang w:val="fr-RE"/>
        </w:rPr>
        <w:t>ge</w:t>
      </w:r>
      <w:proofErr w:type="spellEnd"/>
      <w:r w:rsidRPr="008910A0">
        <w:rPr>
          <w:rFonts w:cstheme="minorHAnsi"/>
          <w:sz w:val="24"/>
          <w:szCs w:val="24"/>
          <w:lang w:val="fr-RE"/>
        </w:rPr>
        <w:t xml:space="preserve"> » font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 xml:space="preserve">respectivement </w:t>
      </w:r>
      <w:r>
        <w:rPr>
          <w:rFonts w:ascii="Alphonetic" w:hAnsi="Alphonetic" w:cs="Alphonetic"/>
          <w:color w:val="000000"/>
          <w:sz w:val="27"/>
          <w:szCs w:val="27"/>
          <w:lang w:val="fr-RE"/>
        </w:rPr>
        <w:t>[g]</w:t>
      </w:r>
      <w:r w:rsidRPr="008910A0">
        <w:rPr>
          <w:rFonts w:cstheme="minorHAnsi"/>
          <w:sz w:val="24"/>
          <w:szCs w:val="24"/>
          <w:lang w:val="fr-RE"/>
        </w:rPr>
        <w:t xml:space="preserve"> et </w:t>
      </w:r>
      <w:r>
        <w:rPr>
          <w:rFonts w:ascii="Alphonetic" w:hAnsi="Alphonetic" w:cs="Alphonetic"/>
          <w:color w:val="000000"/>
          <w:sz w:val="27"/>
          <w:szCs w:val="27"/>
          <w:lang w:val="fr-RE"/>
        </w:rPr>
        <w:t>[j]</w:t>
      </w:r>
      <w:r w:rsidRPr="008910A0">
        <w:rPr>
          <w:rFonts w:cstheme="minorHAnsi"/>
          <w:sz w:val="24"/>
          <w:szCs w:val="24"/>
          <w:lang w:val="fr-RE"/>
        </w:rPr>
        <w:t>.</w:t>
      </w: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8910A0">
        <w:rPr>
          <w:rFonts w:cstheme="minorHAnsi"/>
          <w:sz w:val="24"/>
          <w:szCs w:val="24"/>
          <w:lang w:val="fr-RE"/>
        </w:rPr>
        <w:t xml:space="preserve">• Proposer des mots : </w:t>
      </w:r>
      <w:r>
        <w:rPr>
          <w:rFonts w:cstheme="minorHAnsi"/>
          <w:sz w:val="24"/>
          <w:szCs w:val="24"/>
          <w:lang w:val="fr-RE"/>
        </w:rPr>
        <w:t xml:space="preserve">l’élève </w:t>
      </w:r>
      <w:r w:rsidRPr="008910A0">
        <w:rPr>
          <w:rFonts w:cstheme="minorHAnsi"/>
          <w:sz w:val="24"/>
          <w:szCs w:val="24"/>
          <w:lang w:val="fr-RE"/>
        </w:rPr>
        <w:t>di</w:t>
      </w:r>
      <w:r>
        <w:rPr>
          <w:rFonts w:cstheme="minorHAnsi"/>
          <w:sz w:val="24"/>
          <w:szCs w:val="24"/>
          <w:lang w:val="fr-RE"/>
        </w:rPr>
        <w:t>t</w:t>
      </w:r>
      <w:r w:rsidRPr="008910A0">
        <w:rPr>
          <w:rFonts w:cstheme="minorHAnsi"/>
          <w:sz w:val="24"/>
          <w:szCs w:val="24"/>
          <w:lang w:val="fr-RE"/>
        </w:rPr>
        <w:t xml:space="preserve"> le son consonne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 xml:space="preserve">qu’il entend </w:t>
      </w:r>
      <w:r>
        <w:rPr>
          <w:rFonts w:cstheme="minorHAnsi"/>
          <w:sz w:val="24"/>
          <w:szCs w:val="24"/>
          <w:lang w:val="fr-RE"/>
        </w:rPr>
        <w:t>au début</w:t>
      </w:r>
      <w:r w:rsidRPr="008910A0">
        <w:rPr>
          <w:rFonts w:cstheme="minorHAnsi"/>
          <w:sz w:val="24"/>
          <w:szCs w:val="24"/>
          <w:lang w:val="fr-RE"/>
        </w:rPr>
        <w:t xml:space="preserve"> : </w:t>
      </w:r>
      <w:r w:rsidRPr="008910A0">
        <w:rPr>
          <w:rFonts w:cstheme="minorHAnsi"/>
          <w:i/>
          <w:iCs/>
          <w:sz w:val="24"/>
          <w:szCs w:val="24"/>
          <w:lang w:val="fr-RE"/>
        </w:rPr>
        <w:t>guitare – chorale – géant –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i/>
          <w:iCs/>
          <w:sz w:val="24"/>
          <w:szCs w:val="24"/>
          <w:lang w:val="fr-RE"/>
        </w:rPr>
        <w:t>képi – garage – quille.</w:t>
      </w: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8910A0">
        <w:rPr>
          <w:rFonts w:cstheme="minorHAnsi"/>
          <w:b/>
          <w:bCs/>
          <w:sz w:val="24"/>
          <w:szCs w:val="24"/>
          <w:lang w:val="fr-RE"/>
        </w:rPr>
        <w:t xml:space="preserve">• « Dis si tu entends… » </w:t>
      </w:r>
      <w:r w:rsidRPr="008910A0">
        <w:rPr>
          <w:rFonts w:cstheme="minorHAnsi"/>
          <w:sz w:val="24"/>
          <w:szCs w:val="24"/>
          <w:lang w:val="fr-RE"/>
        </w:rPr>
        <w:t xml:space="preserve"> </w:t>
      </w:r>
      <w:proofErr w:type="gramStart"/>
      <w:r w:rsidRPr="008910A0">
        <w:rPr>
          <w:rFonts w:cstheme="minorHAnsi"/>
          <w:sz w:val="24"/>
          <w:szCs w:val="24"/>
          <w:lang w:val="fr-RE"/>
        </w:rPr>
        <w:t>manuel</w:t>
      </w:r>
      <w:proofErr w:type="gramEnd"/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 xml:space="preserve">page 114. Lire la consigne et la faire reformuler. </w:t>
      </w:r>
    </w:p>
    <w:p w:rsidR="003C45C0" w:rsidRPr="008910A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8910A0">
        <w:rPr>
          <w:rFonts w:cstheme="minorHAnsi"/>
          <w:b/>
          <w:bCs/>
          <w:sz w:val="24"/>
          <w:szCs w:val="24"/>
          <w:lang w:val="fr-RE"/>
        </w:rPr>
        <w:t xml:space="preserve">• « Dis le son consonne… » </w:t>
      </w:r>
      <w:r w:rsidRPr="008910A0">
        <w:rPr>
          <w:rFonts w:cstheme="minorHAnsi"/>
          <w:sz w:val="24"/>
          <w:szCs w:val="24"/>
          <w:lang w:val="fr-RE"/>
        </w:rPr>
        <w:t xml:space="preserve">Interroger </w:t>
      </w:r>
      <w:r>
        <w:rPr>
          <w:rFonts w:cstheme="minorHAnsi"/>
          <w:sz w:val="24"/>
          <w:szCs w:val="24"/>
          <w:lang w:val="fr-RE"/>
        </w:rPr>
        <w:t>l’élève</w:t>
      </w:r>
      <w:r w:rsidRPr="008910A0">
        <w:rPr>
          <w:rFonts w:cstheme="minorHAnsi"/>
          <w:sz w:val="24"/>
          <w:szCs w:val="24"/>
          <w:lang w:val="fr-RE"/>
        </w:rPr>
        <w:t>.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val="fr-RE"/>
        </w:rPr>
      </w:pPr>
      <w:r w:rsidRPr="008910A0">
        <w:rPr>
          <w:rFonts w:cstheme="minorHAnsi"/>
          <w:sz w:val="24"/>
          <w:szCs w:val="24"/>
          <w:lang w:val="fr-RE"/>
        </w:rPr>
        <w:t xml:space="preserve">• </w:t>
      </w:r>
      <w:r>
        <w:rPr>
          <w:rFonts w:cstheme="minorHAnsi"/>
          <w:sz w:val="24"/>
          <w:szCs w:val="24"/>
          <w:lang w:val="fr-RE"/>
        </w:rPr>
        <w:t>Sur l’ardoise,</w:t>
      </w:r>
      <w:r w:rsidRPr="008910A0">
        <w:rPr>
          <w:rFonts w:cstheme="minorHAnsi"/>
          <w:sz w:val="24"/>
          <w:szCs w:val="24"/>
          <w:lang w:val="fr-RE"/>
        </w:rPr>
        <w:t xml:space="preserve"> </w:t>
      </w:r>
      <w:r>
        <w:rPr>
          <w:rFonts w:cstheme="minorHAnsi"/>
          <w:sz w:val="24"/>
          <w:szCs w:val="24"/>
          <w:lang w:val="fr-RE"/>
        </w:rPr>
        <w:t>r</w:t>
      </w:r>
      <w:r w:rsidRPr="008910A0">
        <w:rPr>
          <w:rFonts w:cstheme="minorHAnsi"/>
          <w:sz w:val="24"/>
          <w:szCs w:val="24"/>
          <w:lang w:val="fr-RE"/>
        </w:rPr>
        <w:t>éaliser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8910A0">
        <w:rPr>
          <w:rFonts w:cstheme="minorHAnsi"/>
          <w:sz w:val="24"/>
          <w:szCs w:val="24"/>
          <w:lang w:val="fr-RE"/>
        </w:rPr>
        <w:t>une dictée rapide de</w:t>
      </w:r>
      <w:r>
        <w:rPr>
          <w:rFonts w:cstheme="minorHAnsi"/>
          <w:sz w:val="24"/>
          <w:szCs w:val="24"/>
          <w:lang w:val="fr-RE"/>
        </w:rPr>
        <w:t xml:space="preserve"> ces </w:t>
      </w:r>
      <w:r w:rsidRPr="008910A0">
        <w:rPr>
          <w:rFonts w:cstheme="minorHAnsi"/>
          <w:sz w:val="24"/>
          <w:szCs w:val="24"/>
          <w:lang w:val="fr-RE"/>
        </w:rPr>
        <w:t>sons</w:t>
      </w:r>
      <w:r>
        <w:rPr>
          <w:rFonts w:cstheme="minorHAnsi"/>
          <w:sz w:val="24"/>
          <w:szCs w:val="24"/>
          <w:lang w:val="fr-RE"/>
        </w:rPr>
        <w:t>.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val="fr-RE"/>
        </w:rPr>
      </w:pP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color w:val="F10D0C"/>
          <w:sz w:val="24"/>
          <w:szCs w:val="24"/>
        </w:rPr>
      </w:pPr>
      <w:r>
        <w:rPr>
          <w:color w:val="F10D0C"/>
          <w:sz w:val="24"/>
          <w:szCs w:val="24"/>
        </w:rPr>
        <w:t>Activité 2 : cahier d’exercices page 24</w:t>
      </w:r>
    </w:p>
    <w:p w:rsidR="003C45C0" w:rsidRPr="00E83147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E83147">
        <w:rPr>
          <w:rFonts w:cstheme="minorHAnsi"/>
          <w:b/>
          <w:bCs/>
          <w:sz w:val="24"/>
          <w:szCs w:val="24"/>
          <w:lang w:val="fr-RE"/>
        </w:rPr>
        <w:t xml:space="preserve">• Exercice 1. </w:t>
      </w:r>
      <w:r w:rsidRPr="00E83147">
        <w:rPr>
          <w:rFonts w:cstheme="minorHAnsi"/>
          <w:sz w:val="24"/>
          <w:szCs w:val="24"/>
          <w:lang w:val="fr-RE"/>
        </w:rPr>
        <w:t>Lire ou faire lire la consigne, puis la faire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83147">
        <w:rPr>
          <w:rFonts w:cstheme="minorHAnsi"/>
          <w:sz w:val="24"/>
          <w:szCs w:val="24"/>
          <w:lang w:val="fr-RE"/>
        </w:rPr>
        <w:t>reformuler : il faut relier chaque dessin au son que l’on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83147">
        <w:rPr>
          <w:rFonts w:cstheme="minorHAnsi"/>
          <w:sz w:val="24"/>
          <w:szCs w:val="24"/>
          <w:lang w:val="fr-RE"/>
        </w:rPr>
        <w:t xml:space="preserve">entend. </w:t>
      </w:r>
      <w:r>
        <w:rPr>
          <w:rFonts w:cstheme="minorHAnsi"/>
          <w:sz w:val="24"/>
          <w:szCs w:val="24"/>
          <w:lang w:val="fr-RE"/>
        </w:rPr>
        <w:t>L</w:t>
      </w:r>
      <w:r w:rsidRPr="00E83147">
        <w:rPr>
          <w:rFonts w:cstheme="minorHAnsi"/>
          <w:sz w:val="24"/>
          <w:szCs w:val="24"/>
          <w:lang w:val="fr-RE"/>
        </w:rPr>
        <w:t xml:space="preserve">es dessins : </w:t>
      </w:r>
      <w:r w:rsidRPr="00E83147">
        <w:rPr>
          <w:rFonts w:cstheme="minorHAnsi"/>
          <w:i/>
          <w:iCs/>
          <w:sz w:val="24"/>
          <w:szCs w:val="24"/>
          <w:lang w:val="fr-RE"/>
        </w:rPr>
        <w:t>beurre,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83147">
        <w:rPr>
          <w:rFonts w:cstheme="minorHAnsi"/>
          <w:i/>
          <w:iCs/>
          <w:sz w:val="24"/>
          <w:szCs w:val="24"/>
          <w:lang w:val="fr-RE"/>
        </w:rPr>
        <w:t>cadeau, chameau, classeur, facteur drapeau</w:t>
      </w:r>
      <w:r w:rsidRPr="00E83147">
        <w:rPr>
          <w:rFonts w:cstheme="minorHAnsi"/>
          <w:sz w:val="24"/>
          <w:szCs w:val="24"/>
          <w:lang w:val="fr-RE"/>
        </w:rPr>
        <w:t xml:space="preserve">. </w:t>
      </w:r>
    </w:p>
    <w:p w:rsidR="003C45C0" w:rsidRPr="00E83147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E83147">
        <w:rPr>
          <w:rFonts w:cstheme="minorHAnsi"/>
          <w:b/>
          <w:bCs/>
          <w:sz w:val="24"/>
          <w:szCs w:val="24"/>
          <w:lang w:val="fr-RE"/>
        </w:rPr>
        <w:t xml:space="preserve">• Exercice 2. </w:t>
      </w:r>
      <w:r w:rsidRPr="00E83147">
        <w:rPr>
          <w:rFonts w:cstheme="minorHAnsi"/>
          <w:sz w:val="24"/>
          <w:szCs w:val="24"/>
          <w:lang w:val="fr-RE"/>
        </w:rPr>
        <w:t>Lire ou faire lire la consigne, puis la faire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83147">
        <w:rPr>
          <w:rFonts w:cstheme="minorHAnsi"/>
          <w:sz w:val="24"/>
          <w:szCs w:val="24"/>
          <w:lang w:val="fr-RE"/>
        </w:rPr>
        <w:t>reformuler : il faut relier chaque dessin au son que l’on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83147">
        <w:rPr>
          <w:rFonts w:cstheme="minorHAnsi"/>
          <w:sz w:val="24"/>
          <w:szCs w:val="24"/>
          <w:lang w:val="fr-RE"/>
        </w:rPr>
        <w:t xml:space="preserve">entend. </w:t>
      </w:r>
      <w:r>
        <w:rPr>
          <w:rFonts w:cstheme="minorHAnsi"/>
          <w:sz w:val="24"/>
          <w:szCs w:val="24"/>
          <w:lang w:val="fr-RE"/>
        </w:rPr>
        <w:t>L</w:t>
      </w:r>
      <w:r w:rsidRPr="00E83147">
        <w:rPr>
          <w:rFonts w:cstheme="minorHAnsi"/>
          <w:sz w:val="24"/>
          <w:szCs w:val="24"/>
          <w:lang w:val="fr-RE"/>
        </w:rPr>
        <w:t xml:space="preserve">es dessins : </w:t>
      </w:r>
      <w:r w:rsidRPr="00E83147">
        <w:rPr>
          <w:rFonts w:cstheme="minorHAnsi"/>
          <w:i/>
          <w:iCs/>
          <w:sz w:val="24"/>
          <w:szCs w:val="24"/>
          <w:lang w:val="fr-RE"/>
        </w:rPr>
        <w:t>pinceau,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83147">
        <w:rPr>
          <w:rFonts w:cstheme="minorHAnsi"/>
          <w:i/>
          <w:iCs/>
          <w:sz w:val="24"/>
          <w:szCs w:val="24"/>
          <w:lang w:val="fr-RE"/>
        </w:rPr>
        <w:t>poing, requin, timbre, vingt, rond-point</w:t>
      </w:r>
      <w:r w:rsidRPr="00E83147">
        <w:rPr>
          <w:rFonts w:cstheme="minorHAnsi"/>
          <w:sz w:val="24"/>
          <w:szCs w:val="24"/>
          <w:lang w:val="fr-RE"/>
        </w:rPr>
        <w:t xml:space="preserve">. </w:t>
      </w:r>
    </w:p>
    <w:p w:rsidR="003C45C0" w:rsidRDefault="003C45C0" w:rsidP="003C45C0">
      <w:pPr>
        <w:rPr>
          <w:color w:val="F10D0C"/>
          <w:sz w:val="24"/>
          <w:szCs w:val="24"/>
        </w:rPr>
      </w:pPr>
    </w:p>
    <w:p w:rsidR="003C45C0" w:rsidRDefault="003C45C0" w:rsidP="003C45C0">
      <w:pPr>
        <w:rPr>
          <w:rFonts w:cstheme="minorHAnsi"/>
          <w:sz w:val="24"/>
          <w:szCs w:val="24"/>
          <w:lang w:val="fr-RE"/>
        </w:rPr>
      </w:pPr>
      <w:r>
        <w:rPr>
          <w:color w:val="F10D0C"/>
          <w:sz w:val="24"/>
          <w:szCs w:val="24"/>
        </w:rPr>
        <w:t>Activité 3 : Manuel page 114 et 115</w:t>
      </w:r>
    </w:p>
    <w:p w:rsidR="003C45C0" w:rsidRPr="00E3600E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E3600E">
        <w:rPr>
          <w:rFonts w:cstheme="minorHAnsi"/>
          <w:b/>
          <w:bCs/>
          <w:sz w:val="24"/>
          <w:szCs w:val="24"/>
          <w:lang w:val="fr-RE"/>
        </w:rPr>
        <w:t xml:space="preserve">• « Lis les syllabes. </w:t>
      </w:r>
    </w:p>
    <w:p w:rsidR="003C45C0" w:rsidRPr="00E3600E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E3600E">
        <w:rPr>
          <w:rFonts w:cstheme="minorHAnsi"/>
          <w:sz w:val="24"/>
          <w:szCs w:val="24"/>
          <w:lang w:val="fr-RE"/>
        </w:rPr>
        <w:t xml:space="preserve">• </w:t>
      </w:r>
      <w:r w:rsidRPr="00E3600E">
        <w:rPr>
          <w:rFonts w:cstheme="minorHAnsi"/>
          <w:b/>
          <w:bCs/>
          <w:sz w:val="24"/>
          <w:szCs w:val="24"/>
          <w:lang w:val="fr-RE"/>
        </w:rPr>
        <w:t xml:space="preserve">« Lis les mots » </w:t>
      </w:r>
    </w:p>
    <w:p w:rsidR="003C45C0" w:rsidRPr="00E3600E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E3600E">
        <w:rPr>
          <w:rFonts w:cstheme="minorHAnsi"/>
          <w:sz w:val="24"/>
          <w:szCs w:val="24"/>
          <w:lang w:val="fr-RE"/>
        </w:rPr>
        <w:t xml:space="preserve">• Dictée de mots sur l’ardoise. Pour les mots en </w:t>
      </w:r>
      <w:r>
        <w:rPr>
          <w:rFonts w:ascii="Alphonetic" w:hAnsi="Alphonetic" w:cs="Alphonetic"/>
          <w:color w:val="000000"/>
          <w:sz w:val="27"/>
          <w:szCs w:val="27"/>
          <w:lang w:val="fr-RE"/>
        </w:rPr>
        <w:t xml:space="preserve">[C] </w:t>
      </w:r>
      <w:r w:rsidRPr="00E3600E">
        <w:rPr>
          <w:rFonts w:cstheme="minorHAnsi"/>
          <w:sz w:val="24"/>
          <w:szCs w:val="24"/>
          <w:lang w:val="fr-RE"/>
        </w:rPr>
        <w:t>et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3600E">
        <w:rPr>
          <w:rFonts w:cstheme="minorHAnsi"/>
          <w:sz w:val="24"/>
          <w:szCs w:val="24"/>
          <w:lang w:val="fr-RE"/>
        </w:rPr>
        <w:t>[</w:t>
      </w:r>
      <w:r w:rsidRPr="00E3600E">
        <w:rPr>
          <w:rFonts w:eastAsia="StoneSans-PhoneticIPA" w:cstheme="minorHAnsi"/>
          <w:sz w:val="24"/>
          <w:szCs w:val="24"/>
          <w:lang w:val="fr-RE"/>
        </w:rPr>
        <w:t>k</w:t>
      </w:r>
      <w:r w:rsidRPr="00E3600E">
        <w:rPr>
          <w:rFonts w:cstheme="minorHAnsi"/>
          <w:sz w:val="24"/>
          <w:szCs w:val="24"/>
          <w:lang w:val="fr-RE"/>
        </w:rPr>
        <w:t>], ne pas oublier de donner le mot repère de référence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3600E">
        <w:rPr>
          <w:rFonts w:cstheme="minorHAnsi"/>
          <w:sz w:val="24"/>
          <w:szCs w:val="24"/>
          <w:lang w:val="fr-RE"/>
        </w:rPr>
        <w:t>afin de guider les élèves. Pour les sons</w:t>
      </w:r>
      <w:r>
        <w:rPr>
          <w:rFonts w:cstheme="minorHAnsi"/>
          <w:sz w:val="24"/>
          <w:szCs w:val="24"/>
          <w:lang w:val="fr-RE"/>
        </w:rPr>
        <w:t xml:space="preserve"> </w:t>
      </w:r>
      <w:r>
        <w:rPr>
          <w:rFonts w:ascii="Alphonetic" w:hAnsi="Alphonetic" w:cs="Alphonetic"/>
          <w:color w:val="000000"/>
          <w:sz w:val="27"/>
          <w:szCs w:val="27"/>
          <w:lang w:val="fr-RE"/>
        </w:rPr>
        <w:t xml:space="preserve">[g] </w:t>
      </w:r>
      <w:r w:rsidRPr="00E3600E">
        <w:rPr>
          <w:rFonts w:cstheme="minorHAnsi"/>
          <w:sz w:val="24"/>
          <w:szCs w:val="24"/>
          <w:lang w:val="fr-RE"/>
        </w:rPr>
        <w:t>et</w:t>
      </w:r>
      <w:r>
        <w:rPr>
          <w:rFonts w:cstheme="minorHAnsi"/>
          <w:sz w:val="24"/>
          <w:szCs w:val="24"/>
          <w:lang w:val="fr-RE"/>
        </w:rPr>
        <w:t xml:space="preserve"> </w:t>
      </w:r>
      <w:r>
        <w:rPr>
          <w:rFonts w:ascii="Alphonetic" w:hAnsi="Alphonetic" w:cs="Alphonetic"/>
          <w:color w:val="000000"/>
          <w:sz w:val="27"/>
          <w:szCs w:val="27"/>
          <w:lang w:val="fr-RE"/>
        </w:rPr>
        <w:t>[j]</w:t>
      </w:r>
      <w:r w:rsidRPr="00E3600E">
        <w:rPr>
          <w:rFonts w:cstheme="minorHAnsi"/>
          <w:sz w:val="24"/>
          <w:szCs w:val="24"/>
          <w:lang w:val="fr-RE"/>
        </w:rPr>
        <w:t>, préciser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3600E">
        <w:rPr>
          <w:rFonts w:cstheme="minorHAnsi"/>
          <w:sz w:val="24"/>
          <w:szCs w:val="24"/>
          <w:lang w:val="fr-RE"/>
        </w:rPr>
        <w:t xml:space="preserve">qu’ils s’écrivent avec le « g » : </w:t>
      </w:r>
      <w:r w:rsidRPr="00E3600E">
        <w:rPr>
          <w:rFonts w:cstheme="minorHAnsi"/>
          <w:i/>
          <w:iCs/>
          <w:sz w:val="24"/>
          <w:szCs w:val="24"/>
          <w:lang w:val="fr-RE"/>
        </w:rPr>
        <w:t>un coin – la main – quoi – le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E3600E">
        <w:rPr>
          <w:rFonts w:cstheme="minorHAnsi"/>
          <w:i/>
          <w:iCs/>
          <w:sz w:val="24"/>
          <w:szCs w:val="24"/>
          <w:lang w:val="fr-RE"/>
        </w:rPr>
        <w:t xml:space="preserve">koala – le guidon – le </w:t>
      </w:r>
      <w:proofErr w:type="gramStart"/>
      <w:r>
        <w:rPr>
          <w:rFonts w:cstheme="minorHAnsi"/>
          <w:i/>
          <w:iCs/>
          <w:sz w:val="24"/>
          <w:szCs w:val="24"/>
          <w:lang w:val="fr-RE"/>
        </w:rPr>
        <w:t xml:space="preserve">cœur </w:t>
      </w:r>
      <w:r w:rsidRPr="00E3600E">
        <w:rPr>
          <w:rFonts w:cstheme="minorHAnsi"/>
          <w:i/>
          <w:iCs/>
          <w:sz w:val="24"/>
          <w:szCs w:val="24"/>
          <w:lang w:val="fr-RE"/>
        </w:rPr>
        <w:t xml:space="preserve"> –</w:t>
      </w:r>
      <w:proofErr w:type="gramEnd"/>
      <w:r w:rsidRPr="00E3600E">
        <w:rPr>
          <w:rFonts w:cstheme="minorHAnsi"/>
          <w:i/>
          <w:iCs/>
          <w:sz w:val="24"/>
          <w:szCs w:val="24"/>
          <w:lang w:val="fr-RE"/>
        </w:rPr>
        <w:t xml:space="preserve"> la peur – un bougeoir.</w:t>
      </w:r>
    </w:p>
    <w:p w:rsidR="003C45C0" w:rsidRDefault="003C45C0" w:rsidP="003C45C0">
      <w:pPr>
        <w:rPr>
          <w:b/>
          <w:bCs/>
          <w:sz w:val="24"/>
          <w:szCs w:val="24"/>
          <w:shd w:val="clear" w:color="auto" w:fill="FFFFFF"/>
        </w:rPr>
      </w:pPr>
    </w:p>
    <w:p w:rsidR="003C45C0" w:rsidRDefault="003C45C0" w:rsidP="003C45C0">
      <w:pPr>
        <w:rPr>
          <w:b/>
          <w:bCs/>
          <w:sz w:val="24"/>
          <w:szCs w:val="24"/>
          <w:shd w:val="clear" w:color="auto" w:fill="FFFFFF"/>
        </w:rPr>
      </w:pPr>
      <w:r>
        <w:rPr>
          <w:color w:val="F10D0C"/>
          <w:sz w:val="24"/>
          <w:szCs w:val="24"/>
        </w:rPr>
        <w:t>Activité 4 : cahier d’activités pages 24 et 25</w:t>
      </w:r>
    </w:p>
    <w:p w:rsidR="003C45C0" w:rsidRPr="000272E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272E8">
        <w:rPr>
          <w:rFonts w:cstheme="minorHAnsi"/>
          <w:b/>
          <w:bCs/>
          <w:sz w:val="24"/>
          <w:szCs w:val="24"/>
          <w:lang w:val="fr-RE"/>
        </w:rPr>
        <w:t xml:space="preserve">• Exercice 3. </w:t>
      </w:r>
      <w:r w:rsidRPr="000272E8">
        <w:rPr>
          <w:rFonts w:cstheme="minorHAnsi"/>
          <w:sz w:val="24"/>
          <w:szCs w:val="24"/>
          <w:lang w:val="fr-RE"/>
        </w:rPr>
        <w:t>Cet exercice reprend les graphies du son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>[o]. Lire ou faire lire la consigne, puis la faire reformuler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>: il faut entourer en bleu la graphie « eau » et en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>rouge la graphie « au ».</w:t>
      </w:r>
    </w:p>
    <w:p w:rsidR="003C45C0" w:rsidRPr="000272E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272E8">
        <w:rPr>
          <w:rFonts w:cstheme="minorHAnsi"/>
          <w:b/>
          <w:bCs/>
          <w:sz w:val="24"/>
          <w:szCs w:val="24"/>
          <w:lang w:val="fr-RE"/>
        </w:rPr>
        <w:t xml:space="preserve">• Exercice 4. </w:t>
      </w:r>
      <w:r w:rsidRPr="000272E8">
        <w:rPr>
          <w:rFonts w:cstheme="minorHAnsi"/>
          <w:sz w:val="24"/>
          <w:szCs w:val="24"/>
          <w:lang w:val="fr-RE"/>
        </w:rPr>
        <w:t>Cet exercice reprend les graphies du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 xml:space="preserve">son </w:t>
      </w:r>
      <w:r>
        <w:rPr>
          <w:rFonts w:ascii="Alphonetic" w:hAnsi="Alphonetic" w:cs="Alphonetic"/>
          <w:color w:val="000000"/>
          <w:sz w:val="27"/>
          <w:szCs w:val="27"/>
          <w:lang w:val="fr-RE"/>
        </w:rPr>
        <w:t>[C]</w:t>
      </w:r>
      <w:r>
        <w:rPr>
          <w:rFonts w:cstheme="minorHAnsi"/>
          <w:color w:val="000000"/>
          <w:lang w:val="fr-RE"/>
        </w:rPr>
        <w:t xml:space="preserve">. </w:t>
      </w:r>
      <w:r w:rsidRPr="000272E8">
        <w:rPr>
          <w:rFonts w:cstheme="minorHAnsi"/>
          <w:sz w:val="24"/>
          <w:szCs w:val="24"/>
          <w:lang w:val="fr-RE"/>
        </w:rPr>
        <w:t xml:space="preserve">Lire ou faire lire la consigne, puis la </w:t>
      </w:r>
      <w:proofErr w:type="gramStart"/>
      <w:r w:rsidRPr="000272E8">
        <w:rPr>
          <w:rFonts w:cstheme="minorHAnsi"/>
          <w:sz w:val="24"/>
          <w:szCs w:val="24"/>
          <w:lang w:val="fr-RE"/>
        </w:rPr>
        <w:t xml:space="preserve">faire 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>reformuler</w:t>
      </w:r>
      <w:proofErr w:type="gramEnd"/>
      <w:r w:rsidRPr="000272E8">
        <w:rPr>
          <w:rFonts w:cstheme="minorHAnsi"/>
          <w:sz w:val="24"/>
          <w:szCs w:val="24"/>
          <w:lang w:val="fr-RE"/>
        </w:rPr>
        <w:t>: il faut écrire dans la bonne colonne du tableau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 xml:space="preserve">les mots contenant le son </w:t>
      </w:r>
      <w:r>
        <w:rPr>
          <w:rFonts w:ascii="Alphonetic" w:hAnsi="Alphonetic" w:cs="Alphonetic"/>
          <w:color w:val="000000"/>
          <w:sz w:val="27"/>
          <w:szCs w:val="27"/>
          <w:lang w:val="fr-RE"/>
        </w:rPr>
        <w:t>[C]</w:t>
      </w:r>
      <w:r>
        <w:rPr>
          <w:rFonts w:cstheme="minorHAnsi"/>
          <w:color w:val="000000"/>
          <w:sz w:val="24"/>
          <w:szCs w:val="24"/>
          <w:lang w:val="fr-RE"/>
        </w:rPr>
        <w:t xml:space="preserve">. </w:t>
      </w:r>
      <w:r w:rsidRPr="000272E8">
        <w:rPr>
          <w:rFonts w:cstheme="minorHAnsi"/>
          <w:sz w:val="24"/>
          <w:szCs w:val="24"/>
          <w:lang w:val="fr-RE"/>
        </w:rPr>
        <w:t>Lire les mots ensemble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 xml:space="preserve">puis laisser </w:t>
      </w:r>
      <w:r>
        <w:rPr>
          <w:rFonts w:cstheme="minorHAnsi"/>
          <w:sz w:val="24"/>
          <w:szCs w:val="24"/>
          <w:lang w:val="fr-RE"/>
        </w:rPr>
        <w:t>l’élève</w:t>
      </w:r>
      <w:r w:rsidRPr="000272E8">
        <w:rPr>
          <w:rFonts w:cstheme="minorHAnsi"/>
          <w:sz w:val="24"/>
          <w:szCs w:val="24"/>
          <w:lang w:val="fr-RE"/>
        </w:rPr>
        <w:t xml:space="preserve"> travailler en autonomie.</w:t>
      </w:r>
    </w:p>
    <w:p w:rsidR="003C45C0" w:rsidRPr="000272E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272E8">
        <w:rPr>
          <w:rFonts w:cstheme="minorHAnsi"/>
          <w:b/>
          <w:bCs/>
          <w:sz w:val="24"/>
          <w:szCs w:val="24"/>
          <w:lang w:val="fr-RE"/>
        </w:rPr>
        <w:t xml:space="preserve">• Exercice 5. </w:t>
      </w:r>
      <w:r w:rsidRPr="000272E8">
        <w:rPr>
          <w:rFonts w:cstheme="minorHAnsi"/>
          <w:sz w:val="24"/>
          <w:szCs w:val="24"/>
          <w:lang w:val="fr-RE"/>
        </w:rPr>
        <w:t>Cet exercice reprend les différents sons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>de la lettre « g ». Lire ou faire lire la consigne, puis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proofErr w:type="gramStart"/>
      <w:r w:rsidRPr="000272E8">
        <w:rPr>
          <w:rFonts w:cstheme="minorHAnsi"/>
          <w:sz w:val="24"/>
          <w:szCs w:val="24"/>
          <w:lang w:val="fr-RE"/>
        </w:rPr>
        <w:t>la</w:t>
      </w:r>
      <w:proofErr w:type="gramEnd"/>
      <w:r w:rsidRPr="000272E8">
        <w:rPr>
          <w:rFonts w:cstheme="minorHAnsi"/>
          <w:sz w:val="24"/>
          <w:szCs w:val="24"/>
          <w:lang w:val="fr-RE"/>
        </w:rPr>
        <w:t xml:space="preserve"> faire reformuler : il faut écrire des mots à partir de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 xml:space="preserve">quatre dessins en respectant la graphie donnée : </w:t>
      </w:r>
      <w:r w:rsidRPr="000272E8">
        <w:rPr>
          <w:rFonts w:cstheme="minorHAnsi"/>
          <w:i/>
          <w:iCs/>
          <w:sz w:val="24"/>
          <w:szCs w:val="24"/>
          <w:lang w:val="fr-RE"/>
        </w:rPr>
        <w:t>dragon,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i/>
          <w:iCs/>
          <w:sz w:val="24"/>
          <w:szCs w:val="24"/>
          <w:lang w:val="fr-RE"/>
        </w:rPr>
        <w:t>nuage, guitare, pigeon</w:t>
      </w:r>
      <w:r w:rsidRPr="000272E8">
        <w:rPr>
          <w:rFonts w:cstheme="minorHAnsi"/>
          <w:sz w:val="24"/>
          <w:szCs w:val="24"/>
          <w:lang w:val="fr-RE"/>
        </w:rPr>
        <w:t>.</w:t>
      </w:r>
    </w:p>
    <w:p w:rsidR="00E42878" w:rsidRDefault="00E42878" w:rsidP="003C45C0">
      <w:pPr>
        <w:rPr>
          <w:sz w:val="28"/>
          <w:szCs w:val="28"/>
        </w:rPr>
      </w:pPr>
    </w:p>
    <w:p w:rsidR="00E42878" w:rsidRDefault="00E42878" w:rsidP="003C45C0">
      <w:pPr>
        <w:rPr>
          <w:sz w:val="28"/>
          <w:szCs w:val="28"/>
        </w:rPr>
      </w:pPr>
      <w:r w:rsidRPr="00E42878">
        <w:rPr>
          <w:noProof/>
          <w:sz w:val="28"/>
          <w:szCs w:val="28"/>
        </w:rPr>
        <w:drawing>
          <wp:inline distT="0" distB="0" distL="0" distR="0">
            <wp:extent cx="6645910" cy="2560955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78" w:rsidRPr="00DA01B2" w:rsidRDefault="003C45C0" w:rsidP="003C45C0">
      <w:pPr>
        <w:rPr>
          <w:sz w:val="28"/>
          <w:szCs w:val="28"/>
        </w:rPr>
      </w:pPr>
      <w:r w:rsidRPr="00DA01B2">
        <w:rPr>
          <w:sz w:val="28"/>
          <w:szCs w:val="28"/>
        </w:rPr>
        <w:t>Matériel pour révisions jour 1</w:t>
      </w:r>
      <w:r w:rsidR="00882EEB">
        <w:rPr>
          <w:sz w:val="28"/>
          <w:szCs w:val="28"/>
        </w:rPr>
        <w:t>(ou à reproduire)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4"/>
        <w:gridCol w:w="3504"/>
        <w:gridCol w:w="3458"/>
      </w:tblGrid>
      <w:tr w:rsidR="003C45C0" w:rsidTr="000A122E">
        <w:tc>
          <w:tcPr>
            <w:tcW w:w="3596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aim</w:t>
            </w:r>
            <w:proofErr w:type="spellEnd"/>
            <w:proofErr w:type="gramEnd"/>
          </w:p>
        </w:tc>
        <w:tc>
          <w:tcPr>
            <w:tcW w:w="3597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eau</w:t>
            </w:r>
            <w:proofErr w:type="gramEnd"/>
          </w:p>
        </w:tc>
        <w:tc>
          <w:tcPr>
            <w:tcW w:w="3597" w:type="dxa"/>
          </w:tcPr>
          <w:p w:rsidR="003C45C0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oin</w:t>
            </w:r>
            <w:proofErr w:type="spellEnd"/>
            <w:proofErr w:type="gramEnd"/>
          </w:p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45C0" w:rsidTr="000A122E">
        <w:tc>
          <w:tcPr>
            <w:tcW w:w="3596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eu</w:t>
            </w:r>
            <w:proofErr w:type="gramEnd"/>
          </w:p>
        </w:tc>
        <w:tc>
          <w:tcPr>
            <w:tcW w:w="3597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ain</w:t>
            </w:r>
            <w:proofErr w:type="spellEnd"/>
            <w:proofErr w:type="gramEnd"/>
          </w:p>
        </w:tc>
        <w:tc>
          <w:tcPr>
            <w:tcW w:w="3597" w:type="dxa"/>
          </w:tcPr>
          <w:p w:rsidR="003C45C0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ein</w:t>
            </w:r>
            <w:proofErr w:type="spellEnd"/>
            <w:proofErr w:type="gramEnd"/>
          </w:p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45C0" w:rsidTr="000A122E">
        <w:tc>
          <w:tcPr>
            <w:tcW w:w="3596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œu</w:t>
            </w:r>
            <w:proofErr w:type="spellEnd"/>
            <w:proofErr w:type="gramEnd"/>
          </w:p>
        </w:tc>
        <w:tc>
          <w:tcPr>
            <w:tcW w:w="3597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ge</w:t>
            </w:r>
            <w:proofErr w:type="spellEnd"/>
            <w:proofErr w:type="gramEnd"/>
          </w:p>
        </w:tc>
        <w:tc>
          <w:tcPr>
            <w:tcW w:w="3597" w:type="dxa"/>
          </w:tcPr>
          <w:p w:rsidR="003C45C0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gu</w:t>
            </w:r>
            <w:proofErr w:type="spellEnd"/>
            <w:proofErr w:type="gramEnd"/>
          </w:p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45C0" w:rsidTr="000A122E">
        <w:tc>
          <w:tcPr>
            <w:tcW w:w="3596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k</w:t>
            </w:r>
            <w:proofErr w:type="gramEnd"/>
          </w:p>
        </w:tc>
        <w:tc>
          <w:tcPr>
            <w:tcW w:w="3597" w:type="dxa"/>
          </w:tcPr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q</w:t>
            </w:r>
            <w:proofErr w:type="gramEnd"/>
          </w:p>
        </w:tc>
        <w:tc>
          <w:tcPr>
            <w:tcW w:w="3597" w:type="dxa"/>
          </w:tcPr>
          <w:p w:rsidR="003C45C0" w:rsidRDefault="003C45C0" w:rsidP="000A122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proofErr w:type="spellStart"/>
            <w:proofErr w:type="gramStart"/>
            <w:r w:rsidRPr="00DA01B2">
              <w:rPr>
                <w:rFonts w:ascii="Arial" w:hAnsi="Arial" w:cs="Arial"/>
                <w:sz w:val="144"/>
                <w:szCs w:val="144"/>
              </w:rPr>
              <w:t>ch</w:t>
            </w:r>
            <w:proofErr w:type="spellEnd"/>
            <w:proofErr w:type="gramEnd"/>
          </w:p>
          <w:p w:rsidR="003C45C0" w:rsidRPr="00DA01B2" w:rsidRDefault="003C45C0" w:rsidP="000A12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C45C0" w:rsidRDefault="003C45C0" w:rsidP="003C45C0"/>
    <w:p w:rsidR="00882EEB" w:rsidRDefault="00882EEB" w:rsidP="003C45C0">
      <w:pPr>
        <w:rPr>
          <w:color w:val="FF0000"/>
          <w:sz w:val="32"/>
          <w:szCs w:val="32"/>
        </w:rPr>
      </w:pPr>
    </w:p>
    <w:p w:rsidR="00882EEB" w:rsidRDefault="00882EEB" w:rsidP="003C45C0">
      <w:pPr>
        <w:rPr>
          <w:color w:val="FF0000"/>
          <w:sz w:val="32"/>
          <w:szCs w:val="32"/>
        </w:rPr>
      </w:pPr>
    </w:p>
    <w:p w:rsidR="00882EEB" w:rsidRDefault="00882EEB" w:rsidP="003C45C0">
      <w:pPr>
        <w:rPr>
          <w:color w:val="FF0000"/>
          <w:sz w:val="32"/>
          <w:szCs w:val="32"/>
        </w:rPr>
      </w:pPr>
    </w:p>
    <w:p w:rsidR="00882EEB" w:rsidRDefault="00882EEB" w:rsidP="003C45C0">
      <w:pPr>
        <w:rPr>
          <w:color w:val="FF0000"/>
          <w:sz w:val="32"/>
          <w:szCs w:val="32"/>
        </w:rPr>
      </w:pPr>
    </w:p>
    <w:p w:rsidR="003C45C0" w:rsidRPr="00882EEB" w:rsidRDefault="003C45C0" w:rsidP="003C45C0">
      <w:pPr>
        <w:rPr>
          <w:b/>
          <w:bCs/>
          <w:color w:val="FF0000"/>
          <w:sz w:val="36"/>
          <w:szCs w:val="36"/>
        </w:rPr>
      </w:pPr>
      <w:r w:rsidRPr="00882EEB">
        <w:rPr>
          <w:b/>
          <w:bCs/>
          <w:color w:val="FF0000"/>
          <w:sz w:val="36"/>
          <w:szCs w:val="36"/>
        </w:rPr>
        <w:t>MATHEMATIQUES</w:t>
      </w:r>
    </w:p>
    <w:p w:rsidR="000B6D16" w:rsidRDefault="000B6D16" w:rsidP="000B6D16">
      <w:pPr>
        <w:pStyle w:val="Textbody"/>
      </w:pPr>
      <w:r>
        <w:rPr>
          <w:rFonts w:ascii="Calibri" w:eastAsia="Calibri" w:hAnsi="Calibri" w:cs="Calibri"/>
          <w:lang w:val="fr-RE"/>
        </w:rPr>
        <w:t xml:space="preserve">•   </w:t>
      </w:r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Calcul mental (10</w:t>
      </w:r>
      <w:proofErr w:type="gramStart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min )</w:t>
      </w:r>
      <w:proofErr w:type="gramEnd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:</w:t>
      </w:r>
      <w:r>
        <w:rPr>
          <w:rFonts w:ascii="Calibri" w:eastAsia="Calibri" w:hAnsi="Calibri" w:cs="Calibri"/>
          <w:shd w:val="clear" w:color="auto" w:fill="FFFFFF"/>
          <w:lang w:val="fr-RE"/>
        </w:rPr>
        <w:t xml:space="preserve"> </w:t>
      </w:r>
      <w:r>
        <w:rPr>
          <w:rFonts w:ascii="Calibri" w:eastAsia="Calibri" w:hAnsi="Calibri" w:cs="Calibri"/>
          <w:i/>
          <w:iCs/>
          <w:shd w:val="clear" w:color="auto" w:fill="FFFFFF"/>
          <w:lang w:val="fr-RE"/>
        </w:rPr>
        <w:t>Compter de 10 en 10 à rebours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</w:pPr>
      <w:r>
        <w:rPr>
          <w:rFonts w:cs="Calibri"/>
          <w:lang w:val="fr-RE"/>
        </w:rPr>
        <w:t xml:space="preserve">Le parent donne un nombre de départ et l’enfant compte de 10 en 10 </w:t>
      </w:r>
      <w:r>
        <w:rPr>
          <w:rFonts w:cs="Calibri"/>
          <w:u w:val="single"/>
          <w:lang w:val="fr-RE"/>
        </w:rPr>
        <w:t>à rebours</w:t>
      </w:r>
      <w:r>
        <w:rPr>
          <w:rFonts w:cs="Calibri"/>
          <w:lang w:val="fr-RE"/>
        </w:rPr>
        <w:t>. Il peut écrire sur son cahier.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Compte de 10 en 10 à partir de :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63 -</w:t>
      </w:r>
      <w:proofErr w:type="gramStart"/>
      <w:r>
        <w:rPr>
          <w:rFonts w:ascii="Calibri" w:eastAsia="Calibri" w:hAnsi="Calibri" w:cs="Calibri"/>
          <w:shd w:val="clear" w:color="auto" w:fill="FFFFFF"/>
          <w:lang w:val="fr-RE"/>
        </w:rPr>
        <w:t xml:space="preserve"> ….</w:t>
      </w:r>
      <w:proofErr w:type="gramEnd"/>
      <w:r>
        <w:rPr>
          <w:rFonts w:ascii="Calibri" w:eastAsia="Calibri" w:hAnsi="Calibri" w:cs="Calibri"/>
          <w:shd w:val="clear" w:color="auto" w:fill="FFFFFF"/>
          <w:lang w:val="fr-RE"/>
        </w:rPr>
        <w:t>. - ….. - ….. - .… - 13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76 - …. - …. - …. - …. - 26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80 - …. - …. - …. - …. - 30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i/>
          <w:iCs/>
          <w:shd w:val="clear" w:color="auto" w:fill="FFFFFF"/>
          <w:lang w:val="fr-RE"/>
        </w:rPr>
        <w:t>85 - …. - …. - …. - …. - …. - 25</w:t>
      </w:r>
    </w:p>
    <w:p w:rsidR="000B6D16" w:rsidRDefault="000B6D16" w:rsidP="003C45C0">
      <w:pPr>
        <w:rPr>
          <w:color w:val="FF0000"/>
          <w:sz w:val="32"/>
          <w:szCs w:val="32"/>
        </w:rPr>
      </w:pPr>
    </w:p>
    <w:p w:rsidR="003C45C0" w:rsidRPr="00F144DD" w:rsidRDefault="003C45C0" w:rsidP="003C45C0">
      <w:pPr>
        <w:rPr>
          <w:bCs/>
          <w:color w:val="FF0000"/>
          <w:sz w:val="28"/>
          <w:szCs w:val="28"/>
          <w:u w:val="single"/>
        </w:rPr>
      </w:pPr>
      <w:r w:rsidRPr="00F144DD">
        <w:rPr>
          <w:bCs/>
          <w:color w:val="FF0000"/>
          <w:sz w:val="28"/>
          <w:szCs w:val="28"/>
          <w:u w:val="single"/>
        </w:rPr>
        <w:t>Se repérer sur un calendrier.</w:t>
      </w:r>
    </w:p>
    <w:p w:rsidR="003C45C0" w:rsidRDefault="003C45C0" w:rsidP="003C45C0">
      <w:pPr>
        <w:rPr>
          <w:bCs/>
          <w:sz w:val="28"/>
          <w:szCs w:val="28"/>
          <w:u w:val="single"/>
        </w:rPr>
      </w:pPr>
    </w:p>
    <w:p w:rsidR="003C45C0" w:rsidRPr="00F144DD" w:rsidRDefault="003C45C0" w:rsidP="003C45C0">
      <w:pPr>
        <w:rPr>
          <w:bCs/>
          <w:color w:val="C00000"/>
          <w:sz w:val="28"/>
          <w:szCs w:val="28"/>
          <w:u w:val="single"/>
        </w:rPr>
      </w:pPr>
      <w:r w:rsidRPr="00F144DD">
        <w:rPr>
          <w:bCs/>
          <w:color w:val="C00000"/>
          <w:sz w:val="28"/>
          <w:szCs w:val="28"/>
          <w:u w:val="single"/>
        </w:rPr>
        <w:t>Activité 1</w:t>
      </w:r>
      <w:proofErr w:type="gramStart"/>
      <w:r w:rsidRPr="00F144DD">
        <w:rPr>
          <w:bCs/>
          <w:color w:val="C00000"/>
          <w:sz w:val="28"/>
          <w:szCs w:val="28"/>
          <w:u w:val="single"/>
        </w:rPr>
        <w:t> :La</w:t>
      </w:r>
      <w:proofErr w:type="gramEnd"/>
      <w:r w:rsidRPr="00F144DD">
        <w:rPr>
          <w:bCs/>
          <w:color w:val="C00000"/>
          <w:sz w:val="28"/>
          <w:szCs w:val="28"/>
          <w:u w:val="single"/>
        </w:rPr>
        <w:t xml:space="preserve"> leçon</w:t>
      </w:r>
    </w:p>
    <w:p w:rsidR="003C45C0" w:rsidRDefault="003C45C0" w:rsidP="003C45C0">
      <w:pPr>
        <w:rPr>
          <w:bCs/>
          <w:sz w:val="28"/>
          <w:szCs w:val="28"/>
          <w:u w:val="single"/>
        </w:rPr>
      </w:pPr>
    </w:p>
    <w:p w:rsidR="003C45C0" w:rsidRDefault="003C45C0" w:rsidP="003C45C0">
      <w:pPr>
        <w:rPr>
          <w:bCs/>
          <w:sz w:val="28"/>
          <w:szCs w:val="28"/>
          <w:u w:val="single"/>
        </w:rPr>
      </w:pPr>
      <w:r w:rsidRPr="007B4451">
        <w:rPr>
          <w:bCs/>
          <w:noProof/>
          <w:sz w:val="28"/>
          <w:szCs w:val="28"/>
        </w:rPr>
        <w:drawing>
          <wp:inline distT="0" distB="0" distL="0" distR="0" wp14:anchorId="370F3732" wp14:editId="5DC54CA2">
            <wp:extent cx="4292600" cy="3785932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84" cy="380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C0" w:rsidRDefault="003C45C0" w:rsidP="003C45C0">
      <w:pPr>
        <w:rPr>
          <w:bCs/>
          <w:sz w:val="28"/>
          <w:szCs w:val="28"/>
          <w:u w:val="single"/>
        </w:rPr>
      </w:pPr>
    </w:p>
    <w:p w:rsidR="003C45C0" w:rsidRDefault="003C45C0" w:rsidP="003C45C0">
      <w:pPr>
        <w:rPr>
          <w:bCs/>
          <w:sz w:val="28"/>
          <w:szCs w:val="28"/>
          <w:u w:val="single"/>
        </w:rPr>
      </w:pPr>
      <w:r w:rsidRPr="007B4451">
        <w:rPr>
          <w:bCs/>
          <w:noProof/>
          <w:sz w:val="28"/>
          <w:szCs w:val="28"/>
        </w:rPr>
        <w:drawing>
          <wp:inline distT="0" distB="0" distL="0" distR="0" wp14:anchorId="7519CA06" wp14:editId="79684CF3">
            <wp:extent cx="4902200" cy="282341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68" cy="28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C0" w:rsidRDefault="003C45C0" w:rsidP="003C45C0">
      <w:pPr>
        <w:rPr>
          <w:bCs/>
          <w:sz w:val="28"/>
          <w:szCs w:val="28"/>
          <w:u w:val="single"/>
        </w:rPr>
      </w:pPr>
    </w:p>
    <w:p w:rsidR="003C45C0" w:rsidRPr="00F144DD" w:rsidRDefault="003C45C0" w:rsidP="003C45C0">
      <w:pPr>
        <w:rPr>
          <w:bCs/>
          <w:color w:val="C00000"/>
          <w:sz w:val="28"/>
          <w:szCs w:val="28"/>
          <w:u w:val="single"/>
        </w:rPr>
      </w:pPr>
      <w:r w:rsidRPr="00F144DD">
        <w:rPr>
          <w:bCs/>
          <w:color w:val="C00000"/>
          <w:sz w:val="28"/>
          <w:szCs w:val="28"/>
          <w:u w:val="single"/>
        </w:rPr>
        <w:t>Activité 2</w:t>
      </w:r>
      <w:proofErr w:type="gramStart"/>
      <w:r w:rsidRPr="00F144DD">
        <w:rPr>
          <w:bCs/>
          <w:color w:val="C00000"/>
          <w:sz w:val="28"/>
          <w:szCs w:val="28"/>
          <w:u w:val="single"/>
        </w:rPr>
        <w:t> :exercices</w:t>
      </w:r>
      <w:proofErr w:type="gramEnd"/>
    </w:p>
    <w:p w:rsidR="003C45C0" w:rsidRDefault="003C45C0" w:rsidP="003C45C0">
      <w:pPr>
        <w:rPr>
          <w:bCs/>
          <w:sz w:val="28"/>
          <w:szCs w:val="28"/>
          <w:u w:val="single"/>
        </w:rPr>
      </w:pPr>
    </w:p>
    <w:p w:rsidR="003C45C0" w:rsidRPr="006D6E89" w:rsidRDefault="003C45C0" w:rsidP="003C45C0">
      <w:pPr>
        <w:rPr>
          <w:bCs/>
          <w:sz w:val="28"/>
          <w:szCs w:val="28"/>
        </w:rPr>
      </w:pPr>
      <w:r w:rsidRPr="006D6E89">
        <w:rPr>
          <w:bCs/>
          <w:sz w:val="28"/>
          <w:szCs w:val="28"/>
        </w:rPr>
        <w:t>Faire les</w:t>
      </w:r>
      <w:r>
        <w:rPr>
          <w:bCs/>
          <w:sz w:val="28"/>
          <w:szCs w:val="28"/>
        </w:rPr>
        <w:t xml:space="preserve"> exercices des pages</w:t>
      </w:r>
      <w:r w:rsidRPr="006D6E89">
        <w:rPr>
          <w:bCs/>
          <w:sz w:val="28"/>
          <w:szCs w:val="28"/>
        </w:rPr>
        <w:t xml:space="preserve"> 114 et 115 du livre de mathématiques.</w:t>
      </w:r>
    </w:p>
    <w:p w:rsidR="003C45C0" w:rsidRPr="007A6BCA" w:rsidRDefault="003C45C0" w:rsidP="003C45C0">
      <w:pPr>
        <w:pStyle w:val="western"/>
        <w:spacing w:before="0" w:beforeAutospacing="0" w:after="159" w:line="259" w:lineRule="auto"/>
        <w:ind w:left="720"/>
        <w:rPr>
          <w:b/>
          <w:bCs/>
          <w:color w:val="FF0000"/>
          <w:sz w:val="36"/>
          <w:szCs w:val="36"/>
          <w:lang w:val="fr-FR"/>
        </w:rPr>
      </w:pPr>
      <w:r w:rsidRPr="007A6BCA">
        <w:rPr>
          <w:b/>
          <w:bCs/>
          <w:color w:val="FF0000"/>
          <w:sz w:val="36"/>
          <w:szCs w:val="36"/>
          <w:lang w:val="fr-FR"/>
        </w:rPr>
        <w:t>ECRITURE</w:t>
      </w:r>
    </w:p>
    <w:p w:rsidR="003C45C0" w:rsidRDefault="003C45C0" w:rsidP="003C45C0">
      <w:pPr>
        <w:pStyle w:val="western"/>
        <w:numPr>
          <w:ilvl w:val="0"/>
          <w:numId w:val="5"/>
        </w:numPr>
        <w:spacing w:before="0" w:beforeAutospacing="0" w:after="159" w:line="259" w:lineRule="auto"/>
        <w:rPr>
          <w:lang w:val="fr-FR"/>
        </w:rPr>
      </w:pPr>
      <w:r>
        <w:rPr>
          <w:b/>
          <w:bCs/>
          <w:sz w:val="24"/>
          <w:szCs w:val="24"/>
        </w:rPr>
        <w:t>Ecriture</w:t>
      </w:r>
      <w:r>
        <w:rPr>
          <w:sz w:val="24"/>
          <w:szCs w:val="24"/>
        </w:rPr>
        <w:t> : (20 min)</w:t>
      </w:r>
    </w:p>
    <w:p w:rsidR="003C45C0" w:rsidRDefault="003C45C0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Je fais </w:t>
      </w:r>
      <w:r>
        <w:rPr>
          <w:color w:val="008000"/>
          <w:sz w:val="24"/>
          <w:szCs w:val="24"/>
          <w:lang w:val="fr-FR"/>
        </w:rPr>
        <w:t>ma page d’écriture</w:t>
      </w:r>
      <w:r>
        <w:rPr>
          <w:sz w:val="24"/>
          <w:szCs w:val="24"/>
          <w:lang w:val="fr-FR"/>
        </w:rPr>
        <w:t xml:space="preserve"> au stylo en prenant mon temps, en formant le mieux possible mes lettres et en apportant du soin dans mon travail.</w:t>
      </w:r>
    </w:p>
    <w:p w:rsidR="00623024" w:rsidRDefault="003317B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4C8C1CDE" wp14:editId="363C3BE1">
            <wp:extent cx="6937375" cy="84658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́criture1S6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45" t="9931"/>
                    <a:stretch/>
                  </pic:blipFill>
                  <pic:spPr bwMode="auto">
                    <a:xfrm>
                      <a:off x="0" y="0"/>
                      <a:ext cx="6937375" cy="846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4" w:rsidRDefault="00623024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623024" w:rsidRDefault="00623024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623024" w:rsidRDefault="00623024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623024" w:rsidRDefault="00623024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07507E">
      <w:pPr>
        <w:pStyle w:val="Standard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 w:cs="Calibri"/>
          <w:b/>
          <w:bCs/>
          <w:lang w:val="fr-RE"/>
        </w:rPr>
        <w:t>Production d’écrits :</w:t>
      </w:r>
      <w:r>
        <w:rPr>
          <w:rFonts w:ascii="Calibri" w:hAnsi="Calibri" w:cs="Calibri"/>
          <w:lang w:val="fr-RE"/>
        </w:rPr>
        <w:t xml:space="preserve"> (15 min) : </w:t>
      </w:r>
      <w:r>
        <w:rPr>
          <w:rFonts w:ascii="Calibri" w:hAnsi="Calibri" w:cs="Calibri"/>
          <w:b/>
          <w:bCs/>
          <w:lang w:val="fr-RE"/>
        </w:rPr>
        <w:t>L’exposé</w:t>
      </w: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07507E">
      <w:pPr>
        <w:pStyle w:val="Standard"/>
        <w:ind w:left="720"/>
        <w:rPr>
          <w:rFonts w:ascii="Calibri" w:hAnsi="Calibri" w:cs="Calibri"/>
          <w:lang w:val="fr-RE"/>
        </w:rPr>
      </w:pPr>
      <w:r>
        <w:rPr>
          <w:rFonts w:ascii="Calibri" w:hAnsi="Calibri" w:cs="Calibri"/>
          <w:lang w:val="fr-RE"/>
        </w:rPr>
        <w:t>- Le parent lit le texte suivant :</w:t>
      </w:r>
    </w:p>
    <w:p w:rsidR="0007507E" w:rsidRDefault="0007507E" w:rsidP="0007507E">
      <w:pPr>
        <w:pStyle w:val="Standard"/>
        <w:rPr>
          <w:rFonts w:ascii="Calibri" w:hAnsi="Calibri" w:cs="Calibri"/>
          <w:lang w:val="fr-RE"/>
        </w:rPr>
      </w:pPr>
      <w:r>
        <w:rPr>
          <w:rFonts w:ascii="Calibri" w:hAnsi="Calibri" w:cs="Calibri"/>
          <w:noProof/>
          <w:lang w:val="fr-RE"/>
        </w:rPr>
        <w:drawing>
          <wp:anchor distT="0" distB="0" distL="114300" distR="114300" simplePos="0" relativeHeight="251659264" behindDoc="0" locked="0" layoutInCell="1" allowOverlap="1" wp14:anchorId="7B31F30D" wp14:editId="46462F9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58000" cy="3665159"/>
            <wp:effectExtent l="0" t="0" r="0" b="0"/>
            <wp:wrapSquare wrapText="bothSides"/>
            <wp:docPr id="1" name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07E" w:rsidRDefault="0007507E" w:rsidP="0007507E">
      <w:pPr>
        <w:pStyle w:val="Standard"/>
        <w:rPr>
          <w:rFonts w:ascii="Calibri" w:hAnsi="Calibri" w:cs="Calibri"/>
          <w:lang w:val="fr-RE"/>
        </w:rPr>
      </w:pPr>
      <w:r>
        <w:rPr>
          <w:rFonts w:ascii="Calibri" w:hAnsi="Calibri" w:cs="Calibri"/>
          <w:lang w:val="fr-RE"/>
        </w:rPr>
        <w:tab/>
        <w:t>- Compréhension orale du texte lu par l’adulte : découvrir le thème, expliquer les mots de vocabulaire</w:t>
      </w:r>
    </w:p>
    <w:p w:rsidR="0007507E" w:rsidRDefault="0007507E" w:rsidP="0007507E">
      <w:pPr>
        <w:pStyle w:val="Standard"/>
        <w:ind w:left="720"/>
        <w:rPr>
          <w:rFonts w:ascii="Calibri" w:hAnsi="Calibri"/>
        </w:rPr>
      </w:pPr>
      <w:r>
        <w:rPr>
          <w:rFonts w:ascii="Calibri" w:hAnsi="Calibri" w:cs="Calibri"/>
          <w:lang w:val="fr-RE"/>
        </w:rPr>
        <w:t>- Montrer l’image (</w:t>
      </w:r>
      <w:r>
        <w:rPr>
          <w:rFonts w:ascii="Calibri" w:hAnsi="Calibri" w:cs="Calibri"/>
          <w:color w:val="008000"/>
          <w:lang w:val="fr-RE"/>
        </w:rPr>
        <w:t>fiche</w:t>
      </w:r>
      <w:proofErr w:type="gramStart"/>
      <w:r>
        <w:rPr>
          <w:rFonts w:ascii="Calibri" w:hAnsi="Calibri" w:cs="Calibri"/>
          <w:color w:val="008000"/>
          <w:lang w:val="fr-RE"/>
        </w:rPr>
        <w:t xml:space="preserve"> «Ecrire</w:t>
      </w:r>
      <w:proofErr w:type="gramEnd"/>
      <w:r>
        <w:rPr>
          <w:rFonts w:ascii="Calibri" w:hAnsi="Calibri" w:cs="Calibri"/>
          <w:color w:val="008000"/>
          <w:lang w:val="fr-RE"/>
        </w:rPr>
        <w:t xml:space="preserve"> avec Ludo» JOUR 4  </w:t>
      </w:r>
      <w:r>
        <w:rPr>
          <w:rFonts w:ascii="Calibri" w:hAnsi="Calibri" w:cs="Calibri"/>
          <w:lang w:val="fr-RE"/>
        </w:rPr>
        <w:t>) et échange orale : raconter ce que l’on voit en faisant une phrase correcte, décrire l’image puis imaginer ce qui a pu se passer avant et ce qui se passera ensuite.</w:t>
      </w:r>
    </w:p>
    <w:p w:rsidR="0007507E" w:rsidRDefault="0007507E" w:rsidP="0007507E">
      <w:pPr>
        <w:pStyle w:val="Standard"/>
        <w:ind w:left="720"/>
        <w:rPr>
          <w:rFonts w:ascii="Calibri" w:hAnsi="Calibri" w:cs="Calibri"/>
          <w:lang w:val="fr-RE"/>
        </w:rPr>
      </w:pPr>
      <w:r>
        <w:rPr>
          <w:rFonts w:ascii="Calibri" w:hAnsi="Calibri" w:cs="Calibri"/>
          <w:lang w:val="fr-RE"/>
        </w:rPr>
        <w:t>- Répondre aux questions (De qui parle-t-on ?</w:t>
      </w:r>
      <w:proofErr w:type="gramStart"/>
      <w:r>
        <w:rPr>
          <w:rFonts w:ascii="Calibri" w:hAnsi="Calibri" w:cs="Calibri"/>
          <w:lang w:val="fr-RE"/>
        </w:rPr>
        <w:t>),(</w:t>
      </w:r>
      <w:proofErr w:type="gramEnd"/>
      <w:r>
        <w:rPr>
          <w:rFonts w:ascii="Calibri" w:hAnsi="Calibri" w:cs="Calibri"/>
          <w:lang w:val="fr-RE"/>
        </w:rPr>
        <w:t>Où cela se passe-t-il ?),(Quand cela se passe-t-il ?), (De quoi parle-t-on ? Que se passe-t-il ?</w:t>
      </w:r>
      <w:proofErr w:type="gramStart"/>
      <w:r>
        <w:rPr>
          <w:rFonts w:ascii="Calibri" w:hAnsi="Calibri" w:cs="Calibri"/>
          <w:lang w:val="fr-RE"/>
        </w:rPr>
        <w:t>) .</w:t>
      </w:r>
      <w:proofErr w:type="gramEnd"/>
    </w:p>
    <w:p w:rsidR="0007507E" w:rsidRDefault="0007507E" w:rsidP="0007507E">
      <w:pPr>
        <w:pStyle w:val="Standard"/>
        <w:ind w:left="720"/>
        <w:rPr>
          <w:rFonts w:ascii="Calibri" w:hAnsi="Calibri" w:cs="Calibri"/>
          <w:lang w:val="fr-RE"/>
        </w:rPr>
      </w:pPr>
    </w:p>
    <w:p w:rsidR="0007507E" w:rsidRDefault="0007507E" w:rsidP="0007507E">
      <w:pPr>
        <w:pStyle w:val="Standard"/>
        <w:ind w:left="720"/>
        <w:rPr>
          <w:rFonts w:ascii="Calibri" w:hAnsi="Calibri" w:cs="Calibri"/>
          <w:lang w:val="fr-RE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07507E" w:rsidRDefault="0007507E" w:rsidP="003C45C0">
      <w:pPr>
        <w:pStyle w:val="western"/>
        <w:spacing w:before="0" w:beforeAutospacing="0" w:after="159" w:line="259" w:lineRule="auto"/>
        <w:rPr>
          <w:sz w:val="24"/>
          <w:szCs w:val="24"/>
          <w:lang w:val="fr-FR"/>
        </w:rPr>
      </w:pPr>
    </w:p>
    <w:p w:rsidR="003C45C0" w:rsidRDefault="003C45C0" w:rsidP="00F470A4">
      <w:pPr>
        <w:jc w:val="center"/>
        <w:rPr>
          <w:b/>
          <w:bCs/>
          <w:color w:val="FF0000"/>
          <w:sz w:val="40"/>
          <w:szCs w:val="40"/>
        </w:rPr>
      </w:pPr>
      <w:r w:rsidRPr="00882EEB">
        <w:rPr>
          <w:b/>
          <w:bCs/>
          <w:color w:val="FF0000"/>
          <w:sz w:val="40"/>
          <w:szCs w:val="40"/>
        </w:rPr>
        <w:t>JOUR 4</w:t>
      </w:r>
    </w:p>
    <w:p w:rsidR="00882EEB" w:rsidRPr="00882EEB" w:rsidRDefault="00882EEB" w:rsidP="003C45C0">
      <w:pPr>
        <w:rPr>
          <w:b/>
          <w:bCs/>
          <w:color w:val="FF0000"/>
          <w:sz w:val="36"/>
          <w:szCs w:val="36"/>
        </w:rPr>
      </w:pPr>
      <w:r w:rsidRPr="00882EEB">
        <w:rPr>
          <w:b/>
          <w:bCs/>
          <w:color w:val="FF0000"/>
          <w:sz w:val="36"/>
          <w:szCs w:val="36"/>
        </w:rPr>
        <w:t xml:space="preserve">LECTURE </w:t>
      </w:r>
    </w:p>
    <w:p w:rsidR="003C45C0" w:rsidRPr="00CF2FE0" w:rsidRDefault="003C45C0" w:rsidP="003C45C0">
      <w:pPr>
        <w:pStyle w:val="western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  <w:u w:val="single"/>
        </w:rPr>
        <w:t>LECTURE</w:t>
      </w:r>
      <w:r>
        <w:rPr>
          <w:b/>
          <w:bCs/>
          <w:sz w:val="28"/>
          <w:szCs w:val="28"/>
        </w:rPr>
        <w:t xml:space="preserve">  </w:t>
      </w:r>
      <w:r w:rsidRPr="00CF2FE0">
        <w:rPr>
          <w:b/>
          <w:bCs/>
          <w:sz w:val="28"/>
          <w:szCs w:val="28"/>
        </w:rPr>
        <w:t>Révisions</w:t>
      </w:r>
      <w:proofErr w:type="gramEnd"/>
    </w:p>
    <w:p w:rsidR="003C45C0" w:rsidRPr="00AC1BA8" w:rsidRDefault="003C45C0" w:rsidP="003C45C0">
      <w:pPr>
        <w:pStyle w:val="western"/>
        <w:rPr>
          <w:color w:val="FF0000"/>
          <w:sz w:val="24"/>
          <w:szCs w:val="24"/>
        </w:rPr>
      </w:pPr>
      <w:r w:rsidRPr="00AC1BA8">
        <w:rPr>
          <w:color w:val="FF0000"/>
          <w:sz w:val="24"/>
          <w:szCs w:val="24"/>
        </w:rPr>
        <w:t xml:space="preserve"> Activité 1 : Mémoriser les mots outils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ascii="Aldine721BT-Light" w:hAnsi="Aldine721BT-Light" w:cs="Aldine721BT-Light"/>
          <w:lang w:val="fr-RE"/>
        </w:rPr>
      </w:pPr>
      <w:r>
        <w:rPr>
          <w:rFonts w:ascii="Aldine721BT-Light" w:hAnsi="Aldine721BT-Light" w:cs="Aldine721BT-Light"/>
          <w:lang w:val="fr-RE"/>
        </w:rPr>
        <w:t>• Révisions des mots outils.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ascii="Aldine721BT-Light" w:hAnsi="Aldine721BT-Light" w:cs="Aldine721BT-Light"/>
          <w:lang w:val="fr-RE"/>
        </w:rPr>
      </w:pPr>
      <w:r>
        <w:rPr>
          <w:rFonts w:ascii="Aldine721BT-Light" w:hAnsi="Aldine721BT-Light" w:cs="Aldine721BT-Light"/>
          <w:lang w:val="fr-RE"/>
        </w:rPr>
        <w:t>Rappeler que ce sont des mots qui doivent être lus rapidement et qui servent à structurer les textes. Demander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ascii="Aldine721BT-Light" w:hAnsi="Aldine721BT-Light" w:cs="Aldine721BT-Light"/>
          <w:lang w:val="fr-RE"/>
        </w:rPr>
      </w:pPr>
      <w:r>
        <w:rPr>
          <w:rFonts w:ascii="Aldine721BT-Light" w:hAnsi="Aldine721BT-Light" w:cs="Aldine721BT-Light"/>
          <w:lang w:val="fr-RE"/>
        </w:rPr>
        <w:t xml:space="preserve">De chercher dans le manuel les mots outils des pages 102 à 113. Pour chacun d’eux, les faire épeler </w:t>
      </w:r>
      <w:r w:rsidRPr="000272E8">
        <w:rPr>
          <w:rFonts w:cstheme="minorHAnsi"/>
          <w:sz w:val="24"/>
          <w:szCs w:val="24"/>
          <w:lang w:val="fr-RE"/>
        </w:rPr>
        <w:t xml:space="preserve">et les </w:t>
      </w:r>
      <w:r>
        <w:rPr>
          <w:rFonts w:cstheme="minorHAnsi"/>
          <w:sz w:val="24"/>
          <w:szCs w:val="24"/>
          <w:lang w:val="fr-RE"/>
        </w:rPr>
        <w:t>écrire sur l’ardoise</w:t>
      </w:r>
      <w:r w:rsidRPr="000272E8">
        <w:rPr>
          <w:rFonts w:cstheme="minorHAnsi"/>
          <w:sz w:val="24"/>
          <w:szCs w:val="24"/>
          <w:lang w:val="fr-RE"/>
        </w:rPr>
        <w:t xml:space="preserve">. </w:t>
      </w:r>
      <w:r>
        <w:rPr>
          <w:rFonts w:cstheme="minorHAnsi"/>
          <w:sz w:val="24"/>
          <w:szCs w:val="24"/>
          <w:lang w:val="fr-RE"/>
        </w:rPr>
        <w:t>P</w:t>
      </w:r>
      <w:r w:rsidRPr="000272E8">
        <w:rPr>
          <w:rFonts w:cstheme="minorHAnsi"/>
          <w:sz w:val="24"/>
          <w:szCs w:val="24"/>
          <w:lang w:val="fr-RE"/>
        </w:rPr>
        <w:t>roposer une phrase pour chacun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0272E8">
        <w:rPr>
          <w:rFonts w:cstheme="minorHAnsi"/>
          <w:sz w:val="24"/>
          <w:szCs w:val="24"/>
          <w:lang w:val="fr-RE"/>
        </w:rPr>
        <w:t>d’eux</w:t>
      </w:r>
      <w:r>
        <w:rPr>
          <w:rFonts w:cstheme="minorHAnsi"/>
          <w:sz w:val="24"/>
          <w:szCs w:val="24"/>
          <w:lang w:val="fr-RE"/>
        </w:rPr>
        <w:t xml:space="preserve"> </w:t>
      </w:r>
      <w:proofErr w:type="gramStart"/>
      <w:r>
        <w:rPr>
          <w:rFonts w:cstheme="minorHAnsi"/>
          <w:sz w:val="24"/>
          <w:szCs w:val="24"/>
          <w:lang w:val="fr-RE"/>
        </w:rPr>
        <w:t>( à</w:t>
      </w:r>
      <w:proofErr w:type="gramEnd"/>
      <w:r>
        <w:rPr>
          <w:rFonts w:cstheme="minorHAnsi"/>
          <w:sz w:val="24"/>
          <w:szCs w:val="24"/>
          <w:lang w:val="fr-RE"/>
        </w:rPr>
        <w:t xml:space="preserve"> l’oral )</w:t>
      </w:r>
      <w:r w:rsidRPr="000272E8">
        <w:rPr>
          <w:rFonts w:cstheme="minorHAnsi"/>
          <w:sz w:val="24"/>
          <w:szCs w:val="24"/>
          <w:lang w:val="fr-RE"/>
        </w:rPr>
        <w:t>.</w:t>
      </w:r>
    </w:p>
    <w:p w:rsidR="003C45C0" w:rsidRPr="000272E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272E8">
        <w:rPr>
          <w:rFonts w:cstheme="minorHAnsi"/>
          <w:sz w:val="24"/>
          <w:szCs w:val="24"/>
          <w:lang w:val="fr-RE"/>
        </w:rPr>
        <w:t xml:space="preserve">• </w:t>
      </w:r>
      <w:r>
        <w:rPr>
          <w:rFonts w:cstheme="minorHAnsi"/>
          <w:sz w:val="24"/>
          <w:szCs w:val="24"/>
          <w:lang w:val="fr-RE"/>
        </w:rPr>
        <w:t>Lire ces mots de plus en plus rapidement.</w:t>
      </w:r>
    </w:p>
    <w:p w:rsidR="003C45C0" w:rsidRPr="000272E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0272E8">
        <w:rPr>
          <w:rFonts w:cstheme="minorHAnsi"/>
          <w:sz w:val="24"/>
          <w:szCs w:val="24"/>
          <w:lang w:val="fr-RE"/>
        </w:rPr>
        <w:t>Prendre le cahier d’exercices 2 page 25.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0272E8">
        <w:rPr>
          <w:rFonts w:cstheme="minorHAnsi"/>
          <w:b/>
          <w:bCs/>
          <w:sz w:val="24"/>
          <w:szCs w:val="24"/>
          <w:lang w:val="fr-RE"/>
        </w:rPr>
        <w:t xml:space="preserve">• Exercice 6. </w:t>
      </w:r>
      <w:r w:rsidRPr="000272E8">
        <w:rPr>
          <w:rFonts w:cstheme="minorHAnsi"/>
          <w:sz w:val="24"/>
          <w:szCs w:val="24"/>
          <w:lang w:val="fr-RE"/>
        </w:rPr>
        <w:t xml:space="preserve">Dictée de mots outils : </w:t>
      </w:r>
      <w:r w:rsidRPr="000272E8">
        <w:rPr>
          <w:rFonts w:cstheme="minorHAnsi"/>
          <w:i/>
          <w:iCs/>
          <w:sz w:val="24"/>
          <w:szCs w:val="24"/>
          <w:lang w:val="fr-RE"/>
        </w:rPr>
        <w:t>soudain, mieux,</w:t>
      </w:r>
      <w:r>
        <w:rPr>
          <w:rFonts w:cstheme="minorHAnsi"/>
          <w:i/>
          <w:iCs/>
          <w:sz w:val="24"/>
          <w:szCs w:val="24"/>
          <w:lang w:val="fr-RE"/>
        </w:rPr>
        <w:t xml:space="preserve"> </w:t>
      </w:r>
      <w:r w:rsidRPr="000272E8">
        <w:rPr>
          <w:rFonts w:cstheme="minorHAnsi"/>
          <w:i/>
          <w:iCs/>
          <w:sz w:val="24"/>
          <w:szCs w:val="24"/>
          <w:lang w:val="fr-RE"/>
        </w:rPr>
        <w:t>cette, après.</w:t>
      </w:r>
    </w:p>
    <w:p w:rsidR="003C45C0" w:rsidRDefault="003C45C0" w:rsidP="003C45C0">
      <w:pPr>
        <w:pStyle w:val="western"/>
        <w:spacing w:before="0" w:beforeAutospacing="0" w:after="159" w:line="259" w:lineRule="auto"/>
        <w:rPr>
          <w:sz w:val="24"/>
          <w:szCs w:val="24"/>
          <w:u w:val="single"/>
        </w:rPr>
      </w:pPr>
    </w:p>
    <w:p w:rsidR="003C45C0" w:rsidRDefault="003C45C0" w:rsidP="003C45C0">
      <w:pPr>
        <w:pStyle w:val="western"/>
        <w:spacing w:before="0" w:beforeAutospacing="0" w:after="159" w:line="259" w:lineRule="auto"/>
        <w:rPr>
          <w:color w:val="FF0000"/>
          <w:sz w:val="24"/>
          <w:szCs w:val="24"/>
        </w:rPr>
      </w:pPr>
      <w:r w:rsidRPr="00AC1BA8">
        <w:rPr>
          <w:color w:val="FF0000"/>
          <w:sz w:val="24"/>
          <w:szCs w:val="24"/>
        </w:rPr>
        <w:t xml:space="preserve">Activité </w:t>
      </w:r>
      <w:r>
        <w:rPr>
          <w:color w:val="FF0000"/>
          <w:sz w:val="24"/>
          <w:szCs w:val="24"/>
        </w:rPr>
        <w:t>2</w:t>
      </w:r>
      <w:r w:rsidRPr="00AC1BA8">
        <w:rPr>
          <w:color w:val="FF0000"/>
          <w:sz w:val="24"/>
          <w:szCs w:val="24"/>
        </w:rPr>
        <w:t> :</w:t>
      </w:r>
      <w:r>
        <w:rPr>
          <w:color w:val="FF0000"/>
          <w:sz w:val="24"/>
          <w:szCs w:val="24"/>
        </w:rPr>
        <w:t xml:space="preserve"> revoir la notion de négation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 xml:space="preserve">• Écrire deux phrases </w:t>
      </w:r>
      <w:r>
        <w:rPr>
          <w:rFonts w:cstheme="minorHAnsi"/>
          <w:sz w:val="24"/>
          <w:szCs w:val="24"/>
          <w:lang w:val="fr-RE"/>
        </w:rPr>
        <w:t>sur l’ardoise</w:t>
      </w:r>
      <w:r w:rsidRPr="00AC1BA8">
        <w:rPr>
          <w:rFonts w:cstheme="minorHAnsi"/>
          <w:sz w:val="24"/>
          <w:szCs w:val="24"/>
          <w:lang w:val="fr-RE"/>
        </w:rPr>
        <w:t xml:space="preserve"> : </w:t>
      </w:r>
      <w:r w:rsidRPr="00AC1BA8">
        <w:rPr>
          <w:rFonts w:cstheme="minorHAnsi"/>
          <w:i/>
          <w:iCs/>
          <w:color w:val="0070C0"/>
          <w:sz w:val="24"/>
          <w:szCs w:val="24"/>
          <w:lang w:val="fr-RE"/>
        </w:rPr>
        <w:t xml:space="preserve">Le quartier fait la fête. – Le quartier ne fait pas la fête. </w:t>
      </w:r>
      <w:r w:rsidRPr="00AC1BA8">
        <w:rPr>
          <w:rFonts w:cstheme="minorHAnsi"/>
          <w:sz w:val="24"/>
          <w:szCs w:val="24"/>
          <w:lang w:val="fr-RE"/>
        </w:rPr>
        <w:t>Demander d’entourer ce qui a changé entre les deux phrases. Faire</w:t>
      </w:r>
      <w:r>
        <w:rPr>
          <w:rFonts w:cstheme="minorHAnsi"/>
          <w:i/>
          <w:iCs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 xml:space="preserve">rappeler le rôle du </w:t>
      </w:r>
      <w:r w:rsidRPr="00AC1BA8">
        <w:rPr>
          <w:rFonts w:cstheme="minorHAnsi"/>
          <w:i/>
          <w:iCs/>
          <w:sz w:val="24"/>
          <w:szCs w:val="24"/>
          <w:lang w:val="fr-RE"/>
        </w:rPr>
        <w:t xml:space="preserve">ne… pas </w:t>
      </w:r>
      <w:r w:rsidRPr="00AC1BA8">
        <w:rPr>
          <w:rFonts w:cstheme="minorHAnsi"/>
          <w:sz w:val="24"/>
          <w:szCs w:val="24"/>
          <w:lang w:val="fr-RE"/>
        </w:rPr>
        <w:t>: c’est une négation qui permet</w:t>
      </w:r>
      <w:r>
        <w:rPr>
          <w:rFonts w:cstheme="minorHAnsi"/>
          <w:i/>
          <w:iCs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>de dire le contraire.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• À l’oral, proposer des phrases, l</w:t>
      </w:r>
      <w:r>
        <w:rPr>
          <w:rFonts w:cstheme="minorHAnsi"/>
          <w:sz w:val="24"/>
          <w:szCs w:val="24"/>
          <w:lang w:val="fr-RE"/>
        </w:rPr>
        <w:t>’élève</w:t>
      </w:r>
      <w:r w:rsidRPr="00AC1BA8">
        <w:rPr>
          <w:rFonts w:cstheme="minorHAnsi"/>
          <w:sz w:val="24"/>
          <w:szCs w:val="24"/>
          <w:lang w:val="fr-RE"/>
        </w:rPr>
        <w:t xml:space="preserve"> di</w:t>
      </w:r>
      <w:r>
        <w:rPr>
          <w:rFonts w:cstheme="minorHAnsi"/>
          <w:sz w:val="24"/>
          <w:szCs w:val="24"/>
          <w:lang w:val="fr-RE"/>
        </w:rPr>
        <w:t>t</w:t>
      </w:r>
      <w:r w:rsidRPr="00AC1BA8">
        <w:rPr>
          <w:rFonts w:cstheme="minorHAnsi"/>
          <w:sz w:val="24"/>
          <w:szCs w:val="24"/>
          <w:lang w:val="fr-RE"/>
        </w:rPr>
        <w:t xml:space="preserve"> le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 xml:space="preserve">contraire : </w:t>
      </w:r>
      <w:r w:rsidRPr="00AC1BA8">
        <w:rPr>
          <w:rFonts w:cstheme="minorHAnsi"/>
          <w:i/>
          <w:iCs/>
          <w:sz w:val="24"/>
          <w:szCs w:val="24"/>
          <w:lang w:val="fr-RE"/>
        </w:rPr>
        <w:t>Kim est le guide des enfants. – Hugo a visité New</w:t>
      </w:r>
      <w:r>
        <w:rPr>
          <w:rFonts w:cstheme="minorHAnsi"/>
          <w:sz w:val="24"/>
          <w:szCs w:val="24"/>
          <w:lang w:val="fr-RE"/>
        </w:rPr>
        <w:t>-</w:t>
      </w:r>
      <w:r w:rsidRPr="00AC1BA8">
        <w:rPr>
          <w:rFonts w:cstheme="minorHAnsi"/>
          <w:i/>
          <w:iCs/>
          <w:sz w:val="24"/>
          <w:szCs w:val="24"/>
          <w:lang w:val="fr-RE"/>
        </w:rPr>
        <w:t xml:space="preserve">York. – </w:t>
      </w:r>
      <w:proofErr w:type="spellStart"/>
      <w:r w:rsidRPr="00AC1BA8">
        <w:rPr>
          <w:rFonts w:cstheme="minorHAnsi"/>
          <w:i/>
          <w:iCs/>
          <w:sz w:val="24"/>
          <w:szCs w:val="24"/>
          <w:lang w:val="fr-RE"/>
        </w:rPr>
        <w:t>Taoki</w:t>
      </w:r>
      <w:proofErr w:type="spellEnd"/>
      <w:r w:rsidRPr="00AC1BA8">
        <w:rPr>
          <w:rFonts w:cstheme="minorHAnsi"/>
          <w:i/>
          <w:iCs/>
          <w:sz w:val="24"/>
          <w:szCs w:val="24"/>
          <w:lang w:val="fr-RE"/>
        </w:rPr>
        <w:t xml:space="preserve"> se prend pour un super-héros. – Jack accueille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i/>
          <w:iCs/>
          <w:sz w:val="24"/>
          <w:szCs w:val="24"/>
          <w:lang w:val="fr-RE"/>
        </w:rPr>
        <w:t>les enfants dans son ranch.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Faire prendre le cahier d’exercices page 25.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b/>
          <w:bCs/>
          <w:sz w:val="24"/>
          <w:szCs w:val="24"/>
          <w:lang w:val="fr-RE"/>
        </w:rPr>
        <w:t xml:space="preserve">• Exercice 7. </w:t>
      </w:r>
      <w:r w:rsidRPr="00AC1BA8">
        <w:rPr>
          <w:rFonts w:cstheme="minorHAnsi"/>
          <w:sz w:val="24"/>
          <w:szCs w:val="24"/>
          <w:lang w:val="fr-RE"/>
        </w:rPr>
        <w:t>Lire ou faire lire la consigne : il faut transformer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>la phrase en ajoutant une négation pour dire le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>contraire. Faire lire les deux phrases. Laisser l</w:t>
      </w:r>
      <w:r>
        <w:rPr>
          <w:rFonts w:cstheme="minorHAnsi"/>
          <w:sz w:val="24"/>
          <w:szCs w:val="24"/>
          <w:lang w:val="fr-RE"/>
        </w:rPr>
        <w:t>’</w:t>
      </w:r>
      <w:r w:rsidRPr="00AC1BA8">
        <w:rPr>
          <w:rFonts w:cstheme="minorHAnsi"/>
          <w:sz w:val="24"/>
          <w:szCs w:val="24"/>
          <w:lang w:val="fr-RE"/>
        </w:rPr>
        <w:t>élève travailler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>en autonomie.</w:t>
      </w:r>
    </w:p>
    <w:p w:rsidR="003C45C0" w:rsidRDefault="003C45C0" w:rsidP="003C45C0">
      <w:pPr>
        <w:pStyle w:val="western"/>
        <w:spacing w:before="0" w:beforeAutospacing="0" w:after="159" w:line="259" w:lineRule="auto"/>
        <w:rPr>
          <w:sz w:val="24"/>
          <w:szCs w:val="24"/>
          <w:u w:val="single"/>
        </w:rPr>
      </w:pPr>
    </w:p>
    <w:p w:rsidR="003C45C0" w:rsidRDefault="003C45C0" w:rsidP="003C45C0">
      <w:pPr>
        <w:pStyle w:val="western"/>
        <w:spacing w:before="0" w:beforeAutospacing="0" w:after="159" w:line="259" w:lineRule="auto"/>
        <w:rPr>
          <w:color w:val="FF0000"/>
          <w:sz w:val="24"/>
          <w:szCs w:val="24"/>
        </w:rPr>
      </w:pPr>
      <w:r w:rsidRPr="00AC1BA8">
        <w:rPr>
          <w:color w:val="FF0000"/>
          <w:sz w:val="24"/>
          <w:szCs w:val="24"/>
        </w:rPr>
        <w:t xml:space="preserve">Activité </w:t>
      </w:r>
      <w:r>
        <w:rPr>
          <w:color w:val="FF0000"/>
          <w:sz w:val="24"/>
          <w:szCs w:val="24"/>
        </w:rPr>
        <w:t>3 : Lire et manifester sa compréhension d’un texte</w:t>
      </w:r>
    </w:p>
    <w:p w:rsidR="003C45C0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b/>
          <w:bCs/>
          <w:sz w:val="24"/>
          <w:szCs w:val="24"/>
          <w:lang w:val="fr-RE"/>
        </w:rPr>
        <w:t xml:space="preserve">• « Lis l’histoire de </w:t>
      </w:r>
      <w:proofErr w:type="spellStart"/>
      <w:r w:rsidRPr="00AC1BA8">
        <w:rPr>
          <w:rFonts w:cstheme="minorHAnsi"/>
          <w:b/>
          <w:bCs/>
          <w:sz w:val="24"/>
          <w:szCs w:val="24"/>
          <w:lang w:val="fr-RE"/>
        </w:rPr>
        <w:t>Taoki</w:t>
      </w:r>
      <w:proofErr w:type="spellEnd"/>
      <w:r w:rsidRPr="00AC1BA8">
        <w:rPr>
          <w:rFonts w:cstheme="minorHAnsi"/>
          <w:b/>
          <w:bCs/>
          <w:sz w:val="24"/>
          <w:szCs w:val="24"/>
          <w:lang w:val="fr-RE"/>
        </w:rPr>
        <w:t xml:space="preserve">. » </w:t>
      </w:r>
      <w:r>
        <w:rPr>
          <w:rFonts w:cstheme="minorHAnsi"/>
          <w:sz w:val="24"/>
          <w:szCs w:val="24"/>
          <w:lang w:val="fr-RE"/>
        </w:rPr>
        <w:t>page 115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 xml:space="preserve"> </w:t>
      </w:r>
      <w:r>
        <w:rPr>
          <w:rFonts w:cstheme="minorHAnsi"/>
          <w:sz w:val="24"/>
          <w:szCs w:val="24"/>
          <w:lang w:val="fr-RE"/>
        </w:rPr>
        <w:t>Lecture silencieuse</w:t>
      </w:r>
      <w:r w:rsidRPr="00AC1BA8">
        <w:rPr>
          <w:rFonts w:cstheme="minorHAnsi"/>
          <w:sz w:val="24"/>
          <w:szCs w:val="24"/>
          <w:lang w:val="fr-RE"/>
        </w:rPr>
        <w:t>, puis faire lire les phrases à voix haute.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Faire des jeux de lecture sur le texte :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– cacher des mots : les élèves les écrivent sur l’ardoise ;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– reconstituer une phrase ;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– lire une phrase en commettant des erreurs.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Faire rappeler les marques de ponctuation et leur utilité.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Faire compter le nombre de phrases.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sz w:val="24"/>
          <w:szCs w:val="24"/>
          <w:lang w:val="fr-RE"/>
        </w:rPr>
        <w:t>Faire prendre le cahier d’exercices 2 page 25.</w:t>
      </w:r>
    </w:p>
    <w:p w:rsidR="003C45C0" w:rsidRPr="00AC1BA8" w:rsidRDefault="003C45C0" w:rsidP="003C45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RE"/>
        </w:rPr>
      </w:pPr>
      <w:r w:rsidRPr="00AC1BA8">
        <w:rPr>
          <w:rFonts w:cstheme="minorHAnsi"/>
          <w:b/>
          <w:bCs/>
          <w:sz w:val="24"/>
          <w:szCs w:val="24"/>
          <w:lang w:val="fr-RE"/>
        </w:rPr>
        <w:t xml:space="preserve">• Exercice 8. </w:t>
      </w:r>
      <w:r w:rsidRPr="00AC1BA8">
        <w:rPr>
          <w:rFonts w:cstheme="minorHAnsi"/>
          <w:sz w:val="24"/>
          <w:szCs w:val="24"/>
          <w:lang w:val="fr-RE"/>
        </w:rPr>
        <w:t>Lire ou faire lire la consigne : il faut entourer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>les dessins en rouge ou en bleu selon le thème des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>histoires auxquelles ils se rapportent. Faire l’inventaire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 xml:space="preserve">des </w:t>
      </w:r>
      <w:proofErr w:type="gramStart"/>
      <w:r w:rsidRPr="00AC1BA8">
        <w:rPr>
          <w:rFonts w:cstheme="minorHAnsi"/>
          <w:sz w:val="24"/>
          <w:szCs w:val="24"/>
          <w:lang w:val="fr-RE"/>
        </w:rPr>
        <w:t>dessins  :</w:t>
      </w:r>
      <w:proofErr w:type="gramEnd"/>
      <w:r w:rsidRPr="00AC1BA8"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i/>
          <w:iCs/>
          <w:sz w:val="24"/>
          <w:szCs w:val="24"/>
          <w:lang w:val="fr-RE"/>
        </w:rPr>
        <w:t>chapeau, cheval, masque,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i/>
          <w:iCs/>
          <w:sz w:val="24"/>
          <w:szCs w:val="24"/>
          <w:lang w:val="fr-RE"/>
        </w:rPr>
        <w:t>lampion, statue, dragon</w:t>
      </w:r>
      <w:r w:rsidRPr="00AC1BA8">
        <w:rPr>
          <w:rFonts w:cstheme="minorHAnsi"/>
          <w:sz w:val="24"/>
          <w:szCs w:val="24"/>
          <w:lang w:val="fr-RE"/>
        </w:rPr>
        <w:t>. Laisser l</w:t>
      </w:r>
      <w:r>
        <w:rPr>
          <w:rFonts w:cstheme="minorHAnsi"/>
          <w:sz w:val="24"/>
          <w:szCs w:val="24"/>
          <w:lang w:val="fr-RE"/>
        </w:rPr>
        <w:t>’</w:t>
      </w:r>
      <w:r w:rsidRPr="00AC1BA8">
        <w:rPr>
          <w:rFonts w:cstheme="minorHAnsi"/>
          <w:sz w:val="24"/>
          <w:szCs w:val="24"/>
          <w:lang w:val="fr-RE"/>
        </w:rPr>
        <w:t>élève travailler en</w:t>
      </w:r>
      <w:r>
        <w:rPr>
          <w:rFonts w:cstheme="minorHAnsi"/>
          <w:sz w:val="24"/>
          <w:szCs w:val="24"/>
          <w:lang w:val="fr-RE"/>
        </w:rPr>
        <w:t xml:space="preserve"> </w:t>
      </w:r>
      <w:r w:rsidRPr="00AC1BA8">
        <w:rPr>
          <w:rFonts w:cstheme="minorHAnsi"/>
          <w:sz w:val="24"/>
          <w:szCs w:val="24"/>
          <w:lang w:val="fr-RE"/>
        </w:rPr>
        <w:t>autonomie.</w:t>
      </w:r>
    </w:p>
    <w:p w:rsidR="003C45C0" w:rsidRPr="00931B21" w:rsidRDefault="003C45C0" w:rsidP="003C45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fr-RE" w:eastAsia="fr-RE"/>
        </w:rPr>
      </w:pPr>
    </w:p>
    <w:p w:rsidR="003C45C0" w:rsidRDefault="003C45C0" w:rsidP="003C45C0"/>
    <w:p w:rsidR="003C45C0" w:rsidRDefault="003C45C0" w:rsidP="003C45C0">
      <w:pPr>
        <w:rPr>
          <w:b/>
          <w:bCs/>
          <w:color w:val="C00000"/>
          <w:sz w:val="36"/>
          <w:szCs w:val="36"/>
          <w:u w:val="single"/>
        </w:rPr>
      </w:pPr>
    </w:p>
    <w:p w:rsidR="00957752" w:rsidRDefault="00957752" w:rsidP="003C45C0">
      <w:pPr>
        <w:rPr>
          <w:b/>
          <w:bCs/>
          <w:color w:val="C00000"/>
          <w:sz w:val="36"/>
          <w:szCs w:val="36"/>
          <w:u w:val="single"/>
        </w:rPr>
      </w:pPr>
    </w:p>
    <w:p w:rsidR="003C45C0" w:rsidRDefault="003C45C0" w:rsidP="003C45C0">
      <w:pPr>
        <w:rPr>
          <w:b/>
          <w:bCs/>
          <w:color w:val="C00000"/>
          <w:sz w:val="36"/>
          <w:szCs w:val="36"/>
          <w:u w:val="single"/>
        </w:rPr>
      </w:pPr>
      <w:r>
        <w:rPr>
          <w:b/>
          <w:bCs/>
          <w:color w:val="C00000"/>
          <w:sz w:val="36"/>
          <w:szCs w:val="36"/>
          <w:u w:val="single"/>
        </w:rPr>
        <w:t>MATHEMATIQUES</w:t>
      </w:r>
    </w:p>
    <w:p w:rsidR="000B6D16" w:rsidRDefault="000B6D16" w:rsidP="000B6D16">
      <w:pPr>
        <w:pStyle w:val="Textbody"/>
      </w:pPr>
      <w:r>
        <w:rPr>
          <w:rFonts w:ascii="Calibri" w:eastAsia="Calibri" w:hAnsi="Calibri" w:cs="Calibri"/>
          <w:lang w:val="fr-RE"/>
        </w:rPr>
        <w:t xml:space="preserve">•   </w:t>
      </w:r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Calcul mental (15</w:t>
      </w:r>
      <w:proofErr w:type="gramStart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min )</w:t>
      </w:r>
      <w:proofErr w:type="gramEnd"/>
      <w:r>
        <w:rPr>
          <w:rFonts w:ascii="Calibri" w:eastAsia="Calibri" w:hAnsi="Calibri" w:cs="Calibri"/>
          <w:u w:val="single"/>
          <w:shd w:val="clear" w:color="auto" w:fill="FFFFFF"/>
          <w:lang w:val="fr-RE"/>
        </w:rPr>
        <w:t>:</w:t>
      </w:r>
      <w:r>
        <w:rPr>
          <w:rFonts w:ascii="Calibri" w:eastAsia="Calibri" w:hAnsi="Calibri" w:cs="Calibri"/>
          <w:shd w:val="clear" w:color="auto" w:fill="FFFFFF"/>
          <w:lang w:val="fr-RE"/>
        </w:rPr>
        <w:t xml:space="preserve"> Ajouter des dizaines entières à un nombre de deux chiffres.</w:t>
      </w:r>
    </w:p>
    <w:p w:rsidR="000B6D16" w:rsidRDefault="000B6D16" w:rsidP="000B6D16">
      <w:pPr>
        <w:pStyle w:val="Textbody"/>
      </w:pPr>
      <w:r>
        <w:rPr>
          <w:rFonts w:ascii="Calibri" w:eastAsia="Calibri" w:hAnsi="Calibri" w:cs="Calibri"/>
          <w:shd w:val="clear" w:color="auto" w:fill="FFFFFF"/>
          <w:lang w:val="fr-RE"/>
        </w:rPr>
        <w:t xml:space="preserve">- Activité sur le logiciel CALCULATICE (sur téléphone, tablette ou </w:t>
      </w:r>
      <w:proofErr w:type="gramStart"/>
      <w:r>
        <w:rPr>
          <w:rFonts w:ascii="Calibri" w:eastAsia="Calibri" w:hAnsi="Calibri" w:cs="Calibri"/>
          <w:shd w:val="clear" w:color="auto" w:fill="FFFFFF"/>
          <w:lang w:val="fr-RE"/>
        </w:rPr>
        <w:t>ordinateur )</w:t>
      </w:r>
      <w:proofErr w:type="gramEnd"/>
      <w:r>
        <w:rPr>
          <w:rFonts w:ascii="Calibri" w:eastAsia="Calibri" w:hAnsi="Calibri" w:cs="Calibri"/>
          <w:shd w:val="clear" w:color="auto" w:fill="FFFFFF"/>
          <w:lang w:val="fr-RE"/>
        </w:rPr>
        <w:t xml:space="preserve"> : faire l’activité sur </w:t>
      </w:r>
      <w:r>
        <w:rPr>
          <w:rFonts w:ascii="Calibri" w:eastAsia="Calibri" w:hAnsi="Calibri" w:cs="Calibri"/>
          <w:b/>
          <w:bCs/>
          <w:shd w:val="clear" w:color="auto" w:fill="FFFFFF"/>
          <w:lang w:val="fr-RE"/>
        </w:rPr>
        <w:t xml:space="preserve">Ajouter des dizaines </w:t>
      </w:r>
      <w:r>
        <w:rPr>
          <w:rFonts w:ascii="Calibri" w:eastAsia="Calibri" w:hAnsi="Calibri" w:cs="Calibri"/>
          <w:shd w:val="clear" w:color="auto" w:fill="FFFFFF"/>
          <w:lang w:val="fr-RE"/>
        </w:rPr>
        <w:t xml:space="preserve"> (Calcul différé 1 / Calcul différé 2).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</w:pPr>
      <w:r>
        <w:rPr>
          <w:rFonts w:ascii="Calibri" w:eastAsia="Calibri" w:hAnsi="Calibri" w:cs="Calibri"/>
          <w:lang w:val="fr-RE"/>
        </w:rPr>
        <w:t xml:space="preserve">Pour ceux qui n’ont pas d’ordinateur ou de tablette. Ce n’est pas grave, vous pouvez le faire sur votre </w:t>
      </w:r>
      <w:r>
        <w:rPr>
          <w:rFonts w:ascii="Calibri" w:eastAsia="Calibri" w:hAnsi="Calibri" w:cs="Calibri"/>
          <w:color w:val="FF420E"/>
          <w:lang w:val="fr-RE"/>
        </w:rPr>
        <w:t>cahier</w:t>
      </w:r>
      <w:r>
        <w:rPr>
          <w:rFonts w:ascii="Calibri" w:eastAsia="Calibri" w:hAnsi="Calibri" w:cs="Calibri"/>
          <w:lang w:val="fr-RE"/>
        </w:rPr>
        <w:t>.</w:t>
      </w:r>
      <w:r>
        <w:rPr>
          <w:rFonts w:cs="Calibri"/>
          <w:lang w:val="fr-RE"/>
        </w:rPr>
        <w:t xml:space="preserve">  L’élève écrit la date du jour puis fait l’exercice suivant.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Copie et calcule :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38 + 10 =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76 + 10 =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10 + 62 =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10 + 54 =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61 + 20 =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25 + 40 =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>59 + 30 =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36 + 40 =</w:t>
      </w:r>
    </w:p>
    <w:p w:rsidR="000B6D16" w:rsidRDefault="000B6D16" w:rsidP="000B6D16">
      <w:pPr>
        <w:pStyle w:val="Textbody"/>
        <w:pBdr>
          <w:top w:val="single" w:sz="2" w:space="6" w:color="000000"/>
          <w:left w:val="single" w:sz="2" w:space="6" w:color="000000"/>
          <w:bottom w:val="single" w:sz="2" w:space="6" w:color="000000"/>
          <w:right w:val="single" w:sz="2" w:space="6" w:color="000000"/>
        </w:pBdr>
        <w:spacing w:after="0" w:line="240" w:lineRule="auto"/>
        <w:rPr>
          <w:rFonts w:ascii="Calibri" w:eastAsia="Calibri" w:hAnsi="Calibri" w:cs="Calibri"/>
          <w:shd w:val="clear" w:color="auto" w:fill="FFFFFF"/>
          <w:lang w:val="fr-RE"/>
        </w:rPr>
      </w:pPr>
      <w:r>
        <w:rPr>
          <w:rFonts w:ascii="Calibri" w:eastAsia="Calibri" w:hAnsi="Calibri" w:cs="Calibri"/>
          <w:shd w:val="clear" w:color="auto" w:fill="FFFFFF"/>
          <w:lang w:val="fr-RE"/>
        </w:rPr>
        <w:t xml:space="preserve">43 + 20 =   </w:t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</w:r>
      <w:r>
        <w:rPr>
          <w:rFonts w:ascii="Calibri" w:eastAsia="Calibri" w:hAnsi="Calibri" w:cs="Calibri"/>
          <w:shd w:val="clear" w:color="auto" w:fill="FFFFFF"/>
          <w:lang w:val="fr-RE"/>
        </w:rPr>
        <w:tab/>
        <w:t>47 + 30 =</w:t>
      </w:r>
    </w:p>
    <w:p w:rsidR="000B6D16" w:rsidRDefault="000B6D16" w:rsidP="003C45C0">
      <w:pPr>
        <w:rPr>
          <w:b/>
          <w:bCs/>
          <w:color w:val="C00000"/>
          <w:sz w:val="36"/>
          <w:szCs w:val="36"/>
          <w:u w:val="single"/>
        </w:rPr>
      </w:pPr>
    </w:p>
    <w:p w:rsidR="00703054" w:rsidRPr="004A64BA" w:rsidRDefault="00703054" w:rsidP="00703054">
      <w:pPr>
        <w:rPr>
          <w:bCs/>
          <w:color w:val="FF0000"/>
          <w:sz w:val="28"/>
          <w:szCs w:val="28"/>
          <w:u w:val="single"/>
        </w:rPr>
      </w:pPr>
      <w:r w:rsidRPr="004A64BA">
        <w:rPr>
          <w:bCs/>
          <w:color w:val="FF0000"/>
          <w:sz w:val="28"/>
          <w:szCs w:val="28"/>
          <w:u w:val="single"/>
        </w:rPr>
        <w:t>Reconnaître et classer les solides usuels.</w:t>
      </w:r>
    </w:p>
    <w:p w:rsidR="00703054" w:rsidRDefault="00703054" w:rsidP="00703054">
      <w:pPr>
        <w:rPr>
          <w:bCs/>
          <w:sz w:val="28"/>
          <w:szCs w:val="28"/>
        </w:rPr>
      </w:pPr>
    </w:p>
    <w:p w:rsidR="00703054" w:rsidRPr="00F144DD" w:rsidRDefault="00703054" w:rsidP="00703054">
      <w:pPr>
        <w:rPr>
          <w:bCs/>
          <w:color w:val="C00000"/>
          <w:sz w:val="28"/>
          <w:szCs w:val="28"/>
          <w:u w:val="single"/>
        </w:rPr>
      </w:pPr>
      <w:r w:rsidRPr="00F144DD">
        <w:rPr>
          <w:bCs/>
          <w:color w:val="C00000"/>
          <w:sz w:val="28"/>
          <w:szCs w:val="28"/>
          <w:u w:val="single"/>
        </w:rPr>
        <w:t>Activité 1</w:t>
      </w:r>
      <w:proofErr w:type="gramStart"/>
      <w:r w:rsidRPr="00F144DD">
        <w:rPr>
          <w:bCs/>
          <w:color w:val="C00000"/>
          <w:sz w:val="28"/>
          <w:szCs w:val="28"/>
          <w:u w:val="single"/>
        </w:rPr>
        <w:t> :La</w:t>
      </w:r>
      <w:proofErr w:type="gramEnd"/>
      <w:r w:rsidRPr="00F144DD">
        <w:rPr>
          <w:bCs/>
          <w:color w:val="C00000"/>
          <w:sz w:val="28"/>
          <w:szCs w:val="28"/>
          <w:u w:val="single"/>
        </w:rPr>
        <w:t xml:space="preserve"> leçon</w:t>
      </w:r>
    </w:p>
    <w:p w:rsidR="00703054" w:rsidRPr="001541C6" w:rsidRDefault="00703054" w:rsidP="00703054">
      <w:pPr>
        <w:rPr>
          <w:bCs/>
          <w:sz w:val="28"/>
          <w:szCs w:val="28"/>
        </w:rPr>
      </w:pPr>
      <w:r w:rsidRPr="001541C6">
        <w:rPr>
          <w:bCs/>
          <w:noProof/>
          <w:sz w:val="28"/>
          <w:szCs w:val="28"/>
        </w:rPr>
        <w:drawing>
          <wp:inline distT="0" distB="0" distL="0" distR="0" wp14:anchorId="7A9578B3" wp14:editId="53445F8A">
            <wp:extent cx="6474611" cy="439420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87" cy="440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54" w:rsidRDefault="00703054" w:rsidP="00703054">
      <w:pPr>
        <w:rPr>
          <w:bCs/>
          <w:sz w:val="28"/>
          <w:szCs w:val="28"/>
        </w:rPr>
      </w:pPr>
    </w:p>
    <w:p w:rsidR="00882EEB" w:rsidRDefault="00882EEB" w:rsidP="00703054">
      <w:pPr>
        <w:rPr>
          <w:bCs/>
          <w:sz w:val="28"/>
          <w:szCs w:val="28"/>
        </w:rPr>
      </w:pPr>
    </w:p>
    <w:p w:rsidR="00703054" w:rsidRDefault="00703054" w:rsidP="0070305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On peut classer les solides : </w:t>
      </w:r>
    </w:p>
    <w:p w:rsidR="00703054" w:rsidRDefault="00703054" w:rsidP="00703054">
      <w:pPr>
        <w:pStyle w:val="Paragraphedeliste"/>
        <w:numPr>
          <w:ilvl w:val="0"/>
          <w:numId w:val="9"/>
        </w:numPr>
        <w:rPr>
          <w:bCs/>
          <w:sz w:val="28"/>
          <w:szCs w:val="28"/>
        </w:rPr>
      </w:pPr>
      <w:r w:rsidRPr="0017221E">
        <w:rPr>
          <w:bCs/>
          <w:sz w:val="28"/>
          <w:szCs w:val="28"/>
          <w:u w:val="single"/>
        </w:rPr>
        <w:t>Les solides qui roulent</w:t>
      </w:r>
      <w:r>
        <w:rPr>
          <w:bCs/>
          <w:sz w:val="28"/>
          <w:szCs w:val="28"/>
        </w:rPr>
        <w:t xml:space="preserve">, ils ont une ou plusieurs surfaces courbes : la </w:t>
      </w:r>
      <w:proofErr w:type="spellStart"/>
      <w:r>
        <w:rPr>
          <w:bCs/>
          <w:sz w:val="28"/>
          <w:szCs w:val="28"/>
        </w:rPr>
        <w:t>sphére</w:t>
      </w:r>
      <w:proofErr w:type="spellEnd"/>
      <w:r>
        <w:rPr>
          <w:bCs/>
          <w:sz w:val="28"/>
          <w:szCs w:val="28"/>
        </w:rPr>
        <w:t xml:space="preserve"> </w:t>
      </w:r>
    </w:p>
    <w:p w:rsidR="00703054" w:rsidRDefault="00703054" w:rsidP="00703054">
      <w:pPr>
        <w:pStyle w:val="Paragraphedeliste"/>
        <w:numPr>
          <w:ilvl w:val="0"/>
          <w:numId w:val="9"/>
        </w:numPr>
        <w:rPr>
          <w:bCs/>
          <w:sz w:val="28"/>
          <w:szCs w:val="28"/>
        </w:rPr>
      </w:pPr>
      <w:r w:rsidRPr="0017221E">
        <w:rPr>
          <w:bCs/>
          <w:sz w:val="28"/>
          <w:szCs w:val="28"/>
          <w:u w:val="single"/>
        </w:rPr>
        <w:t>Les solides qui glissent</w:t>
      </w:r>
      <w:r>
        <w:rPr>
          <w:bCs/>
          <w:sz w:val="28"/>
          <w:szCs w:val="28"/>
        </w:rPr>
        <w:t>, ils ont que des faces planes : la pyramide, le cube, le pavé</w:t>
      </w:r>
    </w:p>
    <w:p w:rsidR="00703054" w:rsidRPr="003453E0" w:rsidRDefault="00703054" w:rsidP="00703054">
      <w:pPr>
        <w:pStyle w:val="Paragraphedeliste"/>
        <w:numPr>
          <w:ilvl w:val="0"/>
          <w:numId w:val="9"/>
        </w:numPr>
        <w:rPr>
          <w:bCs/>
          <w:sz w:val="28"/>
          <w:szCs w:val="28"/>
        </w:rPr>
      </w:pPr>
      <w:r w:rsidRPr="0017221E">
        <w:rPr>
          <w:bCs/>
          <w:sz w:val="28"/>
          <w:szCs w:val="28"/>
          <w:u w:val="single"/>
        </w:rPr>
        <w:t>Les solides qui roulent et qui glissent</w:t>
      </w:r>
      <w:r>
        <w:rPr>
          <w:bCs/>
          <w:sz w:val="28"/>
          <w:szCs w:val="28"/>
        </w:rPr>
        <w:t xml:space="preserve">, ils ont des faces planes et des faces courbes : le cylindre et le cône </w:t>
      </w:r>
    </w:p>
    <w:p w:rsidR="00703054" w:rsidRDefault="00703054" w:rsidP="00703054">
      <w:pPr>
        <w:rPr>
          <w:bCs/>
          <w:sz w:val="28"/>
          <w:szCs w:val="28"/>
        </w:rPr>
      </w:pPr>
    </w:p>
    <w:p w:rsidR="00703054" w:rsidRDefault="00703054" w:rsidP="0070305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Un solide a une forme géométrique qui n’est pas plate. Il a une épaisseur. On dit qu’il occupe un volume.</w:t>
      </w:r>
    </w:p>
    <w:p w:rsidR="00703054" w:rsidRDefault="00703054" w:rsidP="00703054">
      <w:pPr>
        <w:rPr>
          <w:bCs/>
          <w:sz w:val="28"/>
          <w:szCs w:val="28"/>
        </w:rPr>
      </w:pPr>
    </w:p>
    <w:p w:rsidR="00703054" w:rsidRPr="00F144DD" w:rsidRDefault="00703054" w:rsidP="00703054">
      <w:pPr>
        <w:rPr>
          <w:bCs/>
          <w:color w:val="C00000"/>
          <w:sz w:val="28"/>
          <w:szCs w:val="28"/>
          <w:u w:val="single"/>
        </w:rPr>
      </w:pPr>
      <w:r w:rsidRPr="00F144DD">
        <w:rPr>
          <w:bCs/>
          <w:color w:val="C00000"/>
          <w:sz w:val="28"/>
          <w:szCs w:val="28"/>
          <w:u w:val="single"/>
        </w:rPr>
        <w:t>Activité 2</w:t>
      </w:r>
      <w:proofErr w:type="gramStart"/>
      <w:r w:rsidRPr="00F144DD">
        <w:rPr>
          <w:bCs/>
          <w:color w:val="C00000"/>
          <w:sz w:val="28"/>
          <w:szCs w:val="28"/>
          <w:u w:val="single"/>
        </w:rPr>
        <w:t> :exercices</w:t>
      </w:r>
      <w:proofErr w:type="gramEnd"/>
    </w:p>
    <w:p w:rsidR="00703054" w:rsidRDefault="00703054" w:rsidP="00703054">
      <w:pPr>
        <w:rPr>
          <w:bCs/>
          <w:sz w:val="28"/>
          <w:szCs w:val="28"/>
        </w:rPr>
      </w:pPr>
    </w:p>
    <w:p w:rsidR="00703054" w:rsidRPr="006D6E89" w:rsidRDefault="00703054" w:rsidP="00703054">
      <w:pPr>
        <w:rPr>
          <w:bCs/>
          <w:sz w:val="28"/>
          <w:szCs w:val="28"/>
        </w:rPr>
      </w:pPr>
      <w:r w:rsidRPr="006D6E89">
        <w:rPr>
          <w:bCs/>
          <w:sz w:val="28"/>
          <w:szCs w:val="28"/>
        </w:rPr>
        <w:t>Faire les</w:t>
      </w:r>
      <w:r>
        <w:rPr>
          <w:bCs/>
          <w:sz w:val="28"/>
          <w:szCs w:val="28"/>
        </w:rPr>
        <w:t xml:space="preserve"> exercices des pages</w:t>
      </w:r>
      <w:r w:rsidRPr="006D6E8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164</w:t>
      </w:r>
      <w:r w:rsidRPr="006D6E89">
        <w:rPr>
          <w:bCs/>
          <w:sz w:val="28"/>
          <w:szCs w:val="28"/>
        </w:rPr>
        <w:t xml:space="preserve"> et 1</w:t>
      </w:r>
      <w:r>
        <w:rPr>
          <w:bCs/>
          <w:sz w:val="28"/>
          <w:szCs w:val="28"/>
        </w:rPr>
        <w:t>6</w:t>
      </w:r>
      <w:r w:rsidRPr="006D6E89">
        <w:rPr>
          <w:bCs/>
          <w:sz w:val="28"/>
          <w:szCs w:val="28"/>
        </w:rPr>
        <w:t>5 du livre de mathématiques.</w:t>
      </w:r>
    </w:p>
    <w:p w:rsidR="00703054" w:rsidRPr="00882EEB" w:rsidRDefault="00957752" w:rsidP="00703054">
      <w:pPr>
        <w:rPr>
          <w:b/>
          <w:color w:val="FF0000"/>
          <w:sz w:val="36"/>
          <w:szCs w:val="36"/>
        </w:rPr>
      </w:pPr>
      <w:r w:rsidRPr="00882EEB">
        <w:rPr>
          <w:b/>
          <w:color w:val="FF0000"/>
          <w:sz w:val="36"/>
          <w:szCs w:val="36"/>
        </w:rPr>
        <w:t xml:space="preserve">ECRITURE </w:t>
      </w:r>
    </w:p>
    <w:p w:rsidR="00957752" w:rsidRPr="00931B21" w:rsidRDefault="00957752" w:rsidP="00957752">
      <w:pPr>
        <w:pStyle w:val="western"/>
        <w:spacing w:after="159" w:line="259" w:lineRule="auto"/>
        <w:rPr>
          <w:rFonts w:asciiTheme="minorHAnsi" w:hAnsiTheme="minorHAnsi" w:cstheme="minorHAnsi"/>
          <w:lang w:val="fr-FR"/>
        </w:rPr>
      </w:pPr>
      <w:r w:rsidRPr="006D323E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Ecriture</w:t>
      </w:r>
      <w:r w:rsidRPr="006D323E">
        <w:rPr>
          <w:rFonts w:asciiTheme="minorHAnsi" w:hAnsiTheme="minorHAnsi" w:cstheme="minorHAnsi"/>
          <w:sz w:val="24"/>
          <w:szCs w:val="24"/>
          <w:shd w:val="clear" w:color="auto" w:fill="FFFFFF"/>
        </w:rPr>
        <w:t> : (20 min)</w:t>
      </w:r>
      <w:r w:rsidRPr="006D323E">
        <w:rPr>
          <w:rFonts w:asciiTheme="minorHAnsi" w:hAnsiTheme="minorHAnsi" w:cstheme="minorHAnsi"/>
          <w:lang w:val="fr-FR"/>
        </w:rPr>
        <w:t> </w:t>
      </w:r>
      <w:r w:rsidRPr="006D323E">
        <w:rPr>
          <w:rFonts w:asciiTheme="minorHAnsi" w:hAnsiTheme="minorHAnsi" w:cstheme="minorHAnsi"/>
          <w:sz w:val="24"/>
          <w:szCs w:val="24"/>
          <w:lang w:val="fr-FR"/>
        </w:rPr>
        <w:t xml:space="preserve">: Je fais ma </w:t>
      </w:r>
      <w:r w:rsidRPr="006D323E">
        <w:rPr>
          <w:rFonts w:asciiTheme="minorHAnsi" w:hAnsiTheme="minorHAnsi" w:cstheme="minorHAnsi"/>
          <w:color w:val="008000"/>
          <w:sz w:val="24"/>
          <w:szCs w:val="24"/>
          <w:lang w:val="fr-FR"/>
        </w:rPr>
        <w:t>page d’écriture</w:t>
      </w:r>
      <w:r w:rsidRPr="006D323E">
        <w:rPr>
          <w:rFonts w:asciiTheme="minorHAnsi" w:hAnsiTheme="minorHAnsi" w:cstheme="minorHAnsi"/>
          <w:sz w:val="24"/>
          <w:szCs w:val="24"/>
          <w:lang w:val="fr-FR"/>
        </w:rPr>
        <w:t xml:space="preserve"> au stylo en prenant mon temps, en formant le mieux possible mes lettres et en apportant du soin dans mon travail.</w:t>
      </w:r>
    </w:p>
    <w:p w:rsidR="003317BE" w:rsidRPr="003317BE" w:rsidRDefault="003317BE" w:rsidP="003317BE">
      <w:pPr>
        <w:pStyle w:val="western"/>
        <w:spacing w:before="0" w:beforeAutospacing="0" w:after="159" w:line="259" w:lineRule="auto"/>
        <w:ind w:left="720"/>
        <w:rPr>
          <w:lang w:val="fr-FR"/>
        </w:rPr>
      </w:pPr>
    </w:p>
    <w:p w:rsidR="003317BE" w:rsidRPr="003317BE" w:rsidRDefault="003317BE" w:rsidP="00F470A4">
      <w:pPr>
        <w:pStyle w:val="western"/>
        <w:spacing w:before="0" w:beforeAutospacing="0" w:after="159" w:line="259" w:lineRule="auto"/>
        <w:ind w:left="720"/>
        <w:jc w:val="center"/>
        <w:rPr>
          <w:lang w:val="fr-FR"/>
        </w:rPr>
      </w:pPr>
      <w:r>
        <w:rPr>
          <w:noProof/>
        </w:rPr>
        <w:drawing>
          <wp:inline distT="0" distB="0" distL="0" distR="0" wp14:anchorId="3D724081" wp14:editId="63215CDE">
            <wp:extent cx="6994525" cy="84277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́criture2S6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06" t="10336" r="-1"/>
                    <a:stretch/>
                  </pic:blipFill>
                  <pic:spPr bwMode="auto">
                    <a:xfrm>
                      <a:off x="0" y="0"/>
                      <a:ext cx="6994525" cy="842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7BE" w:rsidRPr="003317BE" w:rsidRDefault="003317BE" w:rsidP="003317BE">
      <w:pPr>
        <w:pStyle w:val="western"/>
        <w:spacing w:before="0" w:beforeAutospacing="0" w:after="159" w:line="259" w:lineRule="auto"/>
        <w:ind w:left="720"/>
        <w:rPr>
          <w:lang w:val="fr-FR"/>
        </w:rPr>
      </w:pPr>
    </w:p>
    <w:p w:rsidR="003317BE" w:rsidRPr="003317BE" w:rsidRDefault="003317BE" w:rsidP="003317BE">
      <w:pPr>
        <w:pStyle w:val="western"/>
        <w:spacing w:before="0" w:beforeAutospacing="0" w:after="159" w:line="259" w:lineRule="auto"/>
        <w:ind w:left="720"/>
        <w:rPr>
          <w:lang w:val="fr-FR"/>
        </w:rPr>
      </w:pPr>
    </w:p>
    <w:p w:rsidR="0007507E" w:rsidRPr="003317BE" w:rsidRDefault="00F470A4" w:rsidP="00F470A4">
      <w:pPr>
        <w:pStyle w:val="western"/>
        <w:spacing w:before="0" w:beforeAutospacing="0" w:after="159" w:line="259" w:lineRule="auto"/>
        <w:rPr>
          <w:lang w:val="fr-FR"/>
        </w:rPr>
      </w:pPr>
      <w:r>
        <w:rPr>
          <w:lang w:val="fr-FR"/>
        </w:rPr>
        <w:sym w:font="Wingdings" w:char="F06C"/>
      </w:r>
      <w:r>
        <w:rPr>
          <w:lang w:val="fr-FR"/>
        </w:rPr>
        <w:t xml:space="preserve">  </w:t>
      </w:r>
      <w:r w:rsidR="0007507E">
        <w:rPr>
          <w:b/>
          <w:bCs/>
          <w:sz w:val="24"/>
          <w:szCs w:val="24"/>
        </w:rPr>
        <w:t xml:space="preserve">Production d’écrits (20min) : </w:t>
      </w:r>
    </w:p>
    <w:p w:rsidR="003317BE" w:rsidRDefault="003317BE" w:rsidP="003317BE">
      <w:pPr>
        <w:pStyle w:val="western"/>
        <w:spacing w:before="0" w:beforeAutospacing="0" w:after="159" w:line="259" w:lineRule="auto"/>
        <w:rPr>
          <w:lang w:val="fr-FR"/>
        </w:rPr>
      </w:pPr>
    </w:p>
    <w:p w:rsidR="0007507E" w:rsidRDefault="0007507E" w:rsidP="0007507E">
      <w:pPr>
        <w:pStyle w:val="western"/>
        <w:spacing w:before="0" w:beforeAutospacing="0" w:after="0" w:line="240" w:lineRule="auto"/>
        <w:rPr>
          <w:lang w:val="fr-FR"/>
        </w:rPr>
      </w:pPr>
      <w:r>
        <w:rPr>
          <w:sz w:val="24"/>
          <w:szCs w:val="24"/>
        </w:rPr>
        <w:t xml:space="preserve">- Revoir l’image «     </w:t>
      </w:r>
      <w:proofErr w:type="gramStart"/>
      <w:r>
        <w:rPr>
          <w:sz w:val="24"/>
          <w:szCs w:val="24"/>
        </w:rPr>
        <w:t xml:space="preserve">   »</w:t>
      </w:r>
      <w:proofErr w:type="gramEnd"/>
      <w:r>
        <w:rPr>
          <w:sz w:val="24"/>
          <w:szCs w:val="24"/>
        </w:rPr>
        <w:t xml:space="preserve"> (</w:t>
      </w:r>
      <w:r>
        <w:rPr>
          <w:color w:val="008000"/>
          <w:sz w:val="24"/>
          <w:szCs w:val="24"/>
        </w:rPr>
        <w:t xml:space="preserve">fiche écrire avec </w:t>
      </w:r>
      <w:proofErr w:type="spellStart"/>
      <w:r>
        <w:rPr>
          <w:color w:val="008000"/>
          <w:sz w:val="24"/>
          <w:szCs w:val="24"/>
        </w:rPr>
        <w:t>ludo</w:t>
      </w:r>
      <w:proofErr w:type="spellEnd"/>
      <w:r>
        <w:rPr>
          <w:sz w:val="24"/>
          <w:szCs w:val="24"/>
        </w:rPr>
        <w:t>).</w:t>
      </w:r>
    </w:p>
    <w:p w:rsidR="0007507E" w:rsidRDefault="0007507E" w:rsidP="0007507E">
      <w:pPr>
        <w:pStyle w:val="western"/>
        <w:spacing w:before="0" w:beforeAutospacing="0" w:after="0" w:line="240" w:lineRule="auto"/>
      </w:pPr>
      <w:r>
        <w:rPr>
          <w:sz w:val="24"/>
          <w:szCs w:val="24"/>
        </w:rPr>
        <w:t>- Lire la boîte à mots</w:t>
      </w:r>
    </w:p>
    <w:p w:rsidR="0007507E" w:rsidRDefault="0007507E" w:rsidP="0007507E">
      <w:pPr>
        <w:pStyle w:val="western"/>
        <w:spacing w:before="0" w:beforeAutospacing="0" w:after="0" w:line="240" w:lineRule="auto"/>
      </w:pPr>
      <w:r>
        <w:rPr>
          <w:sz w:val="24"/>
          <w:szCs w:val="24"/>
        </w:rPr>
        <w:t>- Produire une ou deux phrase(s) cohérente(s) à l’oral en utilisant les mots du lexique.</w:t>
      </w:r>
    </w:p>
    <w:p w:rsidR="0007507E" w:rsidRDefault="0007507E" w:rsidP="0007507E">
      <w:pPr>
        <w:pStyle w:val="western"/>
        <w:spacing w:before="0" w:beforeAutospacing="0" w:after="0" w:line="240" w:lineRule="auto"/>
      </w:pPr>
      <w:r>
        <w:rPr>
          <w:sz w:val="24"/>
          <w:szCs w:val="24"/>
        </w:rPr>
        <w:t>- Ecrire une phrase cohérente en utilisant les mots du lexique sur l’ardoise</w:t>
      </w:r>
    </w:p>
    <w:p w:rsidR="0007507E" w:rsidRDefault="0007507E" w:rsidP="0007507E">
      <w:pPr>
        <w:pStyle w:val="western"/>
        <w:spacing w:before="0" w:beforeAutospacing="0" w:after="0" w:line="240" w:lineRule="auto"/>
      </w:pPr>
      <w:r>
        <w:rPr>
          <w:sz w:val="24"/>
          <w:szCs w:val="24"/>
        </w:rPr>
        <w:t>- Lire sa phrase oralement et corriger son travail à l’aide des remarques du parent.</w:t>
      </w:r>
    </w:p>
    <w:p w:rsidR="0007507E" w:rsidRDefault="0007507E" w:rsidP="0007507E">
      <w:pPr>
        <w:pStyle w:val="western"/>
        <w:spacing w:before="0" w:beforeAutospacing="0" w:after="0" w:line="240" w:lineRule="auto"/>
      </w:pPr>
      <w:r>
        <w:rPr>
          <w:sz w:val="24"/>
          <w:szCs w:val="24"/>
        </w:rPr>
        <w:t>- Recopier proprement la ou les phrases sur la fiche ou sur son cahier.</w:t>
      </w:r>
    </w:p>
    <w:p w:rsidR="0007507E" w:rsidRDefault="0007507E" w:rsidP="0007507E">
      <w:pPr>
        <w:pStyle w:val="Standard"/>
        <w:rPr>
          <w:rFonts w:ascii="Arial" w:hAnsi="Arial" w:cs="Arial"/>
          <w:i/>
          <w:iCs/>
          <w:lang w:val="fr-RE"/>
        </w:rPr>
      </w:pPr>
    </w:p>
    <w:p w:rsidR="0007507E" w:rsidRDefault="0007507E" w:rsidP="0007507E">
      <w:pPr>
        <w:pStyle w:val="Standard"/>
      </w:pPr>
      <w:r>
        <w:rPr>
          <w:rFonts w:ascii="Arial" w:hAnsi="Arial" w:cs="Arial"/>
          <w:i/>
          <w:iCs/>
          <w:lang w:val="fr-RE"/>
        </w:rPr>
        <w:t>Ecrire avec Ludo</w:t>
      </w:r>
      <w:r>
        <w:rPr>
          <w:rFonts w:ascii="Arial" w:hAnsi="Arial" w:cs="Arial"/>
          <w:sz w:val="28"/>
          <w:szCs w:val="28"/>
          <w:lang w:val="fr-RE"/>
        </w:rPr>
        <w:tab/>
      </w:r>
      <w:r>
        <w:rPr>
          <w:rFonts w:ascii="Arial" w:hAnsi="Arial" w:cs="Arial"/>
          <w:sz w:val="28"/>
          <w:szCs w:val="28"/>
          <w:lang w:val="fr-RE"/>
        </w:rPr>
        <w:tab/>
      </w:r>
      <w:r>
        <w:rPr>
          <w:rFonts w:ascii="Arial" w:hAnsi="Arial" w:cs="Arial"/>
          <w:sz w:val="28"/>
          <w:szCs w:val="28"/>
          <w:lang w:val="fr-RE"/>
        </w:rPr>
        <w:tab/>
        <w:t xml:space="preserve">         L’exposé</w:t>
      </w: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  <w:r>
        <w:rPr>
          <w:rFonts w:ascii="Arial" w:hAnsi="Arial" w:cs="Arial"/>
          <w:noProof/>
          <w:sz w:val="28"/>
          <w:szCs w:val="28"/>
          <w:lang w:val="fr-RE"/>
        </w:rPr>
        <w:drawing>
          <wp:anchor distT="0" distB="0" distL="114300" distR="114300" simplePos="0" relativeHeight="251663360" behindDoc="0" locked="0" layoutInCell="1" allowOverlap="1" wp14:anchorId="34B44F20" wp14:editId="044C3DB8">
            <wp:simplePos x="0" y="0"/>
            <wp:positionH relativeFrom="column">
              <wp:posOffset>1088280</wp:posOffset>
            </wp:positionH>
            <wp:positionV relativeFrom="paragraph">
              <wp:posOffset>77400</wp:posOffset>
            </wp:positionV>
            <wp:extent cx="4750560" cy="2709000"/>
            <wp:effectExtent l="0" t="0" r="0" b="0"/>
            <wp:wrapSquare wrapText="bothSides"/>
            <wp:docPr id="6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560" cy="270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  <w:r>
        <w:rPr>
          <w:rFonts w:ascii="Arial" w:hAnsi="Arial" w:cs="Arial"/>
          <w:noProof/>
          <w:sz w:val="28"/>
          <w:szCs w:val="28"/>
          <w:lang w:val="fr-RE"/>
        </w:rPr>
        <w:drawing>
          <wp:anchor distT="0" distB="0" distL="114300" distR="114300" simplePos="0" relativeHeight="251661312" behindDoc="0" locked="0" layoutInCell="1" allowOverlap="1" wp14:anchorId="7BE86D11" wp14:editId="1EAD3258">
            <wp:simplePos x="0" y="0"/>
            <wp:positionH relativeFrom="column">
              <wp:posOffset>1012679</wp:posOffset>
            </wp:positionH>
            <wp:positionV relativeFrom="paragraph">
              <wp:posOffset>43920</wp:posOffset>
            </wp:positionV>
            <wp:extent cx="4752360" cy="3201120"/>
            <wp:effectExtent l="0" t="0" r="0" b="0"/>
            <wp:wrapSquare wrapText="bothSides"/>
            <wp:docPr id="7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360" cy="320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  <w:r>
        <w:rPr>
          <w:rFonts w:ascii="Arial" w:hAnsi="Arial" w:cs="Arial"/>
          <w:noProof/>
          <w:sz w:val="28"/>
          <w:szCs w:val="28"/>
          <w:lang w:val="fr-RE"/>
        </w:rPr>
        <w:drawing>
          <wp:anchor distT="0" distB="0" distL="114300" distR="114300" simplePos="0" relativeHeight="251662336" behindDoc="0" locked="0" layoutInCell="1" allowOverlap="1" wp14:anchorId="75711589" wp14:editId="0E54121F">
            <wp:simplePos x="0" y="0"/>
            <wp:positionH relativeFrom="column">
              <wp:posOffset>0</wp:posOffset>
            </wp:positionH>
            <wp:positionV relativeFrom="paragraph">
              <wp:posOffset>12600</wp:posOffset>
            </wp:positionV>
            <wp:extent cx="6667560" cy="1285919"/>
            <wp:effectExtent l="0" t="0" r="0" b="9481"/>
            <wp:wrapSquare wrapText="bothSides"/>
            <wp:docPr id="8" name="Image15" descr="http://www.e-cartable.fr/cartable/wp-content/uploads/telechargements/outils/prepa-mat/modelecrit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285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fr-RE"/>
        </w:rPr>
        <w:drawing>
          <wp:inline distT="0" distB="0" distL="0" distR="0" wp14:anchorId="4A47F1B9" wp14:editId="45112478">
            <wp:extent cx="6667560" cy="1285919"/>
            <wp:effectExtent l="0" t="0" r="0" b="9481"/>
            <wp:docPr id="9" name="Image20" descr="http://www.e-cartable.fr/cartable/wp-content/uploads/telechargements/outils/prepa-mat/modelecrit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285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7507E" w:rsidRDefault="0007507E" w:rsidP="0007507E">
      <w:pPr>
        <w:pStyle w:val="Standard"/>
        <w:rPr>
          <w:rFonts w:ascii="Arial" w:hAnsi="Arial" w:cs="Arial"/>
          <w:sz w:val="28"/>
          <w:szCs w:val="28"/>
          <w:lang w:val="fr-RE"/>
        </w:rPr>
      </w:pPr>
    </w:p>
    <w:p w:rsidR="0007507E" w:rsidRDefault="0007507E" w:rsidP="00703054">
      <w:pPr>
        <w:rPr>
          <w:bCs/>
          <w:sz w:val="28"/>
          <w:szCs w:val="28"/>
        </w:rPr>
      </w:pPr>
    </w:p>
    <w:p w:rsidR="00703054" w:rsidRDefault="00703054" w:rsidP="00703054">
      <w:pPr>
        <w:rPr>
          <w:bCs/>
          <w:sz w:val="28"/>
          <w:szCs w:val="28"/>
        </w:rPr>
      </w:pPr>
    </w:p>
    <w:p w:rsidR="00703054" w:rsidRDefault="00703054" w:rsidP="00703054">
      <w:pPr>
        <w:rPr>
          <w:bCs/>
          <w:sz w:val="28"/>
          <w:szCs w:val="28"/>
        </w:rPr>
      </w:pPr>
    </w:p>
    <w:p w:rsidR="00703054" w:rsidRDefault="00703054" w:rsidP="00703054">
      <w:pPr>
        <w:rPr>
          <w:bCs/>
          <w:sz w:val="28"/>
          <w:szCs w:val="28"/>
        </w:rPr>
      </w:pPr>
    </w:p>
    <w:p w:rsidR="00703054" w:rsidRPr="001541C6" w:rsidRDefault="00703054" w:rsidP="00703054">
      <w:pPr>
        <w:rPr>
          <w:bCs/>
          <w:sz w:val="28"/>
          <w:szCs w:val="28"/>
        </w:rPr>
      </w:pPr>
    </w:p>
    <w:p w:rsidR="003C45C0" w:rsidRDefault="003C45C0" w:rsidP="003C45C0">
      <w:pPr>
        <w:rPr>
          <w:b/>
          <w:bCs/>
          <w:color w:val="C00000"/>
          <w:sz w:val="36"/>
          <w:szCs w:val="36"/>
          <w:u w:val="single"/>
        </w:rPr>
      </w:pPr>
    </w:p>
    <w:p w:rsidR="003C45C0" w:rsidRDefault="003C45C0" w:rsidP="003C45C0">
      <w:pPr>
        <w:rPr>
          <w:b/>
          <w:bCs/>
          <w:color w:val="C00000"/>
          <w:sz w:val="36"/>
          <w:szCs w:val="36"/>
          <w:u w:val="single"/>
        </w:rPr>
      </w:pPr>
    </w:p>
    <w:p w:rsidR="003C45C0" w:rsidRDefault="003C45C0"/>
    <w:p w:rsidR="003C45C0" w:rsidRDefault="003C45C0"/>
    <w:p w:rsidR="003C45C0" w:rsidRDefault="003C45C0"/>
    <w:sectPr w:rsidR="003C45C0" w:rsidSect="00B170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SeyesN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toneSans-PhoneticIPA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dine721B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72C0B"/>
    <w:multiLevelType w:val="multilevel"/>
    <w:tmpl w:val="A0CAF03A"/>
    <w:styleLink w:val="WWNum12"/>
    <w:lvl w:ilvl="0">
      <w:numFmt w:val="bullet"/>
      <w:lvlText w:val=""/>
      <w:lvlJc w:val="left"/>
      <w:pPr>
        <w:ind w:left="720" w:hanging="360"/>
      </w:pPr>
      <w:rPr>
        <w:rFonts w:ascii="Wingdings" w:hAnsi="Wingdings" w:cs="OpenSymbol"/>
        <w:sz w:val="24"/>
      </w:rPr>
    </w:lvl>
    <w:lvl w:ilvl="1">
      <w:numFmt w:val="bullet"/>
      <w:lvlText w:val=""/>
      <w:lvlJc w:val="left"/>
      <w:pPr>
        <w:ind w:left="1080" w:hanging="360"/>
      </w:pPr>
      <w:rPr>
        <w:rFonts w:ascii="Wingdings" w:hAnsi="Wingdings" w:cs="OpenSymbol"/>
      </w:rPr>
    </w:lvl>
    <w:lvl w:ilvl="2">
      <w:numFmt w:val="bullet"/>
      <w:lvlText w:val=""/>
      <w:lvlJc w:val="left"/>
      <w:pPr>
        <w:ind w:left="1440" w:hanging="360"/>
      </w:pPr>
      <w:rPr>
        <w:rFonts w:ascii="Wingdings" w:hAnsi="Wingdings" w:cs="OpenSymbol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 w:cs="OpenSymbol"/>
      </w:rPr>
    </w:lvl>
    <w:lvl w:ilvl="4">
      <w:numFmt w:val="bullet"/>
      <w:lvlText w:val=""/>
      <w:lvlJc w:val="left"/>
      <w:pPr>
        <w:ind w:left="2160" w:hanging="360"/>
      </w:pPr>
      <w:rPr>
        <w:rFonts w:ascii="Wingdings" w:hAnsi="Wingdings" w:cs="OpenSymbol"/>
      </w:rPr>
    </w:lvl>
    <w:lvl w:ilvl="5">
      <w:numFmt w:val="bullet"/>
      <w:lvlText w:val=""/>
      <w:lvlJc w:val="left"/>
      <w:pPr>
        <w:ind w:left="2520" w:hanging="360"/>
      </w:pPr>
      <w:rPr>
        <w:rFonts w:ascii="Wingdings" w:hAnsi="Wingdings" w:cs="OpenSymbol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 w:cs="OpenSymbol"/>
      </w:rPr>
    </w:lvl>
    <w:lvl w:ilvl="7">
      <w:numFmt w:val="bullet"/>
      <w:lvlText w:val=""/>
      <w:lvlJc w:val="left"/>
      <w:pPr>
        <w:ind w:left="3240" w:hanging="360"/>
      </w:pPr>
      <w:rPr>
        <w:rFonts w:ascii="Wingdings" w:hAnsi="Wingdings" w:cs="OpenSymbol"/>
      </w:rPr>
    </w:lvl>
    <w:lvl w:ilvl="8">
      <w:numFmt w:val="bullet"/>
      <w:lvlText w:val=""/>
      <w:lvlJc w:val="left"/>
      <w:pPr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158F4143"/>
    <w:multiLevelType w:val="multilevel"/>
    <w:tmpl w:val="F46A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EA00EA"/>
    <w:multiLevelType w:val="multilevel"/>
    <w:tmpl w:val="6BD8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DA06ED"/>
    <w:multiLevelType w:val="multilevel"/>
    <w:tmpl w:val="A634C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096B87"/>
    <w:multiLevelType w:val="multilevel"/>
    <w:tmpl w:val="B4A6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303295"/>
    <w:multiLevelType w:val="multilevel"/>
    <w:tmpl w:val="6F0E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5856E6"/>
    <w:multiLevelType w:val="multilevel"/>
    <w:tmpl w:val="1DBA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0369E9"/>
    <w:multiLevelType w:val="multilevel"/>
    <w:tmpl w:val="A9CA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062C35"/>
    <w:multiLevelType w:val="multilevel"/>
    <w:tmpl w:val="4AF02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1D1ACF"/>
    <w:multiLevelType w:val="hybridMultilevel"/>
    <w:tmpl w:val="E92AA916"/>
    <w:lvl w:ilvl="0" w:tplc="0F1AD92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8"/>
  </w:num>
  <w:num w:numId="9">
    <w:abstractNumId w:val="9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7F"/>
    <w:rsid w:val="0007507E"/>
    <w:rsid w:val="000A0046"/>
    <w:rsid w:val="000B6D16"/>
    <w:rsid w:val="0031619A"/>
    <w:rsid w:val="003317BE"/>
    <w:rsid w:val="00385201"/>
    <w:rsid w:val="003C45C0"/>
    <w:rsid w:val="00623024"/>
    <w:rsid w:val="00703054"/>
    <w:rsid w:val="007A6BCA"/>
    <w:rsid w:val="008411FD"/>
    <w:rsid w:val="00845B21"/>
    <w:rsid w:val="00882EEB"/>
    <w:rsid w:val="008B6E38"/>
    <w:rsid w:val="00957752"/>
    <w:rsid w:val="00B1707F"/>
    <w:rsid w:val="00BA6921"/>
    <w:rsid w:val="00DC7412"/>
    <w:rsid w:val="00E36D6B"/>
    <w:rsid w:val="00E42878"/>
    <w:rsid w:val="00E666CE"/>
    <w:rsid w:val="00E74DF6"/>
    <w:rsid w:val="00F4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F673F"/>
  <w15:chartTrackingRefBased/>
  <w15:docId w15:val="{6E5CB02B-F1C1-41A9-9DE9-F0D8759F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0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1707F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val="fr-RE" w:eastAsia="fr-RE"/>
    </w:rPr>
  </w:style>
  <w:style w:type="paragraph" w:customStyle="1" w:styleId="western">
    <w:name w:val="western"/>
    <w:basedOn w:val="Normal"/>
    <w:rsid w:val="00B1707F"/>
    <w:pPr>
      <w:spacing w:before="100" w:beforeAutospacing="1" w:after="142" w:line="276" w:lineRule="auto"/>
    </w:pPr>
    <w:rPr>
      <w:rFonts w:ascii="Calibri" w:eastAsia="Times New Roman" w:hAnsi="Calibri" w:cs="Calibri"/>
      <w:color w:val="000000"/>
      <w:lang w:val="fr-RE" w:eastAsia="fr-RE"/>
    </w:rPr>
  </w:style>
  <w:style w:type="table" w:styleId="Grilledutableau">
    <w:name w:val="Table Grid"/>
    <w:basedOn w:val="TableauNormal"/>
    <w:uiPriority w:val="39"/>
    <w:rsid w:val="003C4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3C45C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030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07507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numbering" w:customStyle="1" w:styleId="WWNum12">
    <w:name w:val="WWNum12"/>
    <w:basedOn w:val="Aucuneliste"/>
    <w:rsid w:val="0007507E"/>
    <w:pPr>
      <w:numPr>
        <w:numId w:val="10"/>
      </w:numPr>
    </w:pPr>
  </w:style>
  <w:style w:type="paragraph" w:customStyle="1" w:styleId="Textbody">
    <w:name w:val="Text body"/>
    <w:basedOn w:val="Standard"/>
    <w:rsid w:val="00845B21"/>
    <w:pPr>
      <w:spacing w:after="14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17</Pages>
  <Words>2145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yebo</dc:creator>
  <cp:keywords/>
  <dc:description/>
  <cp:lastModifiedBy>béatrice yebo</cp:lastModifiedBy>
  <cp:revision>20</cp:revision>
  <dcterms:created xsi:type="dcterms:W3CDTF">2020-04-22T10:43:00Z</dcterms:created>
  <dcterms:modified xsi:type="dcterms:W3CDTF">2020-04-24T14:04:00Z</dcterms:modified>
</cp:coreProperties>
</file>