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2155"/>
        <w:gridCol w:w="932"/>
        <w:gridCol w:w="3854"/>
        <w:gridCol w:w="3686"/>
        <w:gridCol w:w="4252"/>
      </w:tblGrid>
      <w:tr w:rsidR="00F41DD1" w14:paraId="2C7179FF" w14:textId="77777777" w:rsidTr="00127124">
        <w:tc>
          <w:tcPr>
            <w:tcW w:w="14879" w:type="dxa"/>
            <w:gridSpan w:val="5"/>
            <w:shd w:val="clear" w:color="auto" w:fill="FFE8F0"/>
          </w:tcPr>
          <w:p w14:paraId="56AC5624" w14:textId="1F7C1AA7" w:rsidR="00F41DD1" w:rsidRPr="00C5643C" w:rsidRDefault="00F41DD1" w:rsidP="00F41DD1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 w:rsidRPr="00C5643C">
              <w:rPr>
                <w:rFonts w:ascii="Tempus Sans ITC" w:hAnsi="Tempus Sans ITC"/>
                <w:b/>
                <w:sz w:val="36"/>
                <w:szCs w:val="36"/>
              </w:rPr>
              <w:t xml:space="preserve">Plan de travail semaine </w:t>
            </w:r>
            <w:r w:rsidR="00127124">
              <w:rPr>
                <w:rFonts w:ascii="Tempus Sans ITC" w:hAnsi="Tempus Sans ITC"/>
                <w:b/>
                <w:sz w:val="36"/>
                <w:szCs w:val="36"/>
              </w:rPr>
              <w:t>6</w:t>
            </w:r>
          </w:p>
        </w:tc>
      </w:tr>
      <w:tr w:rsidR="00127124" w14:paraId="25C75D78" w14:textId="77777777" w:rsidTr="00127124">
        <w:tc>
          <w:tcPr>
            <w:tcW w:w="3087" w:type="dxa"/>
            <w:gridSpan w:val="2"/>
          </w:tcPr>
          <w:p w14:paraId="1861FA17" w14:textId="77777777" w:rsidR="00127124" w:rsidRPr="00C5643C" w:rsidRDefault="00127124" w:rsidP="00F41DD1">
            <w:pPr>
              <w:jc w:val="center"/>
              <w:rPr>
                <w:b/>
              </w:rPr>
            </w:pPr>
            <w:r w:rsidRPr="00C5643C">
              <w:rPr>
                <w:b/>
                <w:sz w:val="28"/>
              </w:rPr>
              <w:t>Mes activités de travail </w:t>
            </w:r>
          </w:p>
        </w:tc>
        <w:tc>
          <w:tcPr>
            <w:tcW w:w="3854" w:type="dxa"/>
            <w:shd w:val="clear" w:color="auto" w:fill="FFFFFF" w:themeFill="background1"/>
          </w:tcPr>
          <w:p w14:paraId="01C3FEA7" w14:textId="7FF840B0" w:rsidR="00127124" w:rsidRPr="005E680C" w:rsidRDefault="00127124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Lundi </w:t>
            </w:r>
            <w:r>
              <w:rPr>
                <w:b/>
                <w:sz w:val="32"/>
                <w:szCs w:val="36"/>
              </w:rPr>
              <w:t>27 avril</w:t>
            </w:r>
          </w:p>
        </w:tc>
        <w:tc>
          <w:tcPr>
            <w:tcW w:w="3686" w:type="dxa"/>
            <w:shd w:val="clear" w:color="auto" w:fill="FFFFFF" w:themeFill="background1"/>
          </w:tcPr>
          <w:p w14:paraId="570D0C48" w14:textId="52431164" w:rsidR="00127124" w:rsidRPr="005E680C" w:rsidRDefault="00127124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Mardi </w:t>
            </w:r>
            <w:r>
              <w:rPr>
                <w:b/>
                <w:sz w:val="32"/>
                <w:szCs w:val="36"/>
              </w:rPr>
              <w:t>28 avril</w:t>
            </w:r>
          </w:p>
        </w:tc>
        <w:tc>
          <w:tcPr>
            <w:tcW w:w="4252" w:type="dxa"/>
            <w:shd w:val="clear" w:color="auto" w:fill="FFFFFF" w:themeFill="background1"/>
          </w:tcPr>
          <w:p w14:paraId="2A9D082B" w14:textId="45D4C7FA" w:rsidR="00127124" w:rsidRPr="005E680C" w:rsidRDefault="00127124" w:rsidP="00F41DD1">
            <w:pPr>
              <w:jc w:val="center"/>
              <w:rPr>
                <w:b/>
                <w:sz w:val="32"/>
                <w:szCs w:val="36"/>
              </w:rPr>
            </w:pPr>
            <w:r w:rsidRPr="005E680C">
              <w:rPr>
                <w:b/>
                <w:sz w:val="32"/>
                <w:szCs w:val="36"/>
              </w:rPr>
              <w:t xml:space="preserve">Jeudi </w:t>
            </w:r>
            <w:r>
              <w:rPr>
                <w:b/>
                <w:sz w:val="32"/>
                <w:szCs w:val="36"/>
              </w:rPr>
              <w:t>30 avril</w:t>
            </w:r>
          </w:p>
        </w:tc>
      </w:tr>
      <w:tr w:rsidR="00127124" w14:paraId="06C4E722" w14:textId="77777777" w:rsidTr="00127124">
        <w:tc>
          <w:tcPr>
            <w:tcW w:w="2155" w:type="dxa"/>
            <w:shd w:val="clear" w:color="auto" w:fill="00B050"/>
          </w:tcPr>
          <w:p w14:paraId="43E0C85A" w14:textId="77777777" w:rsidR="00127124" w:rsidRDefault="00127124" w:rsidP="00127124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2172FB3D" w14:textId="77777777" w:rsidR="00127124" w:rsidRPr="00C5643C" w:rsidRDefault="00127124" w:rsidP="00127124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31D2522" w14:textId="77777777" w:rsidR="00127124" w:rsidRPr="00316CEA" w:rsidRDefault="00127124" w:rsidP="00F41DD1">
            <w:pPr>
              <w:jc w:val="center"/>
              <w:rPr>
                <w:i/>
                <w:sz w:val="18"/>
                <w:szCs w:val="18"/>
              </w:rPr>
            </w:pPr>
          </w:p>
          <w:p w14:paraId="20265841" w14:textId="77777777" w:rsidR="00127124" w:rsidRDefault="00127124" w:rsidP="00F41DD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7A14735A" w14:textId="77777777" w:rsidR="00127124" w:rsidRPr="003243FE" w:rsidRDefault="00127124" w:rsidP="00F41DD1">
            <w:pPr>
              <w:jc w:val="center"/>
              <w:rPr>
                <w:i/>
              </w:rPr>
            </w:pPr>
            <w:proofErr w:type="gramStart"/>
            <w:r w:rsidRPr="003243FE">
              <w:rPr>
                <w:i/>
              </w:rPr>
              <w:t>minutes</w:t>
            </w:r>
            <w:proofErr w:type="gramEnd"/>
          </w:p>
        </w:tc>
        <w:tc>
          <w:tcPr>
            <w:tcW w:w="3854" w:type="dxa"/>
            <w:shd w:val="clear" w:color="auto" w:fill="FFFFFF" w:themeFill="background1"/>
          </w:tcPr>
          <w:p w14:paraId="7D9A374E" w14:textId="44F4002D" w:rsidR="00127124" w:rsidRPr="00E95250" w:rsidRDefault="00127124" w:rsidP="00F41DD1">
            <w:pPr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begin"/>
            </w: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instrText>HYPERLINK "https://micetf.fr/calculmental/" \l "ce1" \o "Ecrire les nombres en lettres"</w:instrText>
            </w: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sz w:val="20"/>
                <w:szCs w:val="20"/>
              </w:rPr>
              <w:t>Multiplier par 2 et par 5</w:t>
            </w:r>
            <w:r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.             </w:t>
            </w:r>
          </w:p>
          <w:p w14:paraId="2048B608" w14:textId="5FCB448F" w:rsidR="00127124" w:rsidRPr="003B3324" w:rsidRDefault="00127124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Ajout d’un nombre inférieur à 10 à un nombre inférieur à 100</w:t>
            </w:r>
            <w:r w:rsidRPr="00E95250">
              <w:rPr>
                <w:rStyle w:val="Lienhypertexte"/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  <w:r w:rsidRPr="00E95250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fldChar w:fldCharType="end"/>
            </w:r>
          </w:p>
        </w:tc>
        <w:tc>
          <w:tcPr>
            <w:tcW w:w="3686" w:type="dxa"/>
            <w:shd w:val="clear" w:color="auto" w:fill="FFFFFF" w:themeFill="background1"/>
          </w:tcPr>
          <w:p w14:paraId="207C0CC7" w14:textId="333A7918" w:rsidR="00127124" w:rsidRPr="005E680C" w:rsidRDefault="00127124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Ajouter 8 ou 9</w:t>
            </w: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</w:p>
          <w:p w14:paraId="5202E6CA" w14:textId="575ADE8E" w:rsidR="00127124" w:rsidRPr="00E95250" w:rsidRDefault="00127124" w:rsidP="00E95250">
            <w:pP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FFFFF"/>
              </w:rPr>
              <w:t>Produits de petits nombres.</w:t>
            </w:r>
          </w:p>
          <w:p w14:paraId="545CAB93" w14:textId="77777777" w:rsidR="00127124" w:rsidRPr="003B3324" w:rsidRDefault="00127124" w:rsidP="00F41DD1">
            <w:pP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  <w:tc>
          <w:tcPr>
            <w:tcW w:w="4252" w:type="dxa"/>
            <w:shd w:val="clear" w:color="auto" w:fill="FFFFFF" w:themeFill="background1"/>
          </w:tcPr>
          <w:p w14:paraId="022EF83A" w14:textId="28677459" w:rsidR="00127124" w:rsidRPr="005E680C" w:rsidRDefault="00127124" w:rsidP="00F41DD1">
            <w:pP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instrText>HYPERLINK "https://micetf.fr/calculmental/" \l "ce1"</w:instrTex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separate"/>
            </w: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Doubles ou moitiés</w:t>
            </w: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 xml:space="preserve">  </w:t>
            </w:r>
          </w:p>
          <w:p w14:paraId="5EF58A08" w14:textId="542BB609" w:rsidR="00127124" w:rsidRPr="003B3324" w:rsidRDefault="00127124" w:rsidP="00F41DD1">
            <w:pPr>
              <w:rPr>
                <w:rFonts w:ascii="Arial" w:hAnsi="Arial" w:cs="Arial"/>
                <w:sz w:val="20"/>
              </w:rPr>
            </w:pPr>
            <w:r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Produits de petits nombres</w:t>
            </w:r>
            <w:r w:rsidRPr="005E680C">
              <w:rPr>
                <w:rStyle w:val="Lienhypertexte"/>
                <w:rFonts w:ascii="Arial" w:hAnsi="Arial" w:cs="Arial"/>
                <w:sz w:val="20"/>
                <w:shd w:val="clear" w:color="auto" w:fill="F9F9F9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hd w:val="clear" w:color="auto" w:fill="F9F9F9"/>
              </w:rPr>
              <w:fldChar w:fldCharType="end"/>
            </w:r>
          </w:p>
        </w:tc>
      </w:tr>
      <w:tr w:rsidR="00316CEA" w14:paraId="4D21713E" w14:textId="77777777" w:rsidTr="00127124">
        <w:tc>
          <w:tcPr>
            <w:tcW w:w="2155" w:type="dxa"/>
            <w:shd w:val="clear" w:color="auto" w:fill="FFC000"/>
          </w:tcPr>
          <w:p w14:paraId="439D2769" w14:textId="5D58A612" w:rsidR="00316CEA" w:rsidRPr="00316CEA" w:rsidRDefault="00316CEA" w:rsidP="00127124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LA SYMÉTRIE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7EFDBD4F" w14:textId="1427ED8F" w:rsidR="00316CEA" w:rsidRPr="003243FE" w:rsidRDefault="00316CEA" w:rsidP="00F41DD1">
            <w:pPr>
              <w:jc w:val="center"/>
              <w:rPr>
                <w:i/>
              </w:rPr>
            </w:pPr>
            <w:r>
              <w:rPr>
                <w:i/>
              </w:rPr>
              <w:t>Libre</w:t>
            </w:r>
          </w:p>
        </w:tc>
        <w:tc>
          <w:tcPr>
            <w:tcW w:w="3854" w:type="dxa"/>
            <w:shd w:val="clear" w:color="auto" w:fill="FFFFFF" w:themeFill="background1"/>
          </w:tcPr>
          <w:p w14:paraId="67547B8E" w14:textId="2BEA5CBC" w:rsidR="00316CEA" w:rsidRDefault="00424866" w:rsidP="00006235">
            <w:pPr>
              <w:spacing w:before="60"/>
              <w:jc w:val="center"/>
              <w:rPr>
                <w:rFonts w:ascii="Arial" w:hAnsi="Arial" w:cs="Arial"/>
              </w:rPr>
            </w:pPr>
            <w:hyperlink r:id="rId6" w:history="1">
              <w:r w:rsidR="00316CEA" w:rsidRPr="00316CEA">
                <w:rPr>
                  <w:rStyle w:val="Lienhypertexte"/>
                  <w:rFonts w:ascii="Arial" w:hAnsi="Arial" w:cs="Arial"/>
                </w:rPr>
                <w:t>Découvre la symétrie</w:t>
              </w:r>
            </w:hyperlink>
          </w:p>
        </w:tc>
        <w:tc>
          <w:tcPr>
            <w:tcW w:w="3686" w:type="dxa"/>
            <w:shd w:val="clear" w:color="auto" w:fill="FFFFFF" w:themeFill="background1"/>
          </w:tcPr>
          <w:p w14:paraId="2F14DA2B" w14:textId="7E58315F" w:rsidR="00316CEA" w:rsidRDefault="00424866" w:rsidP="00860BCB">
            <w:pPr>
              <w:spacing w:before="60"/>
              <w:jc w:val="center"/>
              <w:rPr>
                <w:rFonts w:ascii="Arial" w:hAnsi="Arial" w:cs="Arial"/>
              </w:rPr>
            </w:pPr>
            <w:hyperlink r:id="rId7" w:history="1">
              <w:r w:rsidR="00316CEA" w:rsidRPr="00316CEA">
                <w:rPr>
                  <w:rStyle w:val="Lienhypertexte"/>
                  <w:rFonts w:ascii="Arial" w:hAnsi="Arial" w:cs="Arial"/>
                </w:rPr>
                <w:t>Reconnaître qu'une figure possède un ou plusieurs axes de symétrie</w:t>
              </w:r>
            </w:hyperlink>
          </w:p>
        </w:tc>
        <w:tc>
          <w:tcPr>
            <w:tcW w:w="4252" w:type="dxa"/>
            <w:shd w:val="clear" w:color="auto" w:fill="FFFFFF" w:themeFill="background1"/>
          </w:tcPr>
          <w:p w14:paraId="4E026675" w14:textId="24023B70" w:rsidR="00316CEA" w:rsidRDefault="00424866" w:rsidP="00860BCB">
            <w:pPr>
              <w:spacing w:before="60"/>
              <w:jc w:val="center"/>
              <w:rPr>
                <w:rFonts w:ascii="Arial" w:hAnsi="Arial" w:cs="Arial"/>
              </w:rPr>
            </w:pPr>
            <w:hyperlink r:id="rId8" w:history="1">
              <w:r w:rsidR="00316CEA" w:rsidRPr="00316CEA">
                <w:rPr>
                  <w:rStyle w:val="Lienhypertexte"/>
                  <w:rFonts w:ascii="Arial" w:hAnsi="Arial" w:cs="Arial"/>
                </w:rPr>
                <w:t>Reproduire une figure par symétrie</w:t>
              </w:r>
            </w:hyperlink>
          </w:p>
        </w:tc>
      </w:tr>
      <w:tr w:rsidR="00127124" w14:paraId="62EDC43F" w14:textId="77777777" w:rsidTr="00127124">
        <w:tc>
          <w:tcPr>
            <w:tcW w:w="2155" w:type="dxa"/>
            <w:shd w:val="clear" w:color="auto" w:fill="FFC000"/>
          </w:tcPr>
          <w:p w14:paraId="0CE11D40" w14:textId="77777777" w:rsidR="00316CEA" w:rsidRPr="00316CEA" w:rsidRDefault="00316CEA" w:rsidP="00127124">
            <w:pPr>
              <w:spacing w:before="120" w:after="120"/>
              <w:jc w:val="center"/>
              <w:rPr>
                <w:rFonts w:ascii="Goudy Old Style" w:hAnsi="Goudy Old Style"/>
                <w:b/>
                <w:sz w:val="2"/>
                <w:szCs w:val="2"/>
              </w:rPr>
            </w:pPr>
          </w:p>
          <w:p w14:paraId="1DAA4C06" w14:textId="421DD0D4" w:rsidR="00127124" w:rsidRPr="00C5643C" w:rsidRDefault="00127124" w:rsidP="00127124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GÉOMÉTRIE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9335401" w14:textId="77777777" w:rsidR="00127124" w:rsidRPr="003243FE" w:rsidRDefault="00127124" w:rsidP="00F41DD1">
            <w:pPr>
              <w:jc w:val="center"/>
              <w:rPr>
                <w:i/>
              </w:rPr>
            </w:pPr>
            <w:r w:rsidRPr="003243FE">
              <w:rPr>
                <w:i/>
              </w:rPr>
              <w:t>25 minutes</w:t>
            </w:r>
          </w:p>
        </w:tc>
        <w:tc>
          <w:tcPr>
            <w:tcW w:w="3854" w:type="dxa"/>
            <w:shd w:val="clear" w:color="auto" w:fill="FFFFFF" w:themeFill="background1"/>
          </w:tcPr>
          <w:p w14:paraId="312A6B54" w14:textId="77777777" w:rsidR="00127124" w:rsidRDefault="00127124" w:rsidP="0000623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6265861D" w14:textId="77777777" w:rsidR="00127124" w:rsidRDefault="00127124" w:rsidP="00006235">
            <w:pPr>
              <w:spacing w:before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page</w:t>
            </w:r>
            <w:proofErr w:type="gramEnd"/>
            <w:r>
              <w:rPr>
                <w:rFonts w:ascii="Arial" w:hAnsi="Arial" w:cs="Arial"/>
              </w:rPr>
              <w:t xml:space="preserve"> 104</w:t>
            </w:r>
          </w:p>
          <w:p w14:paraId="43643B80" w14:textId="72B9F128" w:rsidR="00316CEA" w:rsidRPr="00316CEA" w:rsidRDefault="00316CEA" w:rsidP="00006235">
            <w:pPr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74B6A00" w14:textId="77777777" w:rsidR="00127124" w:rsidRDefault="00127124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232E6D4D" w14:textId="23C356EB" w:rsidR="00127124" w:rsidRPr="001E3FB2" w:rsidRDefault="00127124" w:rsidP="00860BCB">
            <w:pPr>
              <w:spacing w:before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page</w:t>
            </w:r>
            <w:proofErr w:type="gramEnd"/>
            <w:r>
              <w:rPr>
                <w:rFonts w:ascii="Arial" w:hAnsi="Arial" w:cs="Arial"/>
              </w:rPr>
              <w:t xml:space="preserve"> 105</w:t>
            </w:r>
          </w:p>
        </w:tc>
        <w:tc>
          <w:tcPr>
            <w:tcW w:w="4252" w:type="dxa"/>
            <w:shd w:val="clear" w:color="auto" w:fill="FFFFFF" w:themeFill="background1"/>
          </w:tcPr>
          <w:p w14:paraId="4723DAA5" w14:textId="77777777" w:rsidR="00127124" w:rsidRDefault="00127124" w:rsidP="00860BCB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fichier de maths</w:t>
            </w:r>
          </w:p>
          <w:p w14:paraId="4587C435" w14:textId="54EA43CD" w:rsidR="00127124" w:rsidRPr="001E3FB2" w:rsidRDefault="00127124" w:rsidP="00860BCB">
            <w:pPr>
              <w:spacing w:before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pages</w:t>
            </w:r>
            <w:proofErr w:type="gramEnd"/>
            <w:r>
              <w:rPr>
                <w:rFonts w:ascii="Arial" w:hAnsi="Arial" w:cs="Arial"/>
              </w:rPr>
              <w:t xml:space="preserve"> 116 et 117</w:t>
            </w:r>
          </w:p>
        </w:tc>
      </w:tr>
      <w:tr w:rsidR="00127124" w14:paraId="3A4ED598" w14:textId="77777777" w:rsidTr="00316CEA">
        <w:trPr>
          <w:trHeight w:val="72"/>
        </w:trPr>
        <w:tc>
          <w:tcPr>
            <w:tcW w:w="2155" w:type="dxa"/>
            <w:shd w:val="clear" w:color="auto" w:fill="ED7D31" w:themeFill="accent2"/>
          </w:tcPr>
          <w:p w14:paraId="5C06BF62" w14:textId="77777777" w:rsidR="00127124" w:rsidRDefault="00316CEA" w:rsidP="00424866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</w:p>
          <w:p w14:paraId="568E943B" w14:textId="1FB71D63" w:rsidR="00424866" w:rsidRPr="00424866" w:rsidRDefault="00424866" w:rsidP="00424866">
            <w:pPr>
              <w:spacing w:before="120" w:after="120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424866">
              <w:rPr>
                <w:rFonts w:ascii="Goudy Old Style" w:hAnsi="Goudy Old Style"/>
                <w:b/>
                <w:sz w:val="20"/>
                <w:szCs w:val="20"/>
              </w:rPr>
              <w:t>(</w:t>
            </w:r>
            <w:proofErr w:type="gramStart"/>
            <w:r w:rsidRPr="00424866">
              <w:rPr>
                <w:rFonts w:ascii="Goudy Old Style" w:hAnsi="Goudy Old Style"/>
                <w:b/>
                <w:sz w:val="20"/>
                <w:szCs w:val="20"/>
              </w:rPr>
              <w:t>fichier</w:t>
            </w:r>
            <w:proofErr w:type="gramEnd"/>
            <w:r w:rsidRPr="00424866">
              <w:rPr>
                <w:rFonts w:ascii="Goudy Old Style" w:hAnsi="Goudy Old Style"/>
                <w:b/>
                <w:sz w:val="20"/>
                <w:szCs w:val="20"/>
              </w:rPr>
              <w:t xml:space="preserve"> en pièce jointe)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6D97220" w14:textId="77777777" w:rsidR="00127124" w:rsidRDefault="00127124" w:rsidP="003939AE">
            <w:pPr>
              <w:jc w:val="center"/>
              <w:rPr>
                <w:i/>
              </w:rPr>
            </w:pPr>
            <w:r>
              <w:rPr>
                <w:i/>
              </w:rPr>
              <w:t>20 minutes</w:t>
            </w:r>
          </w:p>
        </w:tc>
        <w:tc>
          <w:tcPr>
            <w:tcW w:w="3854" w:type="dxa"/>
            <w:shd w:val="clear" w:color="auto" w:fill="FFFFFF" w:themeFill="background1"/>
          </w:tcPr>
          <w:p w14:paraId="7FA6D924" w14:textId="4EEF203A" w:rsidR="00CA4A87" w:rsidRDefault="00CA4A87" w:rsidP="00CA4A87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fichier </w:t>
            </w:r>
          </w:p>
          <w:p w14:paraId="4EFC1588" w14:textId="11801EE3" w:rsidR="00127124" w:rsidRPr="00153CA2" w:rsidRDefault="00CA4A87" w:rsidP="00CA4A87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pages</w:t>
            </w:r>
            <w:proofErr w:type="gramEnd"/>
            <w:r>
              <w:rPr>
                <w:rFonts w:ascii="Arial" w:hAnsi="Arial" w:cs="Arial"/>
              </w:rPr>
              <w:t xml:space="preserve"> 77 et 78</w:t>
            </w:r>
          </w:p>
        </w:tc>
        <w:tc>
          <w:tcPr>
            <w:tcW w:w="3686" w:type="dxa"/>
            <w:shd w:val="clear" w:color="auto" w:fill="FFFFFF" w:themeFill="background1"/>
          </w:tcPr>
          <w:p w14:paraId="36831306" w14:textId="46B432ED" w:rsidR="00CA4A87" w:rsidRDefault="00CA4A87" w:rsidP="00CA4A87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fichier </w:t>
            </w:r>
          </w:p>
          <w:p w14:paraId="32380D74" w14:textId="5944E77B" w:rsidR="00127124" w:rsidRDefault="00CA4A87" w:rsidP="00CA4A87">
            <w:pPr>
              <w:spacing w:before="120" w:after="120"/>
              <w:jc w:val="center"/>
            </w:pPr>
            <w:proofErr w:type="gramStart"/>
            <w:r>
              <w:rPr>
                <w:rFonts w:ascii="Arial" w:hAnsi="Arial" w:cs="Arial"/>
              </w:rPr>
              <w:t>pages</w:t>
            </w:r>
            <w:proofErr w:type="gramEnd"/>
            <w:r>
              <w:rPr>
                <w:rFonts w:ascii="Arial" w:hAnsi="Arial" w:cs="Arial"/>
              </w:rPr>
              <w:t xml:space="preserve"> 79 et 80</w:t>
            </w:r>
          </w:p>
        </w:tc>
        <w:tc>
          <w:tcPr>
            <w:tcW w:w="4252" w:type="dxa"/>
            <w:shd w:val="clear" w:color="auto" w:fill="FFFFFF" w:themeFill="background1"/>
          </w:tcPr>
          <w:p w14:paraId="675BCE41" w14:textId="0A12907B" w:rsidR="00CA4A87" w:rsidRDefault="00CA4A87" w:rsidP="00CA4A87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 fichier </w:t>
            </w:r>
            <w:bookmarkStart w:id="0" w:name="_GoBack"/>
            <w:bookmarkEnd w:id="0"/>
          </w:p>
          <w:p w14:paraId="2B68E15A" w14:textId="650A220E" w:rsidR="00127124" w:rsidRPr="00CA4A87" w:rsidRDefault="00CA4A87" w:rsidP="00CA4A8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Pages 82 et 83</w:t>
            </w:r>
          </w:p>
        </w:tc>
      </w:tr>
      <w:tr w:rsidR="00127124" w14:paraId="0E25A406" w14:textId="77777777" w:rsidTr="00127124">
        <w:tc>
          <w:tcPr>
            <w:tcW w:w="2155" w:type="dxa"/>
            <w:shd w:val="clear" w:color="auto" w:fill="490CE2"/>
          </w:tcPr>
          <w:p w14:paraId="5EBE5F17" w14:textId="77777777" w:rsidR="00127124" w:rsidRPr="00C5643C" w:rsidRDefault="00127124" w:rsidP="00CF49B7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BOUGÉ - DANSÉ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852D1D1" w14:textId="77777777" w:rsidR="00127124" w:rsidRPr="003243FE" w:rsidRDefault="00127124" w:rsidP="00CF49B7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Libre </w:t>
            </w:r>
          </w:p>
        </w:tc>
        <w:tc>
          <w:tcPr>
            <w:tcW w:w="3854" w:type="dxa"/>
            <w:shd w:val="clear" w:color="auto" w:fill="FFFFFF" w:themeFill="background1"/>
          </w:tcPr>
          <w:p w14:paraId="2C481E50" w14:textId="77777777" w:rsidR="00127124" w:rsidRPr="001E3FB2" w:rsidRDefault="00424866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9" w:history="1">
              <w:r w:rsidR="00127124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  <w:tc>
          <w:tcPr>
            <w:tcW w:w="3686" w:type="dxa"/>
            <w:shd w:val="clear" w:color="auto" w:fill="FFFFFF" w:themeFill="background1"/>
          </w:tcPr>
          <w:p w14:paraId="65BF9F4E" w14:textId="77777777" w:rsidR="00127124" w:rsidRPr="001E3FB2" w:rsidRDefault="00424866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0" w:history="1">
              <w:r w:rsidR="00127124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  <w:tc>
          <w:tcPr>
            <w:tcW w:w="4252" w:type="dxa"/>
            <w:shd w:val="clear" w:color="auto" w:fill="FFFFFF" w:themeFill="background1"/>
          </w:tcPr>
          <w:p w14:paraId="034F4EAD" w14:textId="77777777" w:rsidR="00127124" w:rsidRPr="001E3FB2" w:rsidRDefault="00424866" w:rsidP="00CF49B7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11" w:history="1">
              <w:r w:rsidR="00127124" w:rsidRPr="00E245FE">
                <w:rPr>
                  <w:rStyle w:val="Lienhypertexte"/>
                  <w:rFonts w:ascii="Arial" w:hAnsi="Arial" w:cs="Arial"/>
                </w:rPr>
                <w:t>Flashmob</w:t>
              </w:r>
            </w:hyperlink>
          </w:p>
        </w:tc>
      </w:tr>
      <w:tr w:rsidR="00127124" w14:paraId="3B94AB43" w14:textId="77777777" w:rsidTr="00127124">
        <w:tc>
          <w:tcPr>
            <w:tcW w:w="2155" w:type="dxa"/>
            <w:shd w:val="clear" w:color="auto" w:fill="FFFF00"/>
          </w:tcPr>
          <w:p w14:paraId="4C295BE1" w14:textId="77777777" w:rsidR="00127124" w:rsidRPr="00C5643C" w:rsidRDefault="00127124" w:rsidP="00E245FE">
            <w:pPr>
              <w:spacing w:before="120" w:after="120"/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9B69C61" w14:textId="77777777" w:rsidR="00127124" w:rsidRPr="003243FE" w:rsidRDefault="00127124" w:rsidP="00E245FE">
            <w:pPr>
              <w:jc w:val="center"/>
              <w:rPr>
                <w:i/>
              </w:rPr>
            </w:pPr>
            <w:r w:rsidRPr="003243FE">
              <w:rPr>
                <w:i/>
              </w:rPr>
              <w:t>20 minutes</w:t>
            </w:r>
          </w:p>
        </w:tc>
        <w:tc>
          <w:tcPr>
            <w:tcW w:w="3854" w:type="dxa"/>
            <w:shd w:val="clear" w:color="auto" w:fill="FFFFFF" w:themeFill="background1"/>
          </w:tcPr>
          <w:p w14:paraId="2B6F9DEE" w14:textId="77777777" w:rsidR="00181560" w:rsidRDefault="00127124" w:rsidP="00E245F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Prince de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Motordu</w:t>
            </w:r>
            <w:proofErr w:type="spellEnd"/>
          </w:p>
          <w:p w14:paraId="1D9A26AF" w14:textId="3D62E51B" w:rsidR="00127124" w:rsidRPr="001E3FB2" w:rsidRDefault="00127124" w:rsidP="00E245FE">
            <w:pPr>
              <w:jc w:val="center"/>
              <w:rPr>
                <w:rFonts w:ascii="Arial" w:hAnsi="Arial" w:cs="Arial"/>
              </w:rPr>
            </w:pPr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exercice 1 </w:t>
            </w:r>
          </w:p>
        </w:tc>
        <w:tc>
          <w:tcPr>
            <w:tcW w:w="3686" w:type="dxa"/>
            <w:shd w:val="clear" w:color="auto" w:fill="FFFFFF" w:themeFill="background1"/>
          </w:tcPr>
          <w:p w14:paraId="5107353C" w14:textId="77777777" w:rsidR="00181560" w:rsidRDefault="00127124" w:rsidP="00E245F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Prince de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Motordu</w:t>
            </w:r>
            <w:proofErr w:type="spellEnd"/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</w:p>
          <w:p w14:paraId="3DCABB33" w14:textId="4E253EE3" w:rsidR="00127124" w:rsidRPr="001E3FB2" w:rsidRDefault="0012712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exercices </w:t>
            </w:r>
            <w:r w:rsidR="0018156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et </w:t>
            </w:r>
            <w:r w:rsidR="00181560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14:paraId="2C23F2C0" w14:textId="77777777" w:rsidR="00181560" w:rsidRDefault="00127124" w:rsidP="00E245FE">
            <w:pPr>
              <w:jc w:val="center"/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Le Prince de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>Motordu</w:t>
            </w:r>
            <w:proofErr w:type="spellEnd"/>
            <w:r w:rsidRPr="00E1570E">
              <w:rPr>
                <w:rFonts w:ascii="Arial Unicode MS" w:eastAsia="Arial Unicode MS" w:hAnsi="Arial Unicode MS" w:cs="Arial Unicode MS"/>
                <w:i/>
                <w:iCs/>
                <w:u w:val="single"/>
              </w:rPr>
              <w:t xml:space="preserve"> </w:t>
            </w:r>
          </w:p>
          <w:p w14:paraId="257C7323" w14:textId="23F63725" w:rsidR="00127124" w:rsidRPr="001E3FB2" w:rsidRDefault="00316CEA" w:rsidP="00E245F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="00127124">
              <w:rPr>
                <w:rFonts w:ascii="Arial" w:hAnsi="Arial" w:cs="Arial"/>
              </w:rPr>
              <w:t>xercice</w:t>
            </w:r>
            <w:proofErr w:type="gramEnd"/>
            <w:r w:rsidR="00181560">
              <w:rPr>
                <w:rFonts w:ascii="Arial" w:hAnsi="Arial" w:cs="Arial"/>
              </w:rPr>
              <w:t xml:space="preserve"> 4</w:t>
            </w:r>
          </w:p>
        </w:tc>
      </w:tr>
      <w:tr w:rsidR="00127124" w14:paraId="58A25240" w14:textId="77777777" w:rsidTr="00127124">
        <w:tc>
          <w:tcPr>
            <w:tcW w:w="2155" w:type="dxa"/>
            <w:shd w:val="clear" w:color="auto" w:fill="FF3399"/>
          </w:tcPr>
          <w:p w14:paraId="517AEE0C" w14:textId="77777777" w:rsidR="00127124" w:rsidRDefault="00127124" w:rsidP="00E245FE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FICHIER </w:t>
            </w:r>
          </w:p>
          <w:p w14:paraId="740B31DA" w14:textId="77777777" w:rsidR="00127124" w:rsidRPr="00CA7229" w:rsidRDefault="00127124" w:rsidP="00E245FE">
            <w:pPr>
              <w:jc w:val="center"/>
              <w:rPr>
                <w:rFonts w:ascii="Goudy Old Style" w:hAnsi="Goudy Old Style"/>
                <w:b/>
              </w:rPr>
            </w:pPr>
            <w:r w:rsidRPr="00CA7229">
              <w:rPr>
                <w:rFonts w:ascii="Goudy Old Style" w:hAnsi="Goudy Old Style"/>
                <w:b/>
              </w:rPr>
              <w:t>MATHS AU CE1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C845CD2" w14:textId="77777777" w:rsidR="00127124" w:rsidRPr="003243FE" w:rsidRDefault="00127124" w:rsidP="00E245FE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Pr="003243FE">
              <w:rPr>
                <w:i/>
              </w:rPr>
              <w:t xml:space="preserve"> minutes</w:t>
            </w:r>
          </w:p>
        </w:tc>
        <w:tc>
          <w:tcPr>
            <w:tcW w:w="3854" w:type="dxa"/>
            <w:shd w:val="clear" w:color="auto" w:fill="FFFFFF" w:themeFill="background1"/>
          </w:tcPr>
          <w:p w14:paraId="2CE9E265" w14:textId="391347BE" w:rsidR="00127124" w:rsidRDefault="0012712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</w:t>
            </w:r>
            <w:r w:rsidR="00181560">
              <w:rPr>
                <w:rFonts w:ascii="Arial" w:hAnsi="Arial" w:cs="Arial"/>
              </w:rPr>
              <w:t>27</w:t>
            </w:r>
          </w:p>
          <w:p w14:paraId="239F0B25" w14:textId="7B8738DC" w:rsidR="00127124" w:rsidRPr="001E3FB2" w:rsidRDefault="0012712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181560">
              <w:rPr>
                <w:rFonts w:ascii="Arial" w:hAnsi="Arial" w:cs="Arial"/>
              </w:rPr>
              <w:t>58</w:t>
            </w:r>
          </w:p>
        </w:tc>
        <w:tc>
          <w:tcPr>
            <w:tcW w:w="3686" w:type="dxa"/>
            <w:shd w:val="clear" w:color="auto" w:fill="FFFFFF" w:themeFill="background1"/>
          </w:tcPr>
          <w:p w14:paraId="277B44BD" w14:textId="5F77908A" w:rsidR="00127124" w:rsidRDefault="0012712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</w:t>
            </w:r>
            <w:r w:rsidR="00181560">
              <w:rPr>
                <w:rFonts w:ascii="Arial" w:hAnsi="Arial" w:cs="Arial"/>
              </w:rPr>
              <w:t>27</w:t>
            </w:r>
          </w:p>
          <w:p w14:paraId="3F08C646" w14:textId="6390B368" w:rsidR="00127124" w:rsidRPr="001E3FB2" w:rsidRDefault="0012712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181560">
              <w:rPr>
                <w:rFonts w:ascii="Arial" w:hAnsi="Arial" w:cs="Arial"/>
              </w:rPr>
              <w:t>59</w:t>
            </w:r>
          </w:p>
        </w:tc>
        <w:tc>
          <w:tcPr>
            <w:tcW w:w="4252" w:type="dxa"/>
            <w:shd w:val="clear" w:color="auto" w:fill="FFFFFF" w:themeFill="background1"/>
          </w:tcPr>
          <w:p w14:paraId="4EAB4D6F" w14:textId="08E7CDB0" w:rsidR="00127124" w:rsidRDefault="0012712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Chapitre </w:t>
            </w:r>
            <w:r w:rsidR="00181560">
              <w:rPr>
                <w:rFonts w:ascii="Arial" w:hAnsi="Arial" w:cs="Arial"/>
              </w:rPr>
              <w:t>63</w:t>
            </w:r>
          </w:p>
          <w:p w14:paraId="1CC68BA5" w14:textId="4AD6F96E" w:rsidR="00127124" w:rsidRPr="001E3FB2" w:rsidRDefault="00127124" w:rsidP="00E24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Pages </w:t>
            </w:r>
            <w:r w:rsidR="00181560">
              <w:rPr>
                <w:rFonts w:ascii="Arial" w:hAnsi="Arial" w:cs="Arial"/>
              </w:rPr>
              <w:t>136 et 137</w:t>
            </w:r>
          </w:p>
        </w:tc>
      </w:tr>
    </w:tbl>
    <w:p w14:paraId="2DE4DF3E" w14:textId="77777777" w:rsidR="00044710" w:rsidRDefault="00044710" w:rsidP="00F41DD1"/>
    <w:p w14:paraId="40550951" w14:textId="77777777" w:rsidR="00044710" w:rsidRDefault="00044710" w:rsidP="00841D88">
      <w:pPr>
        <w:rPr>
          <w:sz w:val="10"/>
        </w:rPr>
      </w:pPr>
    </w:p>
    <w:p w14:paraId="19534052" w14:textId="77777777" w:rsidR="00841D88" w:rsidRPr="00F6594E" w:rsidRDefault="00044710" w:rsidP="0084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490CE2"/>
        <w:rPr>
          <w:b/>
          <w:sz w:val="28"/>
        </w:rPr>
      </w:pPr>
      <w:r w:rsidRPr="00F6594E">
        <w:rPr>
          <w:b/>
          <w:sz w:val="28"/>
        </w:rPr>
        <w:t>Consigne par activité :</w:t>
      </w:r>
    </w:p>
    <w:tbl>
      <w:tblPr>
        <w:tblStyle w:val="Grilledutableau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13295"/>
      </w:tblGrid>
      <w:tr w:rsidR="00044710" w:rsidRPr="003243FE" w14:paraId="67EF7263" w14:textId="77777777" w:rsidTr="000A73E9">
        <w:tc>
          <w:tcPr>
            <w:tcW w:w="2014" w:type="dxa"/>
            <w:shd w:val="clear" w:color="auto" w:fill="00B050"/>
          </w:tcPr>
          <w:p w14:paraId="29D73FBD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SUPER HEROS</w:t>
            </w:r>
          </w:p>
          <w:p w14:paraId="41B5071C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DE CALCULS</w:t>
            </w:r>
          </w:p>
        </w:tc>
        <w:tc>
          <w:tcPr>
            <w:tcW w:w="13295" w:type="dxa"/>
          </w:tcPr>
          <w:p w14:paraId="58DE81A8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ordinateur </w:t>
            </w:r>
            <w:r>
              <w:rPr>
                <w:rFonts w:cstheme="minorHAnsi"/>
                <w:color w:val="FF0000"/>
              </w:rPr>
              <w:t xml:space="preserve">ou tablette </w:t>
            </w:r>
            <w:r w:rsidRPr="005E680C">
              <w:rPr>
                <w:rFonts w:cstheme="minorHAnsi"/>
                <w:color w:val="FF0000"/>
              </w:rPr>
              <w:t xml:space="preserve">– connexion </w:t>
            </w:r>
          </w:p>
          <w:p w14:paraId="6B20E49E" w14:textId="77777777" w:rsidR="00044710" w:rsidRPr="005E680C" w:rsidRDefault="00044710" w:rsidP="00841D88">
            <w:pPr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Cliquer sur le </w:t>
            </w:r>
            <w:hyperlink r:id="rId12" w:anchor="ce1" w:history="1">
              <w:r w:rsidRPr="005E680C">
                <w:rPr>
                  <w:rStyle w:val="Lienhypertexte"/>
                  <w:rFonts w:cstheme="minorHAnsi"/>
                </w:rPr>
                <w:t>lien</w:t>
              </w:r>
            </w:hyperlink>
            <w:r w:rsidRPr="005E680C">
              <w:rPr>
                <w:rFonts w:cstheme="minorHAnsi"/>
              </w:rPr>
              <w:t xml:space="preserve">, choisir le niveau CE1 </w:t>
            </w:r>
            <w:r>
              <w:rPr>
                <w:rFonts w:cstheme="minorHAnsi"/>
              </w:rPr>
              <w:t>et</w:t>
            </w:r>
            <w:r w:rsidR="00153C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5E680C">
              <w:rPr>
                <w:rFonts w:cstheme="minorHAnsi"/>
              </w:rPr>
              <w:t>liquer sur l’icône Chronomètre pour lancer le calcul</w:t>
            </w:r>
            <w:r>
              <w:rPr>
                <w:rFonts w:cstheme="minorHAnsi"/>
              </w:rPr>
              <w:t>.</w:t>
            </w:r>
          </w:p>
        </w:tc>
      </w:tr>
      <w:tr w:rsidR="00044710" w:rsidRPr="003243FE" w14:paraId="42D6E85D" w14:textId="77777777" w:rsidTr="000A73E9">
        <w:tc>
          <w:tcPr>
            <w:tcW w:w="2014" w:type="dxa"/>
            <w:shd w:val="clear" w:color="auto" w:fill="FFC000"/>
          </w:tcPr>
          <w:p w14:paraId="68043CDE" w14:textId="77777777" w:rsidR="00A464F7" w:rsidRPr="00B83AE4" w:rsidRDefault="00A464F7" w:rsidP="00841D88">
            <w:pPr>
              <w:jc w:val="center"/>
              <w:rPr>
                <w:rFonts w:ascii="Goudy Old Style" w:hAnsi="Goudy Old Style"/>
                <w:b/>
                <w:sz w:val="36"/>
                <w:szCs w:val="36"/>
              </w:rPr>
            </w:pPr>
          </w:p>
          <w:p w14:paraId="77E9AD07" w14:textId="77777777" w:rsidR="00044710" w:rsidRDefault="007C2550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GÉOMÉTRIE</w:t>
            </w:r>
          </w:p>
          <w:p w14:paraId="06B74B86" w14:textId="1E1F74F0" w:rsidR="007C2550" w:rsidRPr="00C5643C" w:rsidRDefault="00B83AE4" w:rsidP="00B83AE4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LA SYMÉTRIE</w:t>
            </w:r>
          </w:p>
        </w:tc>
        <w:tc>
          <w:tcPr>
            <w:tcW w:w="13295" w:type="dxa"/>
          </w:tcPr>
          <w:p w14:paraId="40D8FA91" w14:textId="77777777" w:rsidR="00044710" w:rsidRPr="005E680C" w:rsidRDefault="00044710" w:rsidP="00841D88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fich</w:t>
            </w:r>
            <w:r w:rsidR="00743629">
              <w:rPr>
                <w:rFonts w:cstheme="minorHAnsi"/>
                <w:color w:val="FF0000"/>
              </w:rPr>
              <w:t xml:space="preserve">ier de mathématiques </w:t>
            </w:r>
            <w:r w:rsidR="00006235"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</w:t>
            </w:r>
            <w:r w:rsidR="00743629">
              <w:rPr>
                <w:rFonts w:cstheme="minorHAnsi"/>
                <w:color w:val="FF0000"/>
              </w:rPr>
              <w:t>crayon à papier</w:t>
            </w:r>
          </w:p>
          <w:p w14:paraId="5F1170EE" w14:textId="5B4B7AA2" w:rsidR="00044710" w:rsidRPr="005E680C" w:rsidRDefault="00B83AE4" w:rsidP="00841D88">
            <w:pPr>
              <w:rPr>
                <w:rFonts w:cstheme="minorHAnsi"/>
              </w:rPr>
            </w:pPr>
            <w:r>
              <w:rPr>
                <w:rFonts w:cstheme="minorHAnsi"/>
              </w:rPr>
              <w:t>Regarder les vidéos sur la symétrie, puis effectuer les exercices dans le fichier « Maths au CE1 ».</w:t>
            </w:r>
          </w:p>
          <w:p w14:paraId="67992365" w14:textId="7535DEBA" w:rsidR="00B83AE4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L’important n’est pas que </w:t>
            </w:r>
            <w:r w:rsidR="00760388">
              <w:rPr>
                <w:rFonts w:cstheme="minorHAnsi"/>
              </w:rPr>
              <w:t>l</w:t>
            </w:r>
            <w:r w:rsidRPr="005E680C">
              <w:rPr>
                <w:rFonts w:cstheme="minorHAnsi"/>
              </w:rPr>
              <w:t>a solution ! Ce qui est essentiel c’est de raisonner et d’être capable d’expliquer (à l’oral, ou en dessinant, ou en manipulant)</w:t>
            </w:r>
            <w:r>
              <w:rPr>
                <w:rFonts w:cstheme="minorHAnsi"/>
              </w:rPr>
              <w:t>. C</w:t>
            </w:r>
            <w:r w:rsidRPr="005E680C">
              <w:rPr>
                <w:rFonts w:cstheme="minorHAnsi"/>
              </w:rPr>
              <w:t>omment</w:t>
            </w:r>
            <w:r w:rsidR="00153CA2">
              <w:rPr>
                <w:rFonts w:cstheme="minorHAnsi"/>
              </w:rPr>
              <w:t xml:space="preserve"> </w:t>
            </w:r>
            <w:r w:rsidRPr="005E680C">
              <w:rPr>
                <w:rFonts w:cstheme="minorHAnsi"/>
              </w:rPr>
              <w:t>fait</w:t>
            </w:r>
            <w:r>
              <w:rPr>
                <w:rFonts w:cstheme="minorHAnsi"/>
              </w:rPr>
              <w:t>-on</w:t>
            </w:r>
            <w:r w:rsidRPr="005E680C">
              <w:rPr>
                <w:rFonts w:cstheme="minorHAnsi"/>
              </w:rPr>
              <w:t xml:space="preserve"> pour chercher et trouver</w:t>
            </w:r>
            <w:r w:rsidR="004126AF">
              <w:rPr>
                <w:rFonts w:cstheme="minorHAnsi"/>
              </w:rPr>
              <w:t> ?</w:t>
            </w:r>
            <w:r w:rsidRPr="005E680C">
              <w:rPr>
                <w:rFonts w:cstheme="minorHAnsi"/>
              </w:rPr>
              <w:t xml:space="preserve"> </w:t>
            </w:r>
            <w:r w:rsidR="00B83AE4" w:rsidRPr="00B83AE4">
              <w:rPr>
                <w:rFonts w:cstheme="minorHAnsi"/>
                <w:b/>
                <w:bCs/>
                <w:i/>
                <w:iCs/>
              </w:rPr>
              <w:t>Petit rappel :</w:t>
            </w:r>
            <w:r w:rsidR="00B83AE4">
              <w:rPr>
                <w:rFonts w:cstheme="minorHAnsi"/>
              </w:rPr>
              <w:t xml:space="preserve"> une figure peut avoir un ou plusieurs axes de symétrie.</w:t>
            </w:r>
          </w:p>
          <w:p w14:paraId="43E4FD51" w14:textId="1DC2A7F7" w:rsidR="00044710" w:rsidRPr="005E680C" w:rsidRDefault="00B83AE4" w:rsidP="00841D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N’oublie pas d’envoyer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153CA2" w:rsidRPr="003243FE" w14:paraId="3D481788" w14:textId="77777777" w:rsidTr="00316CEA">
        <w:tc>
          <w:tcPr>
            <w:tcW w:w="2014" w:type="dxa"/>
            <w:shd w:val="clear" w:color="auto" w:fill="ED7D31" w:themeFill="accent2"/>
          </w:tcPr>
          <w:p w14:paraId="499D0CC1" w14:textId="77777777" w:rsidR="00325759" w:rsidRPr="002B5C2A" w:rsidRDefault="00325759" w:rsidP="00841D88">
            <w:pPr>
              <w:jc w:val="center"/>
              <w:rPr>
                <w:rFonts w:ascii="Goudy Old Style" w:hAnsi="Goudy Old Style"/>
                <w:b/>
                <w:sz w:val="10"/>
                <w:szCs w:val="10"/>
              </w:rPr>
            </w:pPr>
          </w:p>
          <w:p w14:paraId="28FF2134" w14:textId="4401D0AE" w:rsidR="00153CA2" w:rsidRDefault="00316CEA" w:rsidP="00841D88">
            <w:pPr>
              <w:jc w:val="center"/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>CONJUGAISON</w:t>
            </w:r>
          </w:p>
          <w:p w14:paraId="5EA9A09B" w14:textId="23DCFC00" w:rsidR="002B5C2A" w:rsidRPr="002B5C2A" w:rsidRDefault="002B5C2A" w:rsidP="00CA4A87">
            <w:pPr>
              <w:jc w:val="center"/>
              <w:rPr>
                <w:rFonts w:ascii="Goudy Old Style" w:hAnsi="Goudy Old Style"/>
                <w:b/>
                <w:sz w:val="10"/>
                <w:szCs w:val="10"/>
              </w:rPr>
            </w:pPr>
          </w:p>
        </w:tc>
        <w:tc>
          <w:tcPr>
            <w:tcW w:w="13295" w:type="dxa"/>
          </w:tcPr>
          <w:p w14:paraId="2C83368C" w14:textId="071CA697" w:rsidR="00006235" w:rsidRPr="005E680C" w:rsidRDefault="00006235" w:rsidP="00006235">
            <w:pPr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>MATERIEL : fich</w:t>
            </w:r>
            <w:r w:rsidR="00316CEA">
              <w:rPr>
                <w:rFonts w:cstheme="minorHAnsi"/>
                <w:color w:val="FF0000"/>
              </w:rPr>
              <w:t>i</w:t>
            </w:r>
            <w:r w:rsidRPr="005E680C">
              <w:rPr>
                <w:rFonts w:cstheme="minorHAnsi"/>
                <w:color w:val="FF0000"/>
              </w:rPr>
              <w:t>e</w:t>
            </w:r>
            <w:r w:rsidR="00316CEA">
              <w:rPr>
                <w:rFonts w:cstheme="minorHAnsi"/>
                <w:color w:val="FF0000"/>
              </w:rPr>
              <w:t>r « Réussir son entrée en grammaire »</w:t>
            </w:r>
            <w:r w:rsidR="00424866">
              <w:rPr>
                <w:rFonts w:cstheme="minorHAnsi"/>
                <w:color w:val="FF0000"/>
              </w:rPr>
              <w:t xml:space="preserve"> (scanné, en pièce jointe)</w:t>
            </w:r>
            <w:r w:rsidR="00316CEA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–</w:t>
            </w:r>
            <w:r w:rsidRPr="005E680C">
              <w:rPr>
                <w:rFonts w:cstheme="minorHAnsi"/>
                <w:color w:val="FF0000"/>
              </w:rPr>
              <w:t xml:space="preserve"> </w:t>
            </w:r>
            <w:r w:rsidR="00316CEA">
              <w:rPr>
                <w:rFonts w:cstheme="minorHAnsi"/>
                <w:color w:val="FF0000"/>
              </w:rPr>
              <w:t>crayon à papier</w:t>
            </w:r>
          </w:p>
          <w:p w14:paraId="157FC937" w14:textId="57410A52" w:rsidR="00006235" w:rsidRDefault="002B5C2A" w:rsidP="0000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006235">
              <w:rPr>
                <w:rFonts w:cstheme="minorHAnsi"/>
              </w:rPr>
              <w:t xml:space="preserve">aisser votre enfant faire les exercices </w:t>
            </w:r>
            <w:r w:rsidR="00B83AE4">
              <w:rPr>
                <w:rFonts w:cstheme="minorHAnsi"/>
              </w:rPr>
              <w:t>dans son fichier</w:t>
            </w:r>
            <w:r w:rsidR="0000623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Vous pouvez ensuite corriger ses erreurs avec lui.</w:t>
            </w:r>
          </w:p>
          <w:p w14:paraId="6256F6D4" w14:textId="77777777" w:rsidR="00153CA2" w:rsidRPr="005E680C" w:rsidRDefault="00006235" w:rsidP="00006235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N’oublie pas d’envoyer la photo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2C4ED6C4" w14:textId="77777777" w:rsidTr="000A73E9">
        <w:tc>
          <w:tcPr>
            <w:tcW w:w="2014" w:type="dxa"/>
            <w:shd w:val="clear" w:color="auto" w:fill="490CE2"/>
          </w:tcPr>
          <w:p w14:paraId="03FC2230" w14:textId="77777777" w:rsidR="00044710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</w:p>
          <w:p w14:paraId="7AB82CED" w14:textId="77777777" w:rsidR="00044710" w:rsidRDefault="00743629" w:rsidP="00CF49B7">
            <w:pPr>
              <w:rPr>
                <w:rFonts w:ascii="Goudy Old Style" w:hAnsi="Goudy Old Style"/>
                <w:b/>
              </w:rPr>
            </w:pPr>
            <w:r>
              <w:rPr>
                <w:rFonts w:ascii="Goudy Old Style" w:hAnsi="Goudy Old Style"/>
                <w:b/>
              </w:rPr>
              <w:t xml:space="preserve">BOUGÉ </w:t>
            </w:r>
            <w:r w:rsidR="00CF49B7">
              <w:rPr>
                <w:rFonts w:ascii="Goudy Old Style" w:hAnsi="Goudy Old Style"/>
                <w:b/>
              </w:rPr>
              <w:t>–</w:t>
            </w:r>
            <w:r>
              <w:rPr>
                <w:rFonts w:ascii="Goudy Old Style" w:hAnsi="Goudy Old Style"/>
                <w:b/>
              </w:rPr>
              <w:t xml:space="preserve"> DANSÉ</w:t>
            </w:r>
          </w:p>
          <w:p w14:paraId="06A087B9" w14:textId="77777777" w:rsidR="00CF49B7" w:rsidRPr="00C5643C" w:rsidRDefault="00CF49B7" w:rsidP="00CF49B7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13295" w:type="dxa"/>
          </w:tcPr>
          <w:p w14:paraId="57836EFD" w14:textId="77777777" w:rsidR="00044710" w:rsidRPr="005E680C" w:rsidRDefault="00044710" w:rsidP="00841D88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743629" w:rsidRPr="005E680C">
              <w:rPr>
                <w:rFonts w:cstheme="minorHAnsi"/>
                <w:color w:val="FF0000"/>
              </w:rPr>
              <w:t>ordinateur</w:t>
            </w:r>
            <w:r w:rsidR="00743629">
              <w:rPr>
                <w:rFonts w:cstheme="minorHAnsi"/>
                <w:color w:val="FF0000"/>
              </w:rPr>
              <w:t xml:space="preserve"> ou tablette</w:t>
            </w:r>
            <w:r w:rsidR="00743629" w:rsidRPr="005E680C">
              <w:rPr>
                <w:rFonts w:cstheme="minorHAnsi"/>
                <w:color w:val="FF0000"/>
              </w:rPr>
              <w:t xml:space="preserve"> – connexion –</w:t>
            </w:r>
            <w:r w:rsidR="00743629">
              <w:rPr>
                <w:rFonts w:cstheme="minorHAnsi"/>
                <w:color w:val="FF0000"/>
              </w:rPr>
              <w:t xml:space="preserve"> bonne humeur </w:t>
            </w:r>
            <w:r w:rsidR="00743629" w:rsidRPr="00743629">
              <w:rPr>
                <w:rFonts w:cstheme="minorHAnsi"/>
                <w:color w:val="FF0000"/>
              </w:rPr>
              <w:sym w:font="Wingdings" w:char="F04A"/>
            </w:r>
          </w:p>
          <w:p w14:paraId="6845D53F" w14:textId="19CD442D" w:rsidR="00CF49B7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l’occasion de nos retrouvailles</w:t>
            </w:r>
            <w:r w:rsidR="00B633F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2B5C2A">
              <w:rPr>
                <w:rFonts w:cstheme="minorHAnsi"/>
              </w:rPr>
              <w:t xml:space="preserve">le </w:t>
            </w:r>
            <w:r w:rsidR="004A5825">
              <w:rPr>
                <w:rFonts w:cstheme="minorHAnsi"/>
              </w:rPr>
              <w:t xml:space="preserve">jeudi </w:t>
            </w:r>
            <w:r w:rsidR="002B5C2A">
              <w:rPr>
                <w:rFonts w:cstheme="minorHAnsi"/>
              </w:rPr>
              <w:t>14 mai</w:t>
            </w:r>
            <w:r w:rsidR="004A5825">
              <w:rPr>
                <w:rFonts w:cstheme="minorHAnsi"/>
              </w:rPr>
              <w:t xml:space="preserve"> 2020</w:t>
            </w:r>
            <w:r w:rsidR="002B5C2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notre classe organisera un flashmob. </w:t>
            </w:r>
          </w:p>
          <w:p w14:paraId="5A12BCF5" w14:textId="02149F2C" w:rsidR="00CF49B7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Afin de t’entrainer, clique </w:t>
            </w:r>
            <w:r w:rsidR="00B633F5">
              <w:rPr>
                <w:rFonts w:cstheme="minorHAnsi"/>
              </w:rPr>
              <w:t>sur</w:t>
            </w:r>
            <w:r>
              <w:rPr>
                <w:rFonts w:cstheme="minorHAnsi"/>
              </w:rPr>
              <w:t xml:space="preserve"> le lien afin d’apprendre la chorégraphie. Cette semaine, </w:t>
            </w:r>
            <w:r w:rsidRPr="00FB4C6C">
              <w:rPr>
                <w:rFonts w:cstheme="minorHAnsi"/>
                <w:b/>
                <w:bCs/>
                <w:i/>
                <w:iCs/>
              </w:rPr>
              <w:t xml:space="preserve">tu essayeras de </w:t>
            </w:r>
            <w:r w:rsidR="00FB4C6C" w:rsidRPr="00FB4C6C">
              <w:rPr>
                <w:rFonts w:cstheme="minorHAnsi"/>
                <w:b/>
                <w:bCs/>
                <w:i/>
                <w:iCs/>
              </w:rPr>
              <w:t xml:space="preserve">tout </w:t>
            </w:r>
            <w:r w:rsidRPr="00FB4C6C">
              <w:rPr>
                <w:rFonts w:cstheme="minorHAnsi"/>
                <w:b/>
                <w:bCs/>
                <w:i/>
                <w:iCs/>
              </w:rPr>
              <w:t>mémoriser</w:t>
            </w:r>
            <w:r>
              <w:rPr>
                <w:rFonts w:cstheme="minorHAnsi"/>
              </w:rPr>
              <w:t>.</w:t>
            </w:r>
          </w:p>
          <w:p w14:paraId="1BE7F280" w14:textId="77777777" w:rsidR="00CF49B7" w:rsidRPr="005E680C" w:rsidRDefault="00CF49B7" w:rsidP="00841D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N’hésite pas à nous envoyer les vidéos de </w:t>
            </w:r>
            <w:r w:rsidR="00B633F5">
              <w:rPr>
                <w:rFonts w:cstheme="minorHAnsi"/>
              </w:rPr>
              <w:t>tes entrainements</w:t>
            </w:r>
            <w:r>
              <w:rPr>
                <w:rFonts w:cstheme="minorHAnsi"/>
              </w:rPr>
              <w:t xml:space="preserve"> à l’adresse suivante : </w:t>
            </w:r>
            <w:r>
              <w:rPr>
                <w:rFonts w:cstheme="minorHAnsi"/>
                <w:highlight w:val="yellow"/>
              </w:rPr>
              <w:t>profsconfines</w:t>
            </w:r>
            <w:r w:rsidRPr="005E67BF">
              <w:rPr>
                <w:rFonts w:cstheme="minorHAnsi"/>
                <w:highlight w:val="yellow"/>
              </w:rPr>
              <w:t>@gmail.com</w:t>
            </w:r>
          </w:p>
        </w:tc>
      </w:tr>
      <w:tr w:rsidR="00044710" w:rsidRPr="003243FE" w14:paraId="108DE68F" w14:textId="77777777" w:rsidTr="000A73E9">
        <w:tc>
          <w:tcPr>
            <w:tcW w:w="2014" w:type="dxa"/>
            <w:shd w:val="clear" w:color="auto" w:fill="FFFF00"/>
          </w:tcPr>
          <w:p w14:paraId="281A925B" w14:textId="77777777" w:rsidR="00044710" w:rsidRPr="00316CEA" w:rsidRDefault="00044710" w:rsidP="00841D88">
            <w:pPr>
              <w:jc w:val="center"/>
              <w:rPr>
                <w:rFonts w:ascii="Goudy Old Style" w:hAnsi="Goudy Old Style"/>
                <w:b/>
                <w:sz w:val="8"/>
                <w:szCs w:val="8"/>
              </w:rPr>
            </w:pPr>
          </w:p>
          <w:p w14:paraId="1E6D8759" w14:textId="77777777" w:rsidR="00044710" w:rsidRPr="00C5643C" w:rsidRDefault="00044710" w:rsidP="00841D88">
            <w:pPr>
              <w:jc w:val="center"/>
              <w:rPr>
                <w:rFonts w:ascii="Goudy Old Style" w:hAnsi="Goudy Old Style"/>
                <w:b/>
              </w:rPr>
            </w:pPr>
            <w:r w:rsidRPr="00C5643C">
              <w:rPr>
                <w:rFonts w:ascii="Goudy Old Style" w:hAnsi="Goudy Old Style"/>
                <w:b/>
              </w:rPr>
              <w:t>LECTURE</w:t>
            </w:r>
          </w:p>
        </w:tc>
        <w:tc>
          <w:tcPr>
            <w:tcW w:w="13295" w:type="dxa"/>
          </w:tcPr>
          <w:p w14:paraId="6AEE3673" w14:textId="48D2C6D0" w:rsidR="00044710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 w:rsidR="00424866">
              <w:rPr>
                <w:rFonts w:cstheme="minorHAnsi"/>
                <w:color w:val="FF0000"/>
              </w:rPr>
              <w:t>f</w:t>
            </w:r>
            <w:r w:rsidR="00A93235">
              <w:rPr>
                <w:rFonts w:cstheme="minorHAnsi"/>
                <w:color w:val="FF0000"/>
              </w:rPr>
              <w:t>ich</w:t>
            </w:r>
            <w:r w:rsidR="000D6F9D">
              <w:rPr>
                <w:rFonts w:cstheme="minorHAnsi"/>
                <w:color w:val="FF0000"/>
              </w:rPr>
              <w:t>ier</w:t>
            </w:r>
            <w:r w:rsidR="00A93235">
              <w:rPr>
                <w:rFonts w:cstheme="minorHAnsi"/>
                <w:color w:val="FF0000"/>
              </w:rPr>
              <w:t xml:space="preserve"> de lecture</w:t>
            </w:r>
            <w:r w:rsidR="00BD62DB">
              <w:rPr>
                <w:rFonts w:cstheme="minorHAnsi"/>
                <w:color w:val="FF0000"/>
              </w:rPr>
              <w:t xml:space="preserve"> </w:t>
            </w:r>
          </w:p>
          <w:p w14:paraId="4FABC0CE" w14:textId="77777777" w:rsidR="00044710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 xml:space="preserve">Préparer la lecture avec votre enfant puis avec lui lire à voix haute en l’aidant ou en prenant le relai si nécessaire. </w:t>
            </w:r>
          </w:p>
          <w:p w14:paraId="0B106F63" w14:textId="77777777" w:rsidR="00A464F7" w:rsidRPr="005E680C" w:rsidRDefault="00044710" w:rsidP="00841D88">
            <w:pPr>
              <w:jc w:val="both"/>
              <w:rPr>
                <w:rFonts w:cstheme="minorHAnsi"/>
              </w:rPr>
            </w:pPr>
            <w:r w:rsidRPr="005E680C">
              <w:rPr>
                <w:rFonts w:cstheme="minorHAnsi"/>
              </w:rPr>
              <w:t>Vous pouvez interroger</w:t>
            </w:r>
            <w:r w:rsidR="00BD62DB">
              <w:rPr>
                <w:rFonts w:cstheme="minorHAnsi"/>
              </w:rPr>
              <w:t xml:space="preserve"> oralement</w:t>
            </w:r>
            <w:r w:rsidRPr="005E680C">
              <w:rPr>
                <w:rFonts w:cstheme="minorHAnsi"/>
              </w:rPr>
              <w:t xml:space="preserve"> votre enfant sur des questions de compréhension (où cela se passe, qui, quoi, pourquoi… ?)</w:t>
            </w:r>
          </w:p>
        </w:tc>
      </w:tr>
    </w:tbl>
    <w:p w14:paraId="635F93C4" w14:textId="64B4B22C" w:rsidR="000C22F3" w:rsidRDefault="000C22F3" w:rsidP="00743629">
      <w:pPr>
        <w:rPr>
          <w:sz w:val="10"/>
        </w:rPr>
      </w:pPr>
    </w:p>
    <w:p w14:paraId="23FCCF99" w14:textId="77777777" w:rsidR="009C17B7" w:rsidRDefault="009C17B7" w:rsidP="009C17B7">
      <w:pPr>
        <w:rPr>
          <w:sz w:val="2"/>
        </w:rPr>
      </w:pPr>
    </w:p>
    <w:p w14:paraId="34B4DD80" w14:textId="77777777" w:rsidR="009C17B7" w:rsidRDefault="009C17B7" w:rsidP="009C17B7">
      <w:pPr>
        <w:rPr>
          <w:sz w:val="2"/>
        </w:rPr>
      </w:pPr>
    </w:p>
    <w:p w14:paraId="19A244D4" w14:textId="77777777" w:rsidR="009C17B7" w:rsidRDefault="009C17B7" w:rsidP="009C17B7">
      <w:pPr>
        <w:rPr>
          <w:sz w:val="2"/>
        </w:rPr>
      </w:pPr>
    </w:p>
    <w:p w14:paraId="7D680F07" w14:textId="77777777" w:rsidR="00B9287F" w:rsidRDefault="00B9287F" w:rsidP="00B633F5">
      <w:pPr>
        <w:rPr>
          <w:b/>
          <w:bCs/>
          <w:color w:val="0432FF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55"/>
      </w:tblGrid>
      <w:tr w:rsidR="00B937BE" w14:paraId="2335F97F" w14:textId="77777777" w:rsidTr="00FF6D91">
        <w:trPr>
          <w:trHeight w:val="353"/>
        </w:trPr>
        <w:tc>
          <w:tcPr>
            <w:tcW w:w="15255" w:type="dxa"/>
            <w:shd w:val="clear" w:color="auto" w:fill="FF0000"/>
          </w:tcPr>
          <w:p w14:paraId="38D6E8CC" w14:textId="060B2A7B" w:rsidR="00C014F2" w:rsidRPr="00C014F2" w:rsidRDefault="00C014F2" w:rsidP="000D6F9D">
            <w:pPr>
              <w:jc w:val="center"/>
              <w:rPr>
                <w:rFonts w:ascii="Cooper Black" w:hAnsi="Cooper Black"/>
                <w:b/>
                <w:sz w:val="44"/>
                <w:szCs w:val="28"/>
              </w:rPr>
            </w:pPr>
            <w:r w:rsidRPr="00C014F2">
              <w:rPr>
                <w:rFonts w:ascii="Cooper Black" w:hAnsi="Cooper Black"/>
                <w:b/>
                <w:sz w:val="44"/>
                <w:szCs w:val="28"/>
              </w:rPr>
              <w:t>RAPPEL</w:t>
            </w:r>
          </w:p>
          <w:p w14:paraId="572E3862" w14:textId="1C4FB4C7" w:rsidR="00B937BE" w:rsidRDefault="00EE305F" w:rsidP="000D6F9D">
            <w:pPr>
              <w:jc w:val="center"/>
              <w:rPr>
                <w:b/>
                <w:bCs/>
                <w:color w:val="0432FF"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6"/>
              </w:rPr>
              <w:t>SILENCE... ÇA POUSSE !</w:t>
            </w:r>
          </w:p>
        </w:tc>
      </w:tr>
      <w:tr w:rsidR="00B937BE" w:rsidRPr="00B433A6" w14:paraId="524237C0" w14:textId="77777777" w:rsidTr="00FF6D91">
        <w:trPr>
          <w:trHeight w:val="7744"/>
        </w:trPr>
        <w:tc>
          <w:tcPr>
            <w:tcW w:w="15255" w:type="dxa"/>
          </w:tcPr>
          <w:p w14:paraId="68B13435" w14:textId="45B2C438" w:rsidR="00B937BE" w:rsidRDefault="00B937BE" w:rsidP="00B633F5">
            <w:pPr>
              <w:rPr>
                <w:b/>
                <w:bCs/>
                <w:color w:val="0432FF"/>
                <w:sz w:val="32"/>
                <w:szCs w:val="32"/>
              </w:rPr>
            </w:pPr>
          </w:p>
          <w:p w14:paraId="078E1814" w14:textId="77777777" w:rsidR="00C014F2" w:rsidRPr="005E680C" w:rsidRDefault="00C014F2" w:rsidP="00C014F2">
            <w:pPr>
              <w:jc w:val="both"/>
              <w:rPr>
                <w:rFonts w:cstheme="minorHAnsi"/>
                <w:color w:val="FF0000"/>
              </w:rPr>
            </w:pPr>
            <w:r w:rsidRPr="005E680C">
              <w:rPr>
                <w:rFonts w:cstheme="minorHAnsi"/>
                <w:color w:val="FF0000"/>
              </w:rPr>
              <w:t xml:space="preserve">MATERIEL : </w:t>
            </w:r>
            <w:r>
              <w:rPr>
                <w:rFonts w:cstheme="minorHAnsi"/>
                <w:color w:val="FF0000"/>
              </w:rPr>
              <w:t>des graines – un pot</w:t>
            </w:r>
          </w:p>
          <w:p w14:paraId="713E796D" w14:textId="77777777" w:rsidR="00C014F2" w:rsidRPr="00B557EE" w:rsidRDefault="00C014F2" w:rsidP="00C014F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557EE">
              <w:t xml:space="preserve">Cette semaine, nous te proposons un défi nature : </w:t>
            </w:r>
            <w:r w:rsidRPr="00B557EE">
              <w:rPr>
                <w:color w:val="000000" w:themeColor="text1"/>
              </w:rPr>
              <w:t>planter une ou plusieurs</w:t>
            </w:r>
            <w:r w:rsidRPr="00B557EE">
              <w:rPr>
                <w:rStyle w:val="apple-converted-space"/>
                <w:color w:val="000000" w:themeColor="text1"/>
              </w:rPr>
              <w:t> </w:t>
            </w:r>
            <w:r w:rsidRPr="00B557EE">
              <w:rPr>
                <w:rStyle w:val="lev"/>
                <w:color w:val="000000" w:themeColor="text1"/>
              </w:rPr>
              <w:t>graines</w:t>
            </w:r>
            <w:r w:rsidRPr="00B557EE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B557EE">
              <w:rPr>
                <w:color w:val="000000" w:themeColor="text1"/>
              </w:rPr>
              <w:t>(haricot, lentille, ou tout</w:t>
            </w:r>
            <w:r>
              <w:rPr>
                <w:color w:val="000000" w:themeColor="text1"/>
              </w:rPr>
              <w:t>e</w:t>
            </w:r>
            <w:r w:rsidRPr="00B557EE">
              <w:rPr>
                <w:color w:val="000000" w:themeColor="text1"/>
              </w:rPr>
              <w:t xml:space="preserve"> autre graine), en prendre soin, la photographier et la mesurer tous les jours. Tenir le journal de sa croissance.</w:t>
            </w:r>
          </w:p>
          <w:p w14:paraId="663755F2" w14:textId="73E90FD5" w:rsidR="00C014F2" w:rsidRPr="00C014F2" w:rsidRDefault="00C014F2" w:rsidP="00C014F2">
            <w:r w:rsidRPr="00B557EE">
              <w:t>Pour te donner quelques idées sympas, regarde les vidéos et les photos de la fiche activités.</w:t>
            </w:r>
          </w:p>
          <w:p w14:paraId="1D55291C" w14:textId="6716E924" w:rsidR="00FF6D91" w:rsidRPr="00FF6D91" w:rsidRDefault="00CF49B7" w:rsidP="00FF6D91">
            <w:pPr>
              <w:jc w:val="center"/>
            </w:pPr>
            <w:r>
              <w:t xml:space="preserve">       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514"/>
              <w:gridCol w:w="7515"/>
            </w:tblGrid>
            <w:tr w:rsidR="00FF6D91" w:rsidRPr="00FF6D91" w14:paraId="54072B39" w14:textId="77777777" w:rsidTr="00FF6D91">
              <w:trPr>
                <w:trHeight w:val="668"/>
              </w:trPr>
              <w:tc>
                <w:tcPr>
                  <w:tcW w:w="7515" w:type="dxa"/>
                </w:tcPr>
                <w:p w14:paraId="31768650" w14:textId="74097724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L</w:t>
                  </w:r>
                  <w:r w:rsidRPr="00FF6D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es légumes qui se régénèrent tout seu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l.</w:t>
                  </w:r>
                </w:p>
                <w:p w14:paraId="66D31485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515" w:type="dxa"/>
                </w:tcPr>
                <w:p w14:paraId="4AC71F43" w14:textId="74FABCA4" w:rsidR="00FF6D91" w:rsidRPr="00FF6D91" w:rsidRDefault="00424866" w:rsidP="00FF6D91">
                  <w:pPr>
                    <w:spacing w:before="120" w:after="60"/>
                    <w:rPr>
                      <w:rFonts w:ascii="Arial" w:hAnsi="Arial" w:cs="Arial"/>
                      <w:color w:val="000000" w:themeColor="text1"/>
                    </w:rPr>
                  </w:pPr>
                  <w:hyperlink r:id="rId13" w:history="1">
                    <w:r w:rsidR="00FF6D91" w:rsidRPr="00FF6D91">
                      <w:rPr>
                        <w:rStyle w:val="Lienhypertexte"/>
                        <w:rFonts w:ascii="Arial" w:hAnsi="Arial" w:cs="Arial"/>
                      </w:rPr>
                      <w:t>https://www.youtube.com/watch?v=Ejq-hOLbaa0</w:t>
                    </w:r>
                  </w:hyperlink>
                </w:p>
              </w:tc>
            </w:tr>
            <w:tr w:rsidR="00FF6D91" w:rsidRPr="00FF6D91" w14:paraId="35EFDA73" w14:textId="77777777" w:rsidTr="00FF6D91">
              <w:trPr>
                <w:trHeight w:val="681"/>
              </w:trPr>
              <w:tc>
                <w:tcPr>
                  <w:tcW w:w="7515" w:type="dxa"/>
                </w:tcPr>
                <w:p w14:paraId="3D9B9A99" w14:textId="2A2C8DC6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FF6D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Faire pousser des lentilles dans du coton humide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</w:p>
                <w:p w14:paraId="32121A66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515" w:type="dxa"/>
                </w:tcPr>
                <w:p w14:paraId="7B8B9C15" w14:textId="15FC6C0E" w:rsidR="00FF6D91" w:rsidRPr="00FF6D91" w:rsidRDefault="00424866" w:rsidP="00FF6D91">
                  <w:pPr>
                    <w:spacing w:before="120" w:after="60"/>
                    <w:rPr>
                      <w:rFonts w:ascii="Arial" w:hAnsi="Arial" w:cs="Arial"/>
                      <w:color w:val="000000" w:themeColor="text1"/>
                    </w:rPr>
                  </w:pPr>
                  <w:hyperlink r:id="rId14" w:history="1">
                    <w:r w:rsidR="00FF6D91" w:rsidRPr="00FF6D91">
                      <w:rPr>
                        <w:rStyle w:val="Lienhypertexte"/>
                        <w:rFonts w:ascii="Arial" w:hAnsi="Arial" w:cs="Arial"/>
                      </w:rPr>
                      <w:t>https://www.youtube.com/watch?v=40XVl8BhG40</w:t>
                    </w:r>
                  </w:hyperlink>
                </w:p>
              </w:tc>
            </w:tr>
            <w:tr w:rsidR="00FF6D91" w:rsidRPr="00FF6D91" w14:paraId="062E97DD" w14:textId="77777777" w:rsidTr="00FF6D91">
              <w:trPr>
                <w:trHeight w:val="668"/>
              </w:trPr>
              <w:tc>
                <w:tcPr>
                  <w:tcW w:w="7515" w:type="dxa"/>
                </w:tcPr>
                <w:p w14:paraId="07850E3F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FF6D9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Comment faire pousser des Haricots verts sur son balcon ?</w:t>
                  </w:r>
                </w:p>
                <w:p w14:paraId="4D9C3B54" w14:textId="77777777" w:rsidR="00FF6D91" w:rsidRPr="00FF6D91" w:rsidRDefault="00FF6D91" w:rsidP="00FF6D91">
                  <w:pPr>
                    <w:spacing w:before="120" w:after="6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7515" w:type="dxa"/>
                </w:tcPr>
                <w:p w14:paraId="7D9CDF47" w14:textId="013ADF3D" w:rsidR="00FF6D91" w:rsidRPr="00FF6D91" w:rsidRDefault="00424866" w:rsidP="00FF6D91">
                  <w:pPr>
                    <w:spacing w:before="120" w:after="60"/>
                    <w:rPr>
                      <w:rFonts w:ascii="Arial" w:hAnsi="Arial" w:cs="Arial"/>
                      <w:color w:val="000000" w:themeColor="text1"/>
                    </w:rPr>
                  </w:pPr>
                  <w:hyperlink r:id="rId15" w:history="1">
                    <w:r w:rsidR="00FF6D91" w:rsidRPr="00FF6D91">
                      <w:rPr>
                        <w:rStyle w:val="Lienhypertexte"/>
                        <w:rFonts w:ascii="Arial" w:hAnsi="Arial" w:cs="Arial"/>
                      </w:rPr>
                      <w:t>https://www.youtube.com/watch?v=GrKUiQvvEhg</w:t>
                    </w:r>
                  </w:hyperlink>
                </w:p>
              </w:tc>
            </w:tr>
          </w:tbl>
          <w:p w14:paraId="3868947D" w14:textId="6A9C8D49" w:rsidR="00E9035D" w:rsidRDefault="00E9035D" w:rsidP="00A93D42">
            <w:pPr>
              <w:keepNext/>
              <w:jc w:val="center"/>
            </w:pPr>
          </w:p>
          <w:p w14:paraId="12E514BF" w14:textId="77777777" w:rsidR="00B557EE" w:rsidRDefault="00B557EE" w:rsidP="00A93D42">
            <w:pPr>
              <w:keepNext/>
              <w:jc w:val="center"/>
            </w:pPr>
          </w:p>
          <w:p w14:paraId="7C9312BD" w14:textId="77777777" w:rsidR="00B937BE" w:rsidRDefault="00FF6D91" w:rsidP="00B9287F">
            <w:pPr>
              <w:jc w:val="center"/>
              <w:rPr>
                <w:b/>
                <w:bCs/>
                <w:color w:val="0432FF"/>
                <w:sz w:val="24"/>
                <w:szCs w:val="24"/>
                <w:lang w:val="fr-RE"/>
              </w:rPr>
            </w:pPr>
            <w:r>
              <w:rPr>
                <w:b/>
                <w:bCs/>
                <w:noProof/>
                <w:color w:val="0432FF"/>
              </w:rPr>
              <w:drawing>
                <wp:inline distT="0" distB="0" distL="0" distR="0" wp14:anchorId="07AFD79C" wp14:editId="60529B3D">
                  <wp:extent cx="2286000" cy="2330824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_0d7ed6_exp-1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r="30250"/>
                          <a:stretch/>
                        </pic:blipFill>
                        <pic:spPr bwMode="auto">
                          <a:xfrm>
                            <a:off x="0" y="0"/>
                            <a:ext cx="2289202" cy="2334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432FF"/>
                <w:sz w:val="24"/>
                <w:szCs w:val="24"/>
                <w:lang w:val="fr-RE"/>
              </w:rPr>
              <w:t xml:space="preserve">  </w:t>
            </w:r>
            <w:r>
              <w:rPr>
                <w:b/>
                <w:bCs/>
                <w:noProof/>
                <w:color w:val="0432FF"/>
              </w:rPr>
              <w:drawing>
                <wp:inline distT="0" distB="0" distL="0" distR="0" wp14:anchorId="47C39E9D" wp14:editId="6909DCC8">
                  <wp:extent cx="3811905" cy="234273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-preparer-aux-crises.fr-_-Semis-dans-des-emballages-alimentaires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94" r="1915" b="2629"/>
                          <a:stretch/>
                        </pic:blipFill>
                        <pic:spPr bwMode="auto">
                          <a:xfrm>
                            <a:off x="0" y="0"/>
                            <a:ext cx="3818051" cy="2346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432FF"/>
                <w:sz w:val="24"/>
                <w:szCs w:val="24"/>
                <w:lang w:val="fr-RE"/>
              </w:rPr>
              <w:t xml:space="preserve">    </w:t>
            </w:r>
            <w:r>
              <w:rPr>
                <w:b/>
                <w:bCs/>
                <w:noProof/>
                <w:color w:val="0432FF"/>
              </w:rPr>
              <w:drawing>
                <wp:inline distT="0" distB="0" distL="0" distR="0" wp14:anchorId="5D2067AC" wp14:editId="477BCC18">
                  <wp:extent cx="2447925" cy="2381496"/>
                  <wp:effectExtent l="0" t="0" r="3175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-preparer-aux-crises.fr-_-Semis-en-gobelets-145x145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4"/>
                          <a:stretch/>
                        </pic:blipFill>
                        <pic:spPr bwMode="auto">
                          <a:xfrm>
                            <a:off x="0" y="0"/>
                            <a:ext cx="2449878" cy="238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EC1E5B" w14:textId="77777777" w:rsidR="00B557EE" w:rsidRDefault="00B557EE" w:rsidP="00B9287F">
            <w:pPr>
              <w:jc w:val="center"/>
              <w:rPr>
                <w:b/>
                <w:bCs/>
                <w:color w:val="0432FF"/>
                <w:sz w:val="24"/>
                <w:szCs w:val="24"/>
                <w:lang w:val="fr-RE"/>
              </w:rPr>
            </w:pPr>
          </w:p>
          <w:p w14:paraId="3BD76B75" w14:textId="3142DB84" w:rsidR="00B557EE" w:rsidRPr="00E9035D" w:rsidRDefault="00B557EE" w:rsidP="00B9287F">
            <w:pPr>
              <w:jc w:val="center"/>
              <w:rPr>
                <w:b/>
                <w:bCs/>
                <w:color w:val="0432FF"/>
                <w:sz w:val="24"/>
                <w:szCs w:val="24"/>
                <w:lang w:val="fr-RE"/>
              </w:rPr>
            </w:pPr>
          </w:p>
        </w:tc>
      </w:tr>
    </w:tbl>
    <w:p w14:paraId="4A5A6C37" w14:textId="77777777" w:rsidR="00FF6D91" w:rsidRDefault="00FF6D91" w:rsidP="00B633F5">
      <w:pPr>
        <w:jc w:val="center"/>
        <w:rPr>
          <w:b/>
          <w:bCs/>
          <w:color w:val="0432FF"/>
          <w:sz w:val="32"/>
          <w:szCs w:val="32"/>
        </w:rPr>
      </w:pPr>
    </w:p>
    <w:p w14:paraId="2B8AE0F7" w14:textId="55E8B0BD" w:rsidR="00044710" w:rsidRPr="00B633F5" w:rsidRDefault="00C014F2" w:rsidP="00B633F5">
      <w:pPr>
        <w:jc w:val="center"/>
        <w:rPr>
          <w:color w:val="0432FF"/>
          <w:sz w:val="32"/>
          <w:szCs w:val="32"/>
        </w:rPr>
      </w:pPr>
      <w:r>
        <w:rPr>
          <w:b/>
          <w:bCs/>
          <w:color w:val="0432FF"/>
          <w:sz w:val="32"/>
          <w:szCs w:val="32"/>
        </w:rPr>
        <w:t>Bonnes vacances à tous</w:t>
      </w:r>
      <w:r w:rsidR="00044710" w:rsidRPr="00795730">
        <w:rPr>
          <w:b/>
          <w:bCs/>
          <w:color w:val="0432FF"/>
          <w:sz w:val="32"/>
          <w:szCs w:val="32"/>
        </w:rPr>
        <w:t> </w:t>
      </w:r>
      <w:r w:rsidR="00044710" w:rsidRPr="00795730">
        <w:rPr>
          <w:color w:val="0432FF"/>
          <w:sz w:val="32"/>
          <w:szCs w:val="32"/>
        </w:rPr>
        <w:sym w:font="Wingdings" w:char="F04A"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B633F5">
        <w:rPr>
          <w:color w:val="0432FF"/>
          <w:sz w:val="32"/>
          <w:szCs w:val="32"/>
        </w:rPr>
        <w:tab/>
      </w:r>
      <w:r w:rsidR="00044710" w:rsidRPr="00795730">
        <w:rPr>
          <w:i/>
          <w:iCs/>
          <w:sz w:val="32"/>
          <w:szCs w:val="32"/>
        </w:rPr>
        <w:t>Louise et Olivier</w:t>
      </w:r>
      <w:r w:rsidR="00044710">
        <w:rPr>
          <w:i/>
          <w:iCs/>
          <w:sz w:val="32"/>
          <w:szCs w:val="32"/>
        </w:rPr>
        <w:sym w:font="Webdings" w:char="F0A8"/>
      </w:r>
    </w:p>
    <w:sectPr w:rsidR="00044710" w:rsidRPr="00B633F5" w:rsidSect="00B83AE4">
      <w:pgSz w:w="16840" w:h="11900" w:orient="landscape"/>
      <w:pgMar w:top="412" w:right="720" w:bottom="43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02E"/>
    <w:multiLevelType w:val="hybridMultilevel"/>
    <w:tmpl w:val="711C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D0E"/>
    <w:multiLevelType w:val="multilevel"/>
    <w:tmpl w:val="001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12985"/>
    <w:multiLevelType w:val="hybridMultilevel"/>
    <w:tmpl w:val="322AD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03CC"/>
    <w:multiLevelType w:val="hybridMultilevel"/>
    <w:tmpl w:val="CB66B1C2"/>
    <w:lvl w:ilvl="0" w:tplc="72E091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D8F"/>
    <w:multiLevelType w:val="hybridMultilevel"/>
    <w:tmpl w:val="A582168E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32E"/>
    <w:multiLevelType w:val="hybridMultilevel"/>
    <w:tmpl w:val="321472C0"/>
    <w:lvl w:ilvl="0" w:tplc="4DBEF0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D1"/>
    <w:rsid w:val="00006235"/>
    <w:rsid w:val="000109F7"/>
    <w:rsid w:val="00044710"/>
    <w:rsid w:val="000819E3"/>
    <w:rsid w:val="000A132E"/>
    <w:rsid w:val="000A3584"/>
    <w:rsid w:val="000A73E9"/>
    <w:rsid w:val="000C22F3"/>
    <w:rsid w:val="000D6F9D"/>
    <w:rsid w:val="000F0490"/>
    <w:rsid w:val="00123E3E"/>
    <w:rsid w:val="00127124"/>
    <w:rsid w:val="00137486"/>
    <w:rsid w:val="00153CA2"/>
    <w:rsid w:val="00181560"/>
    <w:rsid w:val="0019447C"/>
    <w:rsid w:val="001E2B90"/>
    <w:rsid w:val="00220ADC"/>
    <w:rsid w:val="002A6349"/>
    <w:rsid w:val="002B5C2A"/>
    <w:rsid w:val="00306646"/>
    <w:rsid w:val="00306ED1"/>
    <w:rsid w:val="00316CEA"/>
    <w:rsid w:val="00325759"/>
    <w:rsid w:val="003939AE"/>
    <w:rsid w:val="003C2929"/>
    <w:rsid w:val="003F0AA9"/>
    <w:rsid w:val="003F6195"/>
    <w:rsid w:val="00406075"/>
    <w:rsid w:val="004126AF"/>
    <w:rsid w:val="00424866"/>
    <w:rsid w:val="004978B1"/>
    <w:rsid w:val="004A5825"/>
    <w:rsid w:val="004C6FD7"/>
    <w:rsid w:val="004D7608"/>
    <w:rsid w:val="00522A5C"/>
    <w:rsid w:val="00544BDC"/>
    <w:rsid w:val="00555BC1"/>
    <w:rsid w:val="00570A7A"/>
    <w:rsid w:val="005A369D"/>
    <w:rsid w:val="006F475C"/>
    <w:rsid w:val="006F6993"/>
    <w:rsid w:val="00700441"/>
    <w:rsid w:val="007102E0"/>
    <w:rsid w:val="00743629"/>
    <w:rsid w:val="00750304"/>
    <w:rsid w:val="00760388"/>
    <w:rsid w:val="007C2550"/>
    <w:rsid w:val="00841D88"/>
    <w:rsid w:val="00860BCB"/>
    <w:rsid w:val="00890CEF"/>
    <w:rsid w:val="009656E9"/>
    <w:rsid w:val="009C17B7"/>
    <w:rsid w:val="009E70C1"/>
    <w:rsid w:val="00A464F7"/>
    <w:rsid w:val="00A70D86"/>
    <w:rsid w:val="00A93235"/>
    <w:rsid w:val="00A93D42"/>
    <w:rsid w:val="00AA7EE0"/>
    <w:rsid w:val="00AE658A"/>
    <w:rsid w:val="00B433A6"/>
    <w:rsid w:val="00B557EE"/>
    <w:rsid w:val="00B633F5"/>
    <w:rsid w:val="00B83AE4"/>
    <w:rsid w:val="00B8687D"/>
    <w:rsid w:val="00B908E5"/>
    <w:rsid w:val="00B9287F"/>
    <w:rsid w:val="00B937BE"/>
    <w:rsid w:val="00BD62DB"/>
    <w:rsid w:val="00BF574A"/>
    <w:rsid w:val="00C014F2"/>
    <w:rsid w:val="00C10BFD"/>
    <w:rsid w:val="00C1316D"/>
    <w:rsid w:val="00C52507"/>
    <w:rsid w:val="00C535DF"/>
    <w:rsid w:val="00CA4A87"/>
    <w:rsid w:val="00CA7229"/>
    <w:rsid w:val="00CB0B5B"/>
    <w:rsid w:val="00CF1E3F"/>
    <w:rsid w:val="00CF49B7"/>
    <w:rsid w:val="00D16FB8"/>
    <w:rsid w:val="00D34ED6"/>
    <w:rsid w:val="00D747C7"/>
    <w:rsid w:val="00D96D98"/>
    <w:rsid w:val="00DC3541"/>
    <w:rsid w:val="00E1570E"/>
    <w:rsid w:val="00E245FE"/>
    <w:rsid w:val="00E53749"/>
    <w:rsid w:val="00E9035D"/>
    <w:rsid w:val="00E95250"/>
    <w:rsid w:val="00EE305F"/>
    <w:rsid w:val="00EF3790"/>
    <w:rsid w:val="00F0765B"/>
    <w:rsid w:val="00F23395"/>
    <w:rsid w:val="00F41DD1"/>
    <w:rsid w:val="00F517B9"/>
    <w:rsid w:val="00FB4C6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99C5B"/>
  <w15:docId w15:val="{6A9BF47C-F9F8-3342-8D6A-426E68BC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6C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F6D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DD1"/>
    <w:rPr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F41DD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DD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4710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ansinterligne">
    <w:name w:val="No Spacing"/>
    <w:uiPriority w:val="1"/>
    <w:qFormat/>
    <w:rsid w:val="00044710"/>
    <w:rPr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841D8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73E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8E5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819E3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A93D4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Policepardfaut"/>
    <w:rsid w:val="004A5825"/>
  </w:style>
  <w:style w:type="character" w:customStyle="1" w:styleId="Titre1Car">
    <w:name w:val="Titre 1 Car"/>
    <w:basedOn w:val="Policepardfaut"/>
    <w:link w:val="Titre1"/>
    <w:uiPriority w:val="9"/>
    <w:rsid w:val="00FF6D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50M981INo" TargetMode="External"/><Relationship Id="rId13" Type="http://schemas.openxmlformats.org/officeDocument/2006/relationships/hyperlink" Target="https://www.youtube.com/watch?v=Ejq-hOLbaa0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C48dk3ta0M" TargetMode="External"/><Relationship Id="rId12" Type="http://schemas.openxmlformats.org/officeDocument/2006/relationships/hyperlink" Target="https://micetf.fr/calculmental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wjjXcVvtvA" TargetMode="External"/><Relationship Id="rId11" Type="http://schemas.openxmlformats.org/officeDocument/2006/relationships/hyperlink" Target="https://www.youtube.com/watch?v=8GkZEXuzB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rKUiQvvEhg" TargetMode="External"/><Relationship Id="rId10" Type="http://schemas.openxmlformats.org/officeDocument/2006/relationships/hyperlink" Target="https://www.youtube.com/watch?v=8GkZEXuzB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GkZEXuzBaA" TargetMode="External"/><Relationship Id="rId14" Type="http://schemas.openxmlformats.org/officeDocument/2006/relationships/hyperlink" Target="https://www.youtube.com/watch?v=40XVl8BhG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731BE-079D-2942-AB7D-B7987C28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2020-04-26T08:40:00Z</dcterms:created>
  <dcterms:modified xsi:type="dcterms:W3CDTF">2020-04-26T09:42:00Z</dcterms:modified>
</cp:coreProperties>
</file>