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AB3D" w14:textId="77777777" w:rsidR="00C02B4B" w:rsidRPr="00137ABE" w:rsidRDefault="00C02B4B" w:rsidP="00C02B4B">
      <w:pPr>
        <w:jc w:val="center"/>
        <w:rPr>
          <w:rFonts w:ascii="Book Antiqua" w:hAnsi="Book Antiqua"/>
          <w:b/>
          <w:bCs/>
          <w:color w:val="FF0000"/>
          <w:sz w:val="52"/>
          <w:szCs w:val="52"/>
          <w:u w:val="single"/>
        </w:rPr>
      </w:pPr>
      <w:r>
        <w:rPr>
          <w:rFonts w:ascii="Book Antiqua" w:hAnsi="Book Antiqua"/>
          <w:b/>
          <w:bCs/>
          <w:color w:val="FF0000"/>
          <w:sz w:val="52"/>
          <w:szCs w:val="52"/>
          <w:u w:val="single"/>
        </w:rPr>
        <w:t>Exercices de français</w:t>
      </w:r>
    </w:p>
    <w:p w14:paraId="4D192252" w14:textId="77777777" w:rsidR="00C02B4B" w:rsidRPr="00137ABE" w:rsidRDefault="00C02B4B" w:rsidP="00C02B4B">
      <w:pPr>
        <w:rPr>
          <w:rFonts w:ascii="Book Antiqua" w:hAnsi="Book Antiqua"/>
        </w:rPr>
      </w:pPr>
    </w:p>
    <w:p w14:paraId="5846717D" w14:textId="77777777" w:rsidR="00C02B4B" w:rsidRPr="00137ABE" w:rsidRDefault="00C02B4B" w:rsidP="00C02B4B">
      <w:pPr>
        <w:rPr>
          <w:rFonts w:ascii="Book Antiqua" w:hAnsi="Book Antiqua"/>
          <w:b/>
          <w:bCs/>
          <w:i/>
          <w:iCs/>
        </w:rPr>
      </w:pPr>
      <w:r w:rsidRPr="00137ABE">
        <w:rPr>
          <w:rFonts w:ascii="Book Antiqua" w:hAnsi="Book Antiqua"/>
        </w:rPr>
        <w:tab/>
      </w:r>
      <w:r w:rsidRPr="00137ABE">
        <w:rPr>
          <w:rFonts w:ascii="Book Antiqua" w:hAnsi="Book Antiqua"/>
          <w:b/>
          <w:bCs/>
          <w:i/>
          <w:iCs/>
          <w:color w:val="538135" w:themeColor="accent6" w:themeShade="BF"/>
          <w:sz w:val="32"/>
          <w:szCs w:val="32"/>
        </w:rPr>
        <w:t>Exercices de grammaire</w:t>
      </w:r>
    </w:p>
    <w:p w14:paraId="217CB01D" w14:textId="77777777" w:rsidR="00C02B4B" w:rsidRPr="004338B9" w:rsidRDefault="00C02B4B" w:rsidP="00C02B4B">
      <w:pPr>
        <w:rPr>
          <w:rFonts w:ascii="Book Antiqua" w:hAnsi="Book Antiqua"/>
          <w:b/>
          <w:bCs/>
        </w:rPr>
      </w:pPr>
      <w:r w:rsidRPr="004338B9">
        <w:rPr>
          <w:rFonts w:ascii="Book Antiqua" w:hAnsi="Book Antiqua"/>
          <w:b/>
          <w:bCs/>
        </w:rPr>
        <w:t xml:space="preserve">Souligne en vert les verbes conjugués et en rouge leurs sujets. </w:t>
      </w:r>
    </w:p>
    <w:p w14:paraId="477D0AFF" w14:textId="77777777" w:rsidR="00C02B4B" w:rsidRDefault="00C02B4B" w:rsidP="00C02B4B">
      <w:pPr>
        <w:pStyle w:val="Paragraphedeliste"/>
        <w:numPr>
          <w:ilvl w:val="0"/>
          <w:numId w:val="2"/>
        </w:numPr>
        <w:rPr>
          <w:rFonts w:ascii="Book Antiqua" w:hAnsi="Book Antiqua"/>
          <w:sz w:val="24"/>
          <w:szCs w:val="24"/>
        </w:rPr>
      </w:pPr>
      <w:r>
        <w:rPr>
          <w:rFonts w:ascii="Book Antiqua" w:hAnsi="Book Antiqua"/>
          <w:sz w:val="24"/>
          <w:szCs w:val="24"/>
        </w:rPr>
        <w:t>Les enfants, ce soir, devront se coucher tôt.</w:t>
      </w:r>
    </w:p>
    <w:p w14:paraId="231BB6E6" w14:textId="77777777" w:rsidR="00C02B4B" w:rsidRDefault="00C02B4B" w:rsidP="00C02B4B">
      <w:pPr>
        <w:pStyle w:val="Paragraphedeliste"/>
        <w:numPr>
          <w:ilvl w:val="0"/>
          <w:numId w:val="2"/>
        </w:numPr>
        <w:rPr>
          <w:rFonts w:ascii="Book Antiqua" w:hAnsi="Book Antiqua"/>
          <w:sz w:val="24"/>
          <w:szCs w:val="24"/>
        </w:rPr>
      </w:pPr>
      <w:r>
        <w:rPr>
          <w:rFonts w:ascii="Book Antiqua" w:hAnsi="Book Antiqua"/>
          <w:sz w:val="24"/>
          <w:szCs w:val="24"/>
        </w:rPr>
        <w:t>Quelqu’un a oublié son livre sur le banc.</w:t>
      </w:r>
    </w:p>
    <w:p w14:paraId="79445C5C" w14:textId="77777777" w:rsidR="00C02B4B" w:rsidRDefault="00C02B4B" w:rsidP="00C02B4B">
      <w:pPr>
        <w:pStyle w:val="Paragraphedeliste"/>
        <w:numPr>
          <w:ilvl w:val="0"/>
          <w:numId w:val="2"/>
        </w:numPr>
        <w:rPr>
          <w:rFonts w:ascii="Book Antiqua" w:hAnsi="Book Antiqua"/>
          <w:sz w:val="24"/>
          <w:szCs w:val="24"/>
        </w:rPr>
      </w:pPr>
      <w:r>
        <w:rPr>
          <w:rFonts w:ascii="Book Antiqua" w:hAnsi="Book Antiqua"/>
          <w:sz w:val="24"/>
          <w:szCs w:val="24"/>
        </w:rPr>
        <w:t xml:space="preserve">Que deviennent les coquilles d’œufs après éclosion ? </w:t>
      </w:r>
    </w:p>
    <w:p w14:paraId="4E982836" w14:textId="77777777" w:rsidR="00C02B4B" w:rsidRDefault="00C02B4B" w:rsidP="00C02B4B">
      <w:pPr>
        <w:pStyle w:val="Paragraphedeliste"/>
        <w:numPr>
          <w:ilvl w:val="0"/>
          <w:numId w:val="2"/>
        </w:numPr>
        <w:rPr>
          <w:rFonts w:ascii="Book Antiqua" w:hAnsi="Book Antiqua"/>
          <w:sz w:val="24"/>
          <w:szCs w:val="24"/>
        </w:rPr>
      </w:pPr>
      <w:r>
        <w:rPr>
          <w:rFonts w:ascii="Book Antiqua" w:hAnsi="Book Antiqua"/>
          <w:sz w:val="24"/>
          <w:szCs w:val="24"/>
        </w:rPr>
        <w:t>Dans la cour de récréation, les élèves jouent au ballon, se courent après, sautent à la corde…</w:t>
      </w:r>
    </w:p>
    <w:p w14:paraId="3E4B83F2" w14:textId="77777777" w:rsidR="00C02B4B" w:rsidRDefault="00C02B4B" w:rsidP="00C02B4B">
      <w:pPr>
        <w:pStyle w:val="Paragraphedeliste"/>
        <w:numPr>
          <w:ilvl w:val="0"/>
          <w:numId w:val="2"/>
        </w:numPr>
        <w:rPr>
          <w:rFonts w:ascii="Book Antiqua" w:hAnsi="Book Antiqua"/>
          <w:sz w:val="24"/>
          <w:szCs w:val="24"/>
        </w:rPr>
      </w:pPr>
      <w:r>
        <w:rPr>
          <w:rFonts w:ascii="Book Antiqua" w:hAnsi="Book Antiqua"/>
          <w:sz w:val="24"/>
          <w:szCs w:val="24"/>
        </w:rPr>
        <w:t>Les acteurs principaux et les figurants se préparaient à jouer la scène.</w:t>
      </w:r>
    </w:p>
    <w:p w14:paraId="7211BD11" w14:textId="77777777" w:rsidR="00C02B4B" w:rsidRDefault="00C02B4B" w:rsidP="00C02B4B">
      <w:pPr>
        <w:pStyle w:val="Paragraphedeliste"/>
        <w:numPr>
          <w:ilvl w:val="0"/>
          <w:numId w:val="2"/>
        </w:numPr>
        <w:rPr>
          <w:rFonts w:ascii="Book Antiqua" w:hAnsi="Book Antiqua"/>
          <w:sz w:val="24"/>
          <w:szCs w:val="24"/>
        </w:rPr>
      </w:pPr>
      <w:r>
        <w:rPr>
          <w:rFonts w:ascii="Book Antiqua" w:hAnsi="Book Antiqua"/>
          <w:sz w:val="24"/>
          <w:szCs w:val="24"/>
        </w:rPr>
        <w:t xml:space="preserve">Faire des courses occupe une grande partie de ses journées. </w:t>
      </w:r>
    </w:p>
    <w:p w14:paraId="2D8F336E" w14:textId="77777777" w:rsidR="00C02B4B" w:rsidRDefault="00C02B4B" w:rsidP="00C02B4B">
      <w:pPr>
        <w:pStyle w:val="Paragraphedeliste"/>
        <w:numPr>
          <w:ilvl w:val="0"/>
          <w:numId w:val="2"/>
        </w:numPr>
        <w:rPr>
          <w:rFonts w:ascii="Book Antiqua" w:hAnsi="Book Antiqua"/>
          <w:sz w:val="24"/>
          <w:szCs w:val="24"/>
        </w:rPr>
      </w:pPr>
      <w:r>
        <w:rPr>
          <w:rFonts w:ascii="Book Antiqua" w:hAnsi="Book Antiqua"/>
          <w:sz w:val="24"/>
          <w:szCs w:val="24"/>
        </w:rPr>
        <w:t xml:space="preserve">Quand arriva la fin de la pièce, les spectateurs pleuraient. </w:t>
      </w:r>
    </w:p>
    <w:p w14:paraId="69B4DF58" w14:textId="77777777" w:rsidR="00C02B4B" w:rsidRDefault="00C02B4B" w:rsidP="00C02B4B">
      <w:pPr>
        <w:rPr>
          <w:rFonts w:ascii="Book Antiqua" w:hAnsi="Book Antiqua"/>
        </w:rPr>
      </w:pPr>
    </w:p>
    <w:p w14:paraId="5AE931BF" w14:textId="77777777" w:rsidR="00C02B4B" w:rsidRPr="004338B9" w:rsidRDefault="00C02B4B" w:rsidP="00C02B4B">
      <w:pPr>
        <w:rPr>
          <w:rFonts w:ascii="Book Antiqua" w:hAnsi="Book Antiqua"/>
          <w:b/>
          <w:bCs/>
        </w:rPr>
      </w:pPr>
      <w:r>
        <w:rPr>
          <w:rFonts w:ascii="Book Antiqua" w:hAnsi="Book Antiqua"/>
          <w:b/>
          <w:bCs/>
        </w:rPr>
        <w:t>Recopie les GN, puis souligne en rouge les adjectifs qui complètent le nom et en bleu les compléments du nom</w:t>
      </w:r>
    </w:p>
    <w:p w14:paraId="3F26531D" w14:textId="77777777" w:rsidR="00C02B4B" w:rsidRDefault="00C02B4B" w:rsidP="00C02B4B">
      <w:pPr>
        <w:pStyle w:val="Paragraphedeliste"/>
        <w:numPr>
          <w:ilvl w:val="0"/>
          <w:numId w:val="3"/>
        </w:numPr>
        <w:rPr>
          <w:rFonts w:ascii="Book Antiqua" w:hAnsi="Book Antiqua"/>
          <w:sz w:val="24"/>
          <w:szCs w:val="24"/>
        </w:rPr>
      </w:pPr>
      <w:r>
        <w:rPr>
          <w:rFonts w:ascii="Book Antiqua" w:hAnsi="Book Antiqua"/>
          <w:sz w:val="24"/>
          <w:szCs w:val="24"/>
        </w:rPr>
        <w:t>Une tenue élégante</w:t>
      </w:r>
    </w:p>
    <w:p w14:paraId="3C4F5A80" w14:textId="77777777" w:rsidR="00C02B4B" w:rsidRDefault="00C02B4B" w:rsidP="00C02B4B">
      <w:pPr>
        <w:pStyle w:val="Paragraphedeliste"/>
        <w:numPr>
          <w:ilvl w:val="0"/>
          <w:numId w:val="3"/>
        </w:numPr>
        <w:rPr>
          <w:rFonts w:ascii="Book Antiqua" w:hAnsi="Book Antiqua"/>
          <w:sz w:val="24"/>
          <w:szCs w:val="24"/>
        </w:rPr>
      </w:pPr>
      <w:r>
        <w:rPr>
          <w:rFonts w:ascii="Book Antiqua" w:hAnsi="Book Antiqua"/>
          <w:sz w:val="24"/>
          <w:szCs w:val="24"/>
        </w:rPr>
        <w:t>Un pinceau en poils de sanglier</w:t>
      </w:r>
    </w:p>
    <w:p w14:paraId="4B4FA79B" w14:textId="77777777" w:rsidR="00C02B4B" w:rsidRDefault="00C02B4B" w:rsidP="00C02B4B">
      <w:pPr>
        <w:pStyle w:val="Paragraphedeliste"/>
        <w:numPr>
          <w:ilvl w:val="0"/>
          <w:numId w:val="3"/>
        </w:numPr>
        <w:rPr>
          <w:rFonts w:ascii="Book Antiqua" w:hAnsi="Book Antiqua"/>
          <w:sz w:val="24"/>
          <w:szCs w:val="24"/>
        </w:rPr>
      </w:pPr>
      <w:r>
        <w:rPr>
          <w:rFonts w:ascii="Book Antiqua" w:hAnsi="Book Antiqua"/>
          <w:sz w:val="24"/>
          <w:szCs w:val="24"/>
        </w:rPr>
        <w:t>Un sirop sucré contre la toux</w:t>
      </w:r>
    </w:p>
    <w:p w14:paraId="49DDCD9C" w14:textId="77777777" w:rsidR="00C02B4B" w:rsidRDefault="00C02B4B" w:rsidP="00C02B4B">
      <w:pPr>
        <w:pStyle w:val="Paragraphedeliste"/>
        <w:numPr>
          <w:ilvl w:val="0"/>
          <w:numId w:val="3"/>
        </w:numPr>
        <w:rPr>
          <w:rFonts w:ascii="Book Antiqua" w:hAnsi="Book Antiqua"/>
          <w:sz w:val="24"/>
          <w:szCs w:val="24"/>
        </w:rPr>
      </w:pPr>
      <w:r>
        <w:rPr>
          <w:rFonts w:ascii="Book Antiqua" w:hAnsi="Book Antiqua"/>
          <w:sz w:val="24"/>
          <w:szCs w:val="24"/>
        </w:rPr>
        <w:t>Un air de jazz gai et entraînant</w:t>
      </w:r>
    </w:p>
    <w:p w14:paraId="5D25AD84" w14:textId="77777777" w:rsidR="00C02B4B" w:rsidRDefault="00C02B4B" w:rsidP="00C02B4B">
      <w:pPr>
        <w:rPr>
          <w:rFonts w:ascii="Book Antiqua" w:hAnsi="Book Antiqua"/>
        </w:rPr>
      </w:pPr>
    </w:p>
    <w:p w14:paraId="097E849D" w14:textId="77777777" w:rsidR="00C02B4B" w:rsidRPr="004338B9" w:rsidRDefault="00C02B4B" w:rsidP="00C02B4B">
      <w:pPr>
        <w:rPr>
          <w:rFonts w:ascii="Book Antiqua" w:hAnsi="Book Antiqua"/>
          <w:b/>
          <w:bCs/>
        </w:rPr>
      </w:pPr>
      <w:r>
        <w:rPr>
          <w:rFonts w:ascii="Book Antiqua" w:hAnsi="Book Antiqua"/>
          <w:b/>
          <w:bCs/>
        </w:rPr>
        <w:t>Remplace les GN en gras par un pronom personnel qui convient.</w:t>
      </w:r>
    </w:p>
    <w:p w14:paraId="55B21E7A" w14:textId="77777777" w:rsidR="00C02B4B" w:rsidRDefault="00C02B4B" w:rsidP="00C02B4B">
      <w:pPr>
        <w:pStyle w:val="Paragraphedeliste"/>
        <w:numPr>
          <w:ilvl w:val="0"/>
          <w:numId w:val="4"/>
        </w:numPr>
        <w:rPr>
          <w:rFonts w:ascii="Book Antiqua" w:hAnsi="Book Antiqua"/>
          <w:sz w:val="24"/>
          <w:szCs w:val="24"/>
        </w:rPr>
      </w:pPr>
      <w:r>
        <w:rPr>
          <w:rFonts w:ascii="Book Antiqua" w:hAnsi="Book Antiqua"/>
          <w:sz w:val="24"/>
          <w:szCs w:val="24"/>
        </w:rPr>
        <w:t xml:space="preserve">J’adore cette série : je regarde souvent </w:t>
      </w:r>
      <w:r>
        <w:rPr>
          <w:rFonts w:ascii="Book Antiqua" w:hAnsi="Book Antiqua"/>
          <w:b/>
          <w:bCs/>
          <w:sz w:val="24"/>
          <w:szCs w:val="24"/>
        </w:rPr>
        <w:t>cette série.</w:t>
      </w:r>
    </w:p>
    <w:p w14:paraId="2D4804F0" w14:textId="77777777" w:rsidR="00C02B4B" w:rsidRPr="000F6E11" w:rsidRDefault="00C02B4B" w:rsidP="00C02B4B">
      <w:pPr>
        <w:pStyle w:val="Paragraphedeliste"/>
        <w:numPr>
          <w:ilvl w:val="0"/>
          <w:numId w:val="4"/>
        </w:numPr>
        <w:rPr>
          <w:rFonts w:ascii="Book Antiqua" w:hAnsi="Book Antiqua"/>
          <w:sz w:val="24"/>
          <w:szCs w:val="24"/>
        </w:rPr>
      </w:pPr>
      <w:r>
        <w:rPr>
          <w:rFonts w:ascii="Book Antiqua" w:hAnsi="Book Antiqua"/>
          <w:sz w:val="24"/>
          <w:szCs w:val="24"/>
        </w:rPr>
        <w:t xml:space="preserve">Laurianne a téléphoné à ses parents ; </w:t>
      </w:r>
      <w:r>
        <w:rPr>
          <w:rFonts w:ascii="Book Antiqua" w:hAnsi="Book Antiqua"/>
          <w:b/>
          <w:bCs/>
          <w:sz w:val="24"/>
          <w:szCs w:val="24"/>
        </w:rPr>
        <w:t xml:space="preserve">Laurianne </w:t>
      </w:r>
      <w:r>
        <w:rPr>
          <w:rFonts w:ascii="Book Antiqua" w:hAnsi="Book Antiqua"/>
          <w:sz w:val="24"/>
          <w:szCs w:val="24"/>
        </w:rPr>
        <w:t xml:space="preserve">donne des nouvelles </w:t>
      </w:r>
      <w:r>
        <w:rPr>
          <w:rFonts w:ascii="Book Antiqua" w:hAnsi="Book Antiqua"/>
          <w:b/>
          <w:bCs/>
          <w:sz w:val="24"/>
          <w:szCs w:val="24"/>
        </w:rPr>
        <w:t>à ses parents.</w:t>
      </w:r>
    </w:p>
    <w:p w14:paraId="3EF24421" w14:textId="77777777" w:rsidR="00C02B4B" w:rsidRDefault="00C02B4B" w:rsidP="00C02B4B">
      <w:pPr>
        <w:pStyle w:val="Paragraphedeliste"/>
        <w:numPr>
          <w:ilvl w:val="0"/>
          <w:numId w:val="4"/>
        </w:numPr>
        <w:rPr>
          <w:rFonts w:ascii="Book Antiqua" w:hAnsi="Book Antiqua"/>
          <w:sz w:val="24"/>
          <w:szCs w:val="24"/>
        </w:rPr>
      </w:pPr>
      <w:r w:rsidRPr="000F6E11">
        <w:rPr>
          <w:rFonts w:ascii="Book Antiqua" w:hAnsi="Book Antiqua"/>
          <w:sz w:val="24"/>
          <w:szCs w:val="24"/>
        </w:rPr>
        <w:t xml:space="preserve">Medhi et Brahim sont originaires du Maroc ; </w:t>
      </w:r>
      <w:r w:rsidRPr="000F6E11">
        <w:rPr>
          <w:rFonts w:ascii="Book Antiqua" w:hAnsi="Book Antiqua"/>
          <w:b/>
          <w:bCs/>
          <w:sz w:val="24"/>
          <w:szCs w:val="24"/>
        </w:rPr>
        <w:t xml:space="preserve">Medhi et Brahim </w:t>
      </w:r>
      <w:r w:rsidRPr="000F6E11">
        <w:rPr>
          <w:rFonts w:ascii="Book Antiqua" w:hAnsi="Book Antiqua"/>
          <w:sz w:val="24"/>
          <w:szCs w:val="24"/>
        </w:rPr>
        <w:t>nous ont montré des photographies de Fès</w:t>
      </w:r>
      <w:r>
        <w:rPr>
          <w:rFonts w:ascii="Book Antiqua" w:hAnsi="Book Antiqua"/>
          <w:sz w:val="24"/>
          <w:szCs w:val="24"/>
        </w:rPr>
        <w:t>.</w:t>
      </w:r>
    </w:p>
    <w:p w14:paraId="6F2C70C4" w14:textId="77777777" w:rsidR="00C02B4B" w:rsidRDefault="00C02B4B" w:rsidP="00C02B4B">
      <w:pPr>
        <w:pStyle w:val="Paragraphedeliste"/>
        <w:numPr>
          <w:ilvl w:val="0"/>
          <w:numId w:val="4"/>
        </w:numPr>
        <w:rPr>
          <w:rFonts w:ascii="Book Antiqua" w:hAnsi="Book Antiqua"/>
          <w:sz w:val="24"/>
          <w:szCs w:val="24"/>
        </w:rPr>
      </w:pPr>
      <w:r>
        <w:rPr>
          <w:rFonts w:ascii="Book Antiqua" w:hAnsi="Book Antiqua"/>
          <w:sz w:val="24"/>
          <w:szCs w:val="24"/>
        </w:rPr>
        <w:t xml:space="preserve">Prenez ces objets et regardez </w:t>
      </w:r>
      <w:r>
        <w:rPr>
          <w:rFonts w:ascii="Book Antiqua" w:hAnsi="Book Antiqua"/>
          <w:b/>
          <w:bCs/>
          <w:sz w:val="24"/>
          <w:szCs w:val="24"/>
        </w:rPr>
        <w:t xml:space="preserve">ces objets </w:t>
      </w:r>
      <w:r>
        <w:rPr>
          <w:rFonts w:ascii="Book Antiqua" w:hAnsi="Book Antiqua"/>
          <w:sz w:val="24"/>
          <w:szCs w:val="24"/>
        </w:rPr>
        <w:t>attentivement.</w:t>
      </w:r>
    </w:p>
    <w:p w14:paraId="16EEF3AF" w14:textId="77777777" w:rsidR="00C02B4B" w:rsidRDefault="00C02B4B" w:rsidP="00C02B4B">
      <w:pPr>
        <w:rPr>
          <w:rFonts w:ascii="Book Antiqua" w:hAnsi="Book Antiqua"/>
        </w:rPr>
      </w:pPr>
    </w:p>
    <w:p w14:paraId="68074A60" w14:textId="77777777" w:rsidR="00C02B4B" w:rsidRPr="004338B9" w:rsidRDefault="00C02B4B" w:rsidP="00C02B4B">
      <w:pPr>
        <w:rPr>
          <w:rFonts w:ascii="Book Antiqua" w:hAnsi="Book Antiqua"/>
          <w:b/>
          <w:bCs/>
        </w:rPr>
      </w:pPr>
      <w:r>
        <w:rPr>
          <w:rFonts w:ascii="Book Antiqua" w:hAnsi="Book Antiqua"/>
          <w:b/>
          <w:bCs/>
        </w:rPr>
        <w:t>Change le genre et le nombre du sujet comme demandé entre parenthèses et transforme la phrase.</w:t>
      </w:r>
    </w:p>
    <w:p w14:paraId="7ABD41DA" w14:textId="77777777" w:rsidR="00C02B4B" w:rsidRDefault="00C02B4B" w:rsidP="00C02B4B">
      <w:pPr>
        <w:pStyle w:val="Paragraphedeliste"/>
        <w:numPr>
          <w:ilvl w:val="0"/>
          <w:numId w:val="6"/>
        </w:numPr>
        <w:rPr>
          <w:rFonts w:ascii="Book Antiqua" w:hAnsi="Book Antiqua"/>
          <w:sz w:val="24"/>
          <w:szCs w:val="24"/>
        </w:rPr>
      </w:pPr>
      <w:r>
        <w:rPr>
          <w:rFonts w:ascii="Book Antiqua" w:hAnsi="Book Antiqua"/>
          <w:sz w:val="24"/>
          <w:szCs w:val="24"/>
        </w:rPr>
        <w:t>(</w:t>
      </w:r>
      <w:r>
        <w:rPr>
          <w:rFonts w:ascii="Book Antiqua" w:hAnsi="Book Antiqua"/>
          <w:i/>
          <w:iCs/>
          <w:sz w:val="24"/>
          <w:szCs w:val="24"/>
        </w:rPr>
        <w:t xml:space="preserve">Féminin pluriel) </w:t>
      </w:r>
      <w:r>
        <w:rPr>
          <w:rFonts w:ascii="Book Antiqua" w:hAnsi="Book Antiqua"/>
          <w:sz w:val="24"/>
          <w:szCs w:val="24"/>
        </w:rPr>
        <w:t xml:space="preserve">Le joueur parait fatigué : il a couru 15 km. </w:t>
      </w:r>
    </w:p>
    <w:p w14:paraId="49944780" w14:textId="77777777" w:rsidR="00C02B4B" w:rsidRDefault="00C02B4B" w:rsidP="00C02B4B">
      <w:pPr>
        <w:pStyle w:val="Paragraphedeliste"/>
        <w:numPr>
          <w:ilvl w:val="0"/>
          <w:numId w:val="6"/>
        </w:numPr>
        <w:rPr>
          <w:rFonts w:ascii="Book Antiqua" w:hAnsi="Book Antiqua"/>
          <w:sz w:val="24"/>
          <w:szCs w:val="24"/>
        </w:rPr>
      </w:pPr>
      <w:r>
        <w:rPr>
          <w:rFonts w:ascii="Book Antiqua" w:hAnsi="Book Antiqua"/>
          <w:sz w:val="24"/>
          <w:szCs w:val="24"/>
        </w:rPr>
        <w:t>(</w:t>
      </w:r>
      <w:r>
        <w:rPr>
          <w:rFonts w:ascii="Book Antiqua" w:hAnsi="Book Antiqua"/>
          <w:i/>
          <w:iCs/>
          <w:sz w:val="24"/>
          <w:szCs w:val="24"/>
        </w:rPr>
        <w:t>Masculin singulier)</w:t>
      </w:r>
      <w:r>
        <w:rPr>
          <w:rFonts w:ascii="Book Antiqua" w:hAnsi="Book Antiqua"/>
          <w:sz w:val="24"/>
          <w:szCs w:val="24"/>
        </w:rPr>
        <w:t xml:space="preserve"> Les actrices semblaient concentrées sur leur scène qu’elles devaient jouer.</w:t>
      </w:r>
    </w:p>
    <w:p w14:paraId="5887C45A" w14:textId="77777777" w:rsidR="00C02B4B" w:rsidRDefault="00C02B4B" w:rsidP="00C02B4B">
      <w:pPr>
        <w:pStyle w:val="Paragraphedeliste"/>
        <w:numPr>
          <w:ilvl w:val="0"/>
          <w:numId w:val="6"/>
        </w:numPr>
        <w:rPr>
          <w:rFonts w:ascii="Book Antiqua" w:hAnsi="Book Antiqua"/>
          <w:sz w:val="24"/>
          <w:szCs w:val="24"/>
        </w:rPr>
      </w:pPr>
      <w:r>
        <w:rPr>
          <w:rFonts w:ascii="Book Antiqua" w:hAnsi="Book Antiqua"/>
          <w:sz w:val="24"/>
          <w:szCs w:val="24"/>
        </w:rPr>
        <w:t>(</w:t>
      </w:r>
      <w:r>
        <w:rPr>
          <w:rFonts w:ascii="Book Antiqua" w:hAnsi="Book Antiqua"/>
          <w:i/>
          <w:iCs/>
          <w:sz w:val="24"/>
          <w:szCs w:val="24"/>
        </w:rPr>
        <w:t>Féminin singulier)</w:t>
      </w:r>
      <w:r>
        <w:rPr>
          <w:rFonts w:ascii="Book Antiqua" w:hAnsi="Book Antiqua"/>
          <w:sz w:val="24"/>
          <w:szCs w:val="24"/>
        </w:rPr>
        <w:t xml:space="preserve"> Les princes ne délivraient pas les prisonniers dans le cachot. </w:t>
      </w:r>
    </w:p>
    <w:p w14:paraId="2CD2A527" w14:textId="7AC11839" w:rsidR="00C02B4B" w:rsidRPr="00C02B4B" w:rsidRDefault="00C02B4B" w:rsidP="00C02B4B">
      <w:pPr>
        <w:pStyle w:val="Paragraphedeliste"/>
        <w:numPr>
          <w:ilvl w:val="0"/>
          <w:numId w:val="6"/>
        </w:numPr>
        <w:rPr>
          <w:rFonts w:ascii="Book Antiqua" w:hAnsi="Book Antiqua"/>
          <w:sz w:val="24"/>
          <w:szCs w:val="24"/>
        </w:rPr>
      </w:pPr>
      <w:r>
        <w:rPr>
          <w:rFonts w:ascii="Book Antiqua" w:hAnsi="Book Antiqua"/>
          <w:sz w:val="24"/>
          <w:szCs w:val="24"/>
        </w:rPr>
        <w:t>(</w:t>
      </w:r>
      <w:r>
        <w:rPr>
          <w:rFonts w:ascii="Book Antiqua" w:hAnsi="Book Antiqua"/>
          <w:i/>
          <w:iCs/>
          <w:sz w:val="24"/>
          <w:szCs w:val="24"/>
        </w:rPr>
        <w:t>Masculin pluriel)</w:t>
      </w:r>
      <w:r>
        <w:rPr>
          <w:rFonts w:ascii="Book Antiqua" w:hAnsi="Book Antiqua"/>
          <w:sz w:val="24"/>
          <w:szCs w:val="24"/>
        </w:rPr>
        <w:t xml:space="preserve"> Elles sont restées captives durant un mois. </w:t>
      </w:r>
    </w:p>
    <w:p w14:paraId="28168D0E" w14:textId="77777777" w:rsidR="00C02B4B" w:rsidRPr="00137ABE" w:rsidRDefault="00C02B4B" w:rsidP="00C02B4B">
      <w:pPr>
        <w:rPr>
          <w:rFonts w:ascii="Book Antiqua" w:hAnsi="Book Antiqua"/>
          <w:b/>
          <w:bCs/>
          <w:i/>
          <w:iCs/>
        </w:rPr>
      </w:pPr>
      <w:r w:rsidRPr="00137ABE">
        <w:rPr>
          <w:rFonts w:ascii="Book Antiqua" w:hAnsi="Book Antiqua"/>
          <w:b/>
          <w:bCs/>
          <w:i/>
          <w:iCs/>
          <w:color w:val="538135" w:themeColor="accent6" w:themeShade="BF"/>
          <w:sz w:val="32"/>
          <w:szCs w:val="32"/>
        </w:rPr>
        <w:t xml:space="preserve">Exercices de </w:t>
      </w:r>
      <w:r>
        <w:rPr>
          <w:rFonts w:ascii="Book Antiqua" w:hAnsi="Book Antiqua"/>
          <w:b/>
          <w:bCs/>
          <w:i/>
          <w:iCs/>
          <w:color w:val="538135" w:themeColor="accent6" w:themeShade="BF"/>
          <w:sz w:val="32"/>
          <w:szCs w:val="32"/>
        </w:rPr>
        <w:t>conjugaison</w:t>
      </w:r>
    </w:p>
    <w:p w14:paraId="042E1B4B" w14:textId="77777777" w:rsidR="00C02B4B" w:rsidRPr="004338B9" w:rsidRDefault="00C02B4B" w:rsidP="00C02B4B">
      <w:pPr>
        <w:rPr>
          <w:rFonts w:ascii="Book Antiqua" w:hAnsi="Book Antiqua"/>
          <w:b/>
          <w:bCs/>
        </w:rPr>
      </w:pPr>
      <w:r>
        <w:rPr>
          <w:rFonts w:ascii="Book Antiqua" w:hAnsi="Book Antiqua"/>
          <w:b/>
          <w:bCs/>
        </w:rPr>
        <w:t>Conjugue les verbes entre parenthèses à l’imparfait.</w:t>
      </w:r>
    </w:p>
    <w:p w14:paraId="77D9D17A" w14:textId="77777777" w:rsidR="00C02B4B" w:rsidRDefault="00C02B4B" w:rsidP="00C02B4B">
      <w:pPr>
        <w:rPr>
          <w:rFonts w:ascii="Book Antiqua" w:hAnsi="Book Antiqua"/>
        </w:rPr>
      </w:pPr>
      <w:r>
        <w:rPr>
          <w:rFonts w:ascii="Book Antiqua" w:hAnsi="Book Antiqua"/>
        </w:rPr>
        <w:t xml:space="preserve">De près, la boule </w:t>
      </w:r>
      <w:r>
        <w:rPr>
          <w:rFonts w:ascii="Book Antiqua" w:hAnsi="Book Antiqua"/>
          <w:i/>
          <w:iCs/>
        </w:rPr>
        <w:t>(être)</w:t>
      </w:r>
      <w:r>
        <w:rPr>
          <w:rFonts w:ascii="Book Antiqua" w:hAnsi="Book Antiqua"/>
        </w:rPr>
        <w:t xml:space="preserve"> encore plus surprenante. […] A l’intérieur, on </w:t>
      </w:r>
      <w:r>
        <w:rPr>
          <w:rFonts w:ascii="Book Antiqua" w:hAnsi="Book Antiqua"/>
          <w:i/>
          <w:iCs/>
        </w:rPr>
        <w:t>(entrevoir)</w:t>
      </w:r>
      <w:r>
        <w:rPr>
          <w:rFonts w:ascii="Book Antiqua" w:hAnsi="Book Antiqua"/>
        </w:rPr>
        <w:t xml:space="preserve"> un paysage tout à fait semblable à celui de la terre en surface : des forêts, des champs cultivés, des maisons… Mais tout y </w:t>
      </w:r>
      <w:r>
        <w:rPr>
          <w:rFonts w:ascii="Book Antiqua" w:hAnsi="Book Antiqua"/>
          <w:i/>
          <w:iCs/>
        </w:rPr>
        <w:t>(être)</w:t>
      </w:r>
      <w:r>
        <w:rPr>
          <w:rFonts w:ascii="Book Antiqua" w:hAnsi="Book Antiqua"/>
        </w:rPr>
        <w:t xml:space="preserve"> bleu ! </w:t>
      </w:r>
    </w:p>
    <w:p w14:paraId="7A462F3A" w14:textId="77777777" w:rsidR="00C02B4B" w:rsidRDefault="00C02B4B" w:rsidP="00C02B4B">
      <w:pPr>
        <w:rPr>
          <w:rFonts w:ascii="Book Antiqua" w:hAnsi="Book Antiqua"/>
        </w:rPr>
      </w:pPr>
      <w:r>
        <w:rPr>
          <w:rFonts w:ascii="Book Antiqua" w:hAnsi="Book Antiqua"/>
        </w:rPr>
        <w:t xml:space="preserve">Les arbres </w:t>
      </w:r>
      <w:r>
        <w:rPr>
          <w:rFonts w:ascii="Book Antiqua" w:hAnsi="Book Antiqua"/>
          <w:i/>
          <w:iCs/>
        </w:rPr>
        <w:t>(avoir)</w:t>
      </w:r>
      <w:r>
        <w:rPr>
          <w:rFonts w:ascii="Book Antiqua" w:hAnsi="Book Antiqua"/>
        </w:rPr>
        <w:t xml:space="preserve"> des feuilles bleu nuit, et sur leurs branches </w:t>
      </w:r>
      <w:r>
        <w:rPr>
          <w:rFonts w:ascii="Book Antiqua" w:hAnsi="Book Antiqua"/>
          <w:i/>
          <w:iCs/>
        </w:rPr>
        <w:t>(mûrir)</w:t>
      </w:r>
      <w:r>
        <w:rPr>
          <w:rFonts w:ascii="Book Antiqua" w:hAnsi="Book Antiqua"/>
        </w:rPr>
        <w:t xml:space="preserve"> des fruits bleu ciel. Dans les champs </w:t>
      </w:r>
      <w:r>
        <w:rPr>
          <w:rFonts w:ascii="Book Antiqua" w:hAnsi="Book Antiqua"/>
          <w:i/>
          <w:iCs/>
        </w:rPr>
        <w:t>(pousser)</w:t>
      </w:r>
      <w:r>
        <w:rPr>
          <w:rFonts w:ascii="Book Antiqua" w:hAnsi="Book Antiqua"/>
        </w:rPr>
        <w:t xml:space="preserve"> du blé azuré… et les murs et les toits des maisons </w:t>
      </w:r>
      <w:r>
        <w:rPr>
          <w:rFonts w:ascii="Book Antiqua" w:hAnsi="Book Antiqua"/>
          <w:i/>
          <w:iCs/>
        </w:rPr>
        <w:t>(être)</w:t>
      </w:r>
      <w:r>
        <w:rPr>
          <w:rFonts w:ascii="Book Antiqua" w:hAnsi="Book Antiqua"/>
        </w:rPr>
        <w:t xml:space="preserve"> bleu indigo. Les voitures qui </w:t>
      </w:r>
      <w:r>
        <w:rPr>
          <w:rFonts w:ascii="Book Antiqua" w:hAnsi="Book Antiqua"/>
          <w:i/>
          <w:iCs/>
        </w:rPr>
        <w:t>(rouler)</w:t>
      </w:r>
      <w:r>
        <w:rPr>
          <w:rFonts w:ascii="Book Antiqua" w:hAnsi="Book Antiqua"/>
        </w:rPr>
        <w:t xml:space="preserve"> et les avions qui </w:t>
      </w:r>
      <w:r>
        <w:rPr>
          <w:rFonts w:ascii="Book Antiqua" w:hAnsi="Book Antiqua"/>
          <w:i/>
          <w:iCs/>
        </w:rPr>
        <w:t>(voler)</w:t>
      </w:r>
      <w:r>
        <w:rPr>
          <w:rFonts w:ascii="Book Antiqua" w:hAnsi="Book Antiqua"/>
        </w:rPr>
        <w:t xml:space="preserve"> dans cet univers bizarre </w:t>
      </w:r>
      <w:r>
        <w:rPr>
          <w:rFonts w:ascii="Book Antiqua" w:hAnsi="Book Antiqua"/>
          <w:i/>
          <w:iCs/>
        </w:rPr>
        <w:t>(déployer)</w:t>
      </w:r>
      <w:r>
        <w:rPr>
          <w:rFonts w:ascii="Book Antiqua" w:hAnsi="Book Antiqua"/>
        </w:rPr>
        <w:t xml:space="preserve"> toutes les nuances de bleu ! </w:t>
      </w:r>
    </w:p>
    <w:p w14:paraId="718EB24A" w14:textId="77777777" w:rsidR="00C02B4B" w:rsidRDefault="00C02B4B" w:rsidP="00C02B4B">
      <w:pPr>
        <w:rPr>
          <w:rFonts w:ascii="Book Antiqua" w:hAnsi="Book Antiqua"/>
        </w:rPr>
      </w:pPr>
    </w:p>
    <w:p w14:paraId="0A5AA238" w14:textId="77777777" w:rsidR="00C02B4B" w:rsidRPr="004338B9" w:rsidRDefault="00C02B4B" w:rsidP="00C02B4B">
      <w:pPr>
        <w:rPr>
          <w:rFonts w:ascii="Book Antiqua" w:hAnsi="Book Antiqua"/>
          <w:b/>
          <w:bCs/>
        </w:rPr>
      </w:pPr>
      <w:r>
        <w:rPr>
          <w:rFonts w:ascii="Book Antiqua" w:hAnsi="Book Antiqua"/>
          <w:b/>
          <w:bCs/>
        </w:rPr>
        <w:t>Réécris ce texte au présent.</w:t>
      </w:r>
    </w:p>
    <w:p w14:paraId="520DF005" w14:textId="77777777" w:rsidR="00C02B4B" w:rsidRDefault="00C02B4B" w:rsidP="00C02B4B">
      <w:pPr>
        <w:rPr>
          <w:rFonts w:ascii="Book Antiqua" w:hAnsi="Book Antiqua"/>
        </w:rPr>
      </w:pPr>
      <w:r>
        <w:rPr>
          <w:rFonts w:ascii="Book Antiqua" w:hAnsi="Book Antiqua"/>
        </w:rPr>
        <w:t>Et si on avait besoin d’argent, on allait dans une banque, on laissait sa cervelle en gage et on vous donnait mille euros en échange. L’homme ne pouvait vivre que deux jours sans cervelle, et il ne pouvait la retirer de la banque qu’en rapportant deux cents euros.</w:t>
      </w:r>
    </w:p>
    <w:p w14:paraId="7BBDDA10" w14:textId="77777777" w:rsidR="00C02B4B" w:rsidRDefault="00C02B4B" w:rsidP="00C02B4B">
      <w:pPr>
        <w:rPr>
          <w:rFonts w:ascii="Book Antiqua" w:hAnsi="Book Antiqua"/>
        </w:rPr>
      </w:pPr>
    </w:p>
    <w:p w14:paraId="3D638762" w14:textId="77777777" w:rsidR="00C02B4B" w:rsidRPr="00137ABE" w:rsidRDefault="00C02B4B" w:rsidP="00C02B4B">
      <w:pPr>
        <w:rPr>
          <w:rFonts w:ascii="Book Antiqua" w:hAnsi="Book Antiqua"/>
          <w:b/>
          <w:bCs/>
          <w:i/>
          <w:iCs/>
        </w:rPr>
      </w:pPr>
      <w:r w:rsidRPr="00137ABE">
        <w:rPr>
          <w:rFonts w:ascii="Book Antiqua" w:hAnsi="Book Antiqua"/>
          <w:b/>
          <w:bCs/>
          <w:i/>
          <w:iCs/>
          <w:color w:val="538135" w:themeColor="accent6" w:themeShade="BF"/>
          <w:sz w:val="32"/>
          <w:szCs w:val="32"/>
        </w:rPr>
        <w:lastRenderedPageBreak/>
        <w:t>Exercices d</w:t>
      </w:r>
      <w:r>
        <w:rPr>
          <w:rFonts w:ascii="Book Antiqua" w:hAnsi="Book Antiqua"/>
          <w:b/>
          <w:bCs/>
          <w:i/>
          <w:iCs/>
          <w:color w:val="538135" w:themeColor="accent6" w:themeShade="BF"/>
          <w:sz w:val="32"/>
          <w:szCs w:val="32"/>
        </w:rPr>
        <w:t xml:space="preserve">’orthographe </w:t>
      </w:r>
    </w:p>
    <w:p w14:paraId="2E4D7FE9" w14:textId="77777777" w:rsidR="00C02B4B" w:rsidRPr="004338B9" w:rsidRDefault="00C02B4B" w:rsidP="00C02B4B">
      <w:pPr>
        <w:rPr>
          <w:rFonts w:ascii="Book Antiqua" w:hAnsi="Book Antiqua"/>
          <w:b/>
          <w:bCs/>
        </w:rPr>
      </w:pPr>
      <w:r>
        <w:rPr>
          <w:rFonts w:ascii="Book Antiqua" w:hAnsi="Book Antiqua"/>
          <w:b/>
          <w:bCs/>
        </w:rPr>
        <w:t>Entoure le nom noyau et s</w:t>
      </w:r>
      <w:r w:rsidRPr="004338B9">
        <w:rPr>
          <w:rFonts w:ascii="Book Antiqua" w:hAnsi="Book Antiqua"/>
          <w:b/>
          <w:bCs/>
        </w:rPr>
        <w:t xml:space="preserve">ouligne </w:t>
      </w:r>
      <w:r>
        <w:rPr>
          <w:rFonts w:ascii="Book Antiqua" w:hAnsi="Book Antiqua"/>
          <w:b/>
          <w:bCs/>
        </w:rPr>
        <w:t xml:space="preserve">tous les adjectifs qui le qualifient. </w:t>
      </w:r>
    </w:p>
    <w:p w14:paraId="6E30E828" w14:textId="77777777" w:rsidR="00C02B4B" w:rsidRDefault="00C02B4B" w:rsidP="00C02B4B">
      <w:pPr>
        <w:pStyle w:val="Paragraphedeliste"/>
        <w:numPr>
          <w:ilvl w:val="0"/>
          <w:numId w:val="5"/>
        </w:numPr>
        <w:rPr>
          <w:rFonts w:ascii="Book Antiqua" w:hAnsi="Book Antiqua"/>
          <w:sz w:val="24"/>
          <w:szCs w:val="24"/>
        </w:rPr>
      </w:pPr>
      <w:r>
        <w:rPr>
          <w:rFonts w:ascii="Book Antiqua" w:hAnsi="Book Antiqua"/>
          <w:sz w:val="24"/>
          <w:szCs w:val="24"/>
        </w:rPr>
        <w:t xml:space="preserve">Immense et respectée, la très célèbre actrice salua son public. </w:t>
      </w:r>
    </w:p>
    <w:p w14:paraId="6547308E" w14:textId="77777777" w:rsidR="00C02B4B" w:rsidRDefault="00C02B4B" w:rsidP="00C02B4B">
      <w:pPr>
        <w:pStyle w:val="Paragraphedeliste"/>
        <w:numPr>
          <w:ilvl w:val="0"/>
          <w:numId w:val="5"/>
        </w:numPr>
        <w:rPr>
          <w:rFonts w:ascii="Book Antiqua" w:hAnsi="Book Antiqua"/>
          <w:sz w:val="24"/>
          <w:szCs w:val="24"/>
        </w:rPr>
      </w:pPr>
      <w:r>
        <w:rPr>
          <w:rFonts w:ascii="Book Antiqua" w:hAnsi="Book Antiqua"/>
          <w:sz w:val="24"/>
          <w:szCs w:val="24"/>
        </w:rPr>
        <w:t>Accablés par la chaleur, les randonneurs assoiffés se rafraîchissent à la fontaine.</w:t>
      </w:r>
    </w:p>
    <w:p w14:paraId="771E9252" w14:textId="77777777" w:rsidR="00C02B4B" w:rsidRDefault="00C02B4B" w:rsidP="00C02B4B">
      <w:pPr>
        <w:pStyle w:val="Paragraphedeliste"/>
        <w:numPr>
          <w:ilvl w:val="0"/>
          <w:numId w:val="5"/>
        </w:numPr>
        <w:rPr>
          <w:rFonts w:ascii="Book Antiqua" w:hAnsi="Book Antiqua"/>
          <w:sz w:val="24"/>
          <w:szCs w:val="24"/>
        </w:rPr>
      </w:pPr>
      <w:r>
        <w:rPr>
          <w:rFonts w:ascii="Book Antiqua" w:hAnsi="Book Antiqua"/>
          <w:sz w:val="24"/>
          <w:szCs w:val="24"/>
        </w:rPr>
        <w:t>Mon cousin est un enfant grognon, paresseux, impoli et irascible !</w:t>
      </w:r>
    </w:p>
    <w:p w14:paraId="6AE052B7" w14:textId="77777777" w:rsidR="00C02B4B" w:rsidRDefault="00C02B4B" w:rsidP="00C02B4B">
      <w:pPr>
        <w:pStyle w:val="Paragraphedeliste"/>
        <w:numPr>
          <w:ilvl w:val="0"/>
          <w:numId w:val="5"/>
        </w:numPr>
        <w:rPr>
          <w:rFonts w:ascii="Book Antiqua" w:hAnsi="Book Antiqua"/>
          <w:sz w:val="24"/>
          <w:szCs w:val="24"/>
        </w:rPr>
      </w:pPr>
      <w:r>
        <w:rPr>
          <w:rFonts w:ascii="Book Antiqua" w:hAnsi="Book Antiqua"/>
          <w:sz w:val="24"/>
          <w:szCs w:val="24"/>
        </w:rPr>
        <w:t>Trempés par l’averse, les touristes, fatigués par leur journée, se réfugient, soulagés, dans un café.</w:t>
      </w:r>
    </w:p>
    <w:p w14:paraId="3AD22B4B" w14:textId="77777777" w:rsidR="00C02B4B" w:rsidRDefault="00C02B4B" w:rsidP="00C02B4B">
      <w:pPr>
        <w:rPr>
          <w:rFonts w:ascii="Book Antiqua" w:hAnsi="Book Antiqua"/>
        </w:rPr>
      </w:pPr>
    </w:p>
    <w:p w14:paraId="2BD3BCFB" w14:textId="77777777" w:rsidR="00C02B4B" w:rsidRPr="004338B9" w:rsidRDefault="00C02B4B" w:rsidP="00C02B4B">
      <w:pPr>
        <w:rPr>
          <w:rFonts w:ascii="Book Antiqua" w:hAnsi="Book Antiqua"/>
          <w:b/>
          <w:bCs/>
        </w:rPr>
      </w:pPr>
      <w:r>
        <w:rPr>
          <w:rFonts w:ascii="Book Antiqua" w:hAnsi="Book Antiqua"/>
          <w:b/>
          <w:bCs/>
        </w:rPr>
        <w:t>Remplace le nom en gras par celui entre parenthèses, puis accorde ce nouveau GN.</w:t>
      </w:r>
    </w:p>
    <w:p w14:paraId="7505AFC3" w14:textId="77777777" w:rsidR="00C02B4B" w:rsidRDefault="00C02B4B" w:rsidP="00C02B4B">
      <w:pPr>
        <w:pStyle w:val="Paragraphedeliste"/>
        <w:numPr>
          <w:ilvl w:val="0"/>
          <w:numId w:val="7"/>
        </w:numPr>
        <w:rPr>
          <w:rFonts w:ascii="Book Antiqua" w:hAnsi="Book Antiqua"/>
          <w:sz w:val="24"/>
          <w:szCs w:val="24"/>
        </w:rPr>
      </w:pPr>
      <w:r>
        <w:rPr>
          <w:rFonts w:ascii="Book Antiqua" w:hAnsi="Book Antiqua"/>
          <w:sz w:val="24"/>
          <w:szCs w:val="24"/>
        </w:rPr>
        <w:t xml:space="preserve">Un joli </w:t>
      </w:r>
      <w:r>
        <w:rPr>
          <w:rFonts w:ascii="Book Antiqua" w:hAnsi="Book Antiqua"/>
          <w:b/>
          <w:bCs/>
          <w:sz w:val="24"/>
          <w:szCs w:val="24"/>
        </w:rPr>
        <w:t>chemin</w:t>
      </w:r>
      <w:r>
        <w:rPr>
          <w:rFonts w:ascii="Book Antiqua" w:hAnsi="Book Antiqua"/>
          <w:sz w:val="24"/>
          <w:szCs w:val="24"/>
        </w:rPr>
        <w:t xml:space="preserve"> frais et ombragé (</w:t>
      </w:r>
      <w:r>
        <w:rPr>
          <w:rFonts w:ascii="Book Antiqua" w:hAnsi="Book Antiqua"/>
          <w:i/>
          <w:iCs/>
          <w:sz w:val="24"/>
          <w:szCs w:val="24"/>
        </w:rPr>
        <w:t>une allée)</w:t>
      </w:r>
    </w:p>
    <w:p w14:paraId="7634D016" w14:textId="77777777" w:rsidR="00C02B4B" w:rsidRDefault="00C02B4B" w:rsidP="00C02B4B">
      <w:pPr>
        <w:pStyle w:val="Paragraphedeliste"/>
        <w:numPr>
          <w:ilvl w:val="0"/>
          <w:numId w:val="7"/>
        </w:numPr>
        <w:rPr>
          <w:rFonts w:ascii="Book Antiqua" w:hAnsi="Book Antiqua"/>
          <w:sz w:val="24"/>
          <w:szCs w:val="24"/>
        </w:rPr>
      </w:pPr>
      <w:r>
        <w:rPr>
          <w:rFonts w:ascii="Book Antiqua" w:hAnsi="Book Antiqua"/>
          <w:sz w:val="24"/>
          <w:szCs w:val="24"/>
        </w:rPr>
        <w:t xml:space="preserve">Un </w:t>
      </w:r>
      <w:r>
        <w:rPr>
          <w:rFonts w:ascii="Book Antiqua" w:hAnsi="Book Antiqua"/>
          <w:b/>
          <w:bCs/>
          <w:sz w:val="24"/>
          <w:szCs w:val="24"/>
        </w:rPr>
        <w:t xml:space="preserve">garçon </w:t>
      </w:r>
      <w:r>
        <w:rPr>
          <w:rFonts w:ascii="Book Antiqua" w:hAnsi="Book Antiqua"/>
          <w:sz w:val="24"/>
          <w:szCs w:val="24"/>
        </w:rPr>
        <w:t>agressif et querelleur (</w:t>
      </w:r>
      <w:r>
        <w:rPr>
          <w:rFonts w:ascii="Book Antiqua" w:hAnsi="Book Antiqua"/>
          <w:i/>
          <w:iCs/>
          <w:sz w:val="24"/>
          <w:szCs w:val="24"/>
        </w:rPr>
        <w:t>des fillettes)</w:t>
      </w:r>
    </w:p>
    <w:p w14:paraId="631FCCC2" w14:textId="77777777" w:rsidR="00C02B4B" w:rsidRDefault="00C02B4B" w:rsidP="00C02B4B">
      <w:pPr>
        <w:pStyle w:val="Paragraphedeliste"/>
        <w:numPr>
          <w:ilvl w:val="0"/>
          <w:numId w:val="7"/>
        </w:numPr>
        <w:rPr>
          <w:rFonts w:ascii="Book Antiqua" w:hAnsi="Book Antiqua"/>
          <w:sz w:val="24"/>
          <w:szCs w:val="24"/>
        </w:rPr>
      </w:pPr>
      <w:r>
        <w:rPr>
          <w:rFonts w:ascii="Book Antiqua" w:hAnsi="Book Antiqua"/>
          <w:sz w:val="24"/>
          <w:szCs w:val="24"/>
        </w:rPr>
        <w:t xml:space="preserve">Un </w:t>
      </w:r>
      <w:r>
        <w:rPr>
          <w:rFonts w:ascii="Book Antiqua" w:hAnsi="Book Antiqua"/>
          <w:b/>
          <w:bCs/>
          <w:sz w:val="24"/>
          <w:szCs w:val="24"/>
        </w:rPr>
        <w:t xml:space="preserve">appartement </w:t>
      </w:r>
      <w:r>
        <w:rPr>
          <w:rFonts w:ascii="Book Antiqua" w:hAnsi="Book Antiqua"/>
          <w:sz w:val="24"/>
          <w:szCs w:val="24"/>
        </w:rPr>
        <w:t>coquet et soigné (</w:t>
      </w:r>
      <w:r>
        <w:rPr>
          <w:rFonts w:ascii="Book Antiqua" w:hAnsi="Book Antiqua"/>
          <w:i/>
          <w:iCs/>
          <w:sz w:val="24"/>
          <w:szCs w:val="24"/>
        </w:rPr>
        <w:t>une maison)</w:t>
      </w:r>
    </w:p>
    <w:p w14:paraId="55FF168D" w14:textId="77777777" w:rsidR="00C02B4B" w:rsidRDefault="00C02B4B" w:rsidP="00C02B4B">
      <w:pPr>
        <w:pStyle w:val="Paragraphedeliste"/>
        <w:numPr>
          <w:ilvl w:val="0"/>
          <w:numId w:val="7"/>
        </w:numPr>
        <w:rPr>
          <w:rFonts w:ascii="Book Antiqua" w:hAnsi="Book Antiqua"/>
          <w:sz w:val="24"/>
          <w:szCs w:val="24"/>
        </w:rPr>
      </w:pPr>
      <w:r>
        <w:rPr>
          <w:rFonts w:ascii="Book Antiqua" w:hAnsi="Book Antiqua"/>
          <w:sz w:val="24"/>
          <w:szCs w:val="24"/>
        </w:rPr>
        <w:t xml:space="preserve">Un long </w:t>
      </w:r>
      <w:r>
        <w:rPr>
          <w:rFonts w:ascii="Book Antiqua" w:hAnsi="Book Antiqua"/>
          <w:b/>
          <w:bCs/>
          <w:sz w:val="24"/>
          <w:szCs w:val="24"/>
        </w:rPr>
        <w:t xml:space="preserve">roman </w:t>
      </w:r>
      <w:r>
        <w:rPr>
          <w:rFonts w:ascii="Book Antiqua" w:hAnsi="Book Antiqua"/>
          <w:sz w:val="24"/>
          <w:szCs w:val="24"/>
        </w:rPr>
        <w:t>passionnant (</w:t>
      </w:r>
      <w:r>
        <w:rPr>
          <w:rFonts w:ascii="Book Antiqua" w:hAnsi="Book Antiqua"/>
          <w:i/>
          <w:iCs/>
          <w:sz w:val="24"/>
          <w:szCs w:val="24"/>
        </w:rPr>
        <w:t>des histoires)</w:t>
      </w:r>
    </w:p>
    <w:p w14:paraId="36110487" w14:textId="77777777" w:rsidR="00C02B4B" w:rsidRDefault="00C02B4B" w:rsidP="00C02B4B">
      <w:pPr>
        <w:pStyle w:val="Paragraphedeliste"/>
        <w:numPr>
          <w:ilvl w:val="0"/>
          <w:numId w:val="7"/>
        </w:numPr>
        <w:rPr>
          <w:rFonts w:ascii="Book Antiqua" w:hAnsi="Book Antiqua"/>
          <w:sz w:val="24"/>
          <w:szCs w:val="24"/>
        </w:rPr>
      </w:pPr>
      <w:r>
        <w:rPr>
          <w:rFonts w:ascii="Book Antiqua" w:hAnsi="Book Antiqua"/>
          <w:sz w:val="24"/>
          <w:szCs w:val="24"/>
        </w:rPr>
        <w:t xml:space="preserve">Un joyeux </w:t>
      </w:r>
      <w:r>
        <w:rPr>
          <w:rFonts w:ascii="Book Antiqua" w:hAnsi="Book Antiqua"/>
          <w:b/>
          <w:bCs/>
          <w:sz w:val="24"/>
          <w:szCs w:val="24"/>
        </w:rPr>
        <w:t xml:space="preserve">piquenique </w:t>
      </w:r>
      <w:r>
        <w:rPr>
          <w:rFonts w:ascii="Book Antiqua" w:hAnsi="Book Antiqua"/>
          <w:sz w:val="24"/>
          <w:szCs w:val="24"/>
        </w:rPr>
        <w:t>estival (</w:t>
      </w:r>
      <w:r>
        <w:rPr>
          <w:rFonts w:ascii="Book Antiqua" w:hAnsi="Book Antiqua"/>
          <w:i/>
          <w:iCs/>
          <w:sz w:val="24"/>
          <w:szCs w:val="24"/>
        </w:rPr>
        <w:t>une fête)</w:t>
      </w:r>
    </w:p>
    <w:p w14:paraId="45E778B3" w14:textId="77777777" w:rsidR="00C02B4B" w:rsidRDefault="00C02B4B" w:rsidP="00C02B4B">
      <w:pPr>
        <w:rPr>
          <w:rFonts w:ascii="Book Antiqua" w:hAnsi="Book Antiqua"/>
        </w:rPr>
      </w:pPr>
    </w:p>
    <w:p w14:paraId="5C0E33B5" w14:textId="77777777" w:rsidR="00C02B4B" w:rsidRPr="004338B9" w:rsidRDefault="00C02B4B" w:rsidP="00C02B4B">
      <w:pPr>
        <w:rPr>
          <w:rFonts w:ascii="Book Antiqua" w:hAnsi="Book Antiqua"/>
          <w:b/>
          <w:bCs/>
        </w:rPr>
      </w:pPr>
      <w:r>
        <w:rPr>
          <w:rFonts w:ascii="Book Antiqua" w:hAnsi="Book Antiqua"/>
          <w:b/>
          <w:bCs/>
        </w:rPr>
        <w:t>Mets le sujet en gras au pluriel et accorde correctement les verbes.</w:t>
      </w:r>
    </w:p>
    <w:p w14:paraId="27E287F0" w14:textId="77777777" w:rsid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La guêpe </w:t>
      </w:r>
      <w:r>
        <w:rPr>
          <w:rFonts w:ascii="Book Antiqua" w:hAnsi="Book Antiqua"/>
          <w:sz w:val="24"/>
          <w:szCs w:val="24"/>
        </w:rPr>
        <w:t>surgit devant la vitre, vole vers nous et essaye de nous piquer.</w:t>
      </w:r>
    </w:p>
    <w:p w14:paraId="3885CC38" w14:textId="77777777" w:rsid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Ma sœur </w:t>
      </w:r>
      <w:r>
        <w:rPr>
          <w:rFonts w:ascii="Book Antiqua" w:hAnsi="Book Antiqua"/>
          <w:sz w:val="24"/>
          <w:szCs w:val="24"/>
        </w:rPr>
        <w:t xml:space="preserve">cueille les tomates du jardin : elle aimerait faire une tarte. </w:t>
      </w:r>
    </w:p>
    <w:p w14:paraId="7FF84580" w14:textId="77777777" w:rsid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Ce poissonnier </w:t>
      </w:r>
      <w:r>
        <w:rPr>
          <w:rFonts w:ascii="Book Antiqua" w:hAnsi="Book Antiqua"/>
          <w:sz w:val="24"/>
          <w:szCs w:val="24"/>
        </w:rPr>
        <w:t>vend de magnifiques dorades qu’il a pêché lui-même ce matin.</w:t>
      </w:r>
    </w:p>
    <w:p w14:paraId="728F3270" w14:textId="77777777" w:rsid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 Mon voisin </w:t>
      </w:r>
      <w:r>
        <w:rPr>
          <w:rFonts w:ascii="Book Antiqua" w:hAnsi="Book Antiqua"/>
          <w:sz w:val="24"/>
          <w:szCs w:val="24"/>
        </w:rPr>
        <w:t>meurt d’envie d’aller en Chine : il veut absolument voir la muraille de Chine.</w:t>
      </w:r>
    </w:p>
    <w:p w14:paraId="7A8EE51A" w14:textId="77777777" w:rsid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Le vent </w:t>
      </w:r>
      <w:r>
        <w:rPr>
          <w:rFonts w:ascii="Book Antiqua" w:hAnsi="Book Antiqua"/>
          <w:sz w:val="24"/>
          <w:szCs w:val="24"/>
        </w:rPr>
        <w:t>secoue l’arbre avec violence et fait tomber les branches.</w:t>
      </w:r>
    </w:p>
    <w:p w14:paraId="02E659F5" w14:textId="711DD940" w:rsidR="00C02B4B" w:rsidRP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La serveuse </w:t>
      </w:r>
      <w:r>
        <w:rPr>
          <w:rFonts w:ascii="Book Antiqua" w:hAnsi="Book Antiqua"/>
          <w:sz w:val="24"/>
          <w:szCs w:val="24"/>
        </w:rPr>
        <w:t>met les couverts sur la table et prend notre commande.</w:t>
      </w:r>
    </w:p>
    <w:p w14:paraId="5A15BE81" w14:textId="77777777" w:rsidR="00C02B4B" w:rsidRPr="00557BC2" w:rsidRDefault="00C02B4B" w:rsidP="00C02B4B">
      <w:pPr>
        <w:rPr>
          <w:rFonts w:ascii="Book Antiqua" w:hAnsi="Book Antiqua"/>
        </w:rPr>
      </w:pPr>
    </w:p>
    <w:p w14:paraId="0F3A450B" w14:textId="77777777" w:rsidR="00C02B4B" w:rsidRPr="00137ABE" w:rsidRDefault="00C02B4B" w:rsidP="00C02B4B">
      <w:pPr>
        <w:rPr>
          <w:rFonts w:ascii="Book Antiqua" w:hAnsi="Book Antiqua"/>
          <w:b/>
          <w:bCs/>
          <w:i/>
          <w:iCs/>
        </w:rPr>
      </w:pPr>
      <w:r w:rsidRPr="00137ABE">
        <w:rPr>
          <w:rFonts w:ascii="Book Antiqua" w:hAnsi="Book Antiqua"/>
          <w:b/>
          <w:bCs/>
          <w:i/>
          <w:iCs/>
          <w:color w:val="538135" w:themeColor="accent6" w:themeShade="BF"/>
          <w:sz w:val="32"/>
          <w:szCs w:val="32"/>
        </w:rPr>
        <w:t>Exercices d</w:t>
      </w:r>
      <w:r>
        <w:rPr>
          <w:rFonts w:ascii="Book Antiqua" w:hAnsi="Book Antiqua"/>
          <w:b/>
          <w:bCs/>
          <w:i/>
          <w:iCs/>
          <w:color w:val="538135" w:themeColor="accent6" w:themeShade="BF"/>
          <w:sz w:val="32"/>
          <w:szCs w:val="32"/>
        </w:rPr>
        <w:t xml:space="preserve">e vocabulaire </w:t>
      </w:r>
    </w:p>
    <w:p w14:paraId="497769DF" w14:textId="77777777" w:rsidR="00C02B4B" w:rsidRDefault="00C02B4B" w:rsidP="00C02B4B">
      <w:pPr>
        <w:rPr>
          <w:rFonts w:ascii="Book Antiqua" w:hAnsi="Book Antiqua"/>
          <w:b/>
          <w:bCs/>
        </w:rPr>
      </w:pPr>
      <w:r>
        <w:rPr>
          <w:rFonts w:ascii="Book Antiqua" w:hAnsi="Book Antiqua"/>
          <w:b/>
          <w:bCs/>
        </w:rPr>
        <w:t>Classe les mots dans le tableau.</w:t>
      </w:r>
    </w:p>
    <w:tbl>
      <w:tblPr>
        <w:tblStyle w:val="Grilledutableau"/>
        <w:tblW w:w="0" w:type="auto"/>
        <w:tblLook w:val="04A0" w:firstRow="1" w:lastRow="0" w:firstColumn="1" w:lastColumn="0" w:noHBand="0" w:noVBand="1"/>
      </w:tblPr>
      <w:tblGrid>
        <w:gridCol w:w="2689"/>
        <w:gridCol w:w="2409"/>
      </w:tblGrid>
      <w:tr w:rsidR="00C02B4B" w14:paraId="64095657" w14:textId="77777777" w:rsidTr="004D207E">
        <w:tc>
          <w:tcPr>
            <w:tcW w:w="2689" w:type="dxa"/>
          </w:tcPr>
          <w:p w14:paraId="052576AB" w14:textId="77777777" w:rsidR="00C02B4B" w:rsidRPr="00BF5167" w:rsidRDefault="00C02B4B" w:rsidP="004D207E">
            <w:pPr>
              <w:rPr>
                <w:rFonts w:ascii="Book Antiqua" w:hAnsi="Book Antiqua"/>
                <w:b/>
                <w:bCs/>
                <w:i/>
                <w:iCs/>
                <w:sz w:val="24"/>
                <w:szCs w:val="24"/>
              </w:rPr>
            </w:pPr>
            <w:r>
              <w:rPr>
                <w:rFonts w:ascii="Book Antiqua" w:hAnsi="Book Antiqua"/>
                <w:b/>
                <w:bCs/>
                <w:sz w:val="24"/>
                <w:szCs w:val="24"/>
              </w:rPr>
              <w:t xml:space="preserve">Synonymes de </w:t>
            </w:r>
            <w:r>
              <w:rPr>
                <w:rFonts w:ascii="Book Antiqua" w:hAnsi="Book Antiqua"/>
                <w:b/>
                <w:bCs/>
                <w:i/>
                <w:iCs/>
                <w:sz w:val="24"/>
                <w:szCs w:val="24"/>
              </w:rPr>
              <w:t>content</w:t>
            </w:r>
          </w:p>
        </w:tc>
        <w:tc>
          <w:tcPr>
            <w:tcW w:w="2409" w:type="dxa"/>
          </w:tcPr>
          <w:p w14:paraId="09462BC2" w14:textId="77777777" w:rsidR="00C02B4B" w:rsidRPr="00754357" w:rsidRDefault="00C02B4B" w:rsidP="004D207E">
            <w:pPr>
              <w:rPr>
                <w:rFonts w:ascii="Book Antiqua" w:hAnsi="Book Antiqua"/>
                <w:b/>
                <w:bCs/>
                <w:i/>
                <w:iCs/>
                <w:sz w:val="24"/>
                <w:szCs w:val="24"/>
              </w:rPr>
            </w:pPr>
            <w:r>
              <w:rPr>
                <w:rFonts w:ascii="Book Antiqua" w:hAnsi="Book Antiqua"/>
                <w:b/>
                <w:bCs/>
                <w:sz w:val="24"/>
                <w:szCs w:val="24"/>
              </w:rPr>
              <w:t xml:space="preserve">Synonymes de </w:t>
            </w:r>
            <w:r>
              <w:rPr>
                <w:rFonts w:ascii="Book Antiqua" w:hAnsi="Book Antiqua"/>
                <w:b/>
                <w:bCs/>
                <w:i/>
                <w:iCs/>
                <w:sz w:val="24"/>
                <w:szCs w:val="24"/>
              </w:rPr>
              <w:t>beau</w:t>
            </w:r>
          </w:p>
        </w:tc>
      </w:tr>
      <w:tr w:rsidR="00C02B4B" w14:paraId="7F99D8F1" w14:textId="77777777" w:rsidTr="004D207E">
        <w:tc>
          <w:tcPr>
            <w:tcW w:w="2689" w:type="dxa"/>
          </w:tcPr>
          <w:p w14:paraId="55422F88" w14:textId="77777777" w:rsidR="00C02B4B" w:rsidRDefault="00C02B4B" w:rsidP="004D207E">
            <w:pPr>
              <w:rPr>
                <w:rFonts w:ascii="Book Antiqua" w:hAnsi="Book Antiqua"/>
                <w:b/>
                <w:bCs/>
                <w:sz w:val="24"/>
                <w:szCs w:val="24"/>
              </w:rPr>
            </w:pPr>
          </w:p>
        </w:tc>
        <w:tc>
          <w:tcPr>
            <w:tcW w:w="2409" w:type="dxa"/>
          </w:tcPr>
          <w:p w14:paraId="67264BC5" w14:textId="77777777" w:rsidR="00C02B4B" w:rsidRDefault="00C02B4B" w:rsidP="004D207E">
            <w:pPr>
              <w:rPr>
                <w:rFonts w:ascii="Book Antiqua" w:hAnsi="Book Antiqua"/>
                <w:b/>
                <w:bCs/>
                <w:sz w:val="24"/>
                <w:szCs w:val="24"/>
              </w:rPr>
            </w:pPr>
          </w:p>
          <w:p w14:paraId="4335BCD4" w14:textId="77777777" w:rsidR="00C02B4B" w:rsidRDefault="00C02B4B" w:rsidP="004D207E">
            <w:pPr>
              <w:rPr>
                <w:rFonts w:ascii="Book Antiqua" w:hAnsi="Book Antiqua"/>
                <w:b/>
                <w:bCs/>
                <w:sz w:val="24"/>
                <w:szCs w:val="24"/>
              </w:rPr>
            </w:pPr>
          </w:p>
        </w:tc>
      </w:tr>
    </w:tbl>
    <w:p w14:paraId="4C24A424" w14:textId="77777777" w:rsidR="00C02B4B" w:rsidRPr="004338B9" w:rsidRDefault="00C02B4B" w:rsidP="00C02B4B">
      <w:pPr>
        <w:rPr>
          <w:rFonts w:ascii="Book Antiqua" w:hAnsi="Book Antiqua"/>
          <w:b/>
          <w:bCs/>
        </w:rPr>
      </w:pPr>
    </w:p>
    <w:p w14:paraId="34B9C608" w14:textId="77777777" w:rsidR="00C02B4B" w:rsidRDefault="00C02B4B" w:rsidP="00C02B4B">
      <w:pPr>
        <w:rPr>
          <w:rFonts w:ascii="Book Antiqua" w:hAnsi="Book Antiqua"/>
        </w:rPr>
      </w:pPr>
      <w:r>
        <w:rPr>
          <w:rFonts w:ascii="Book Antiqua" w:hAnsi="Book Antiqua"/>
        </w:rPr>
        <w:t>Superbe, gai, joyeux, satisfait, ravi, splendide, gracieux, plaisant, enchanté</w:t>
      </w:r>
    </w:p>
    <w:p w14:paraId="55EEE949" w14:textId="77777777" w:rsidR="00C02B4B" w:rsidRDefault="00C02B4B" w:rsidP="00C02B4B">
      <w:pPr>
        <w:rPr>
          <w:rFonts w:ascii="Book Antiqua" w:hAnsi="Book Antiqua"/>
        </w:rPr>
      </w:pPr>
    </w:p>
    <w:p w14:paraId="49788131" w14:textId="77777777" w:rsidR="00C02B4B" w:rsidRPr="00B83C1E" w:rsidRDefault="00C02B4B" w:rsidP="00C02B4B">
      <w:pPr>
        <w:rPr>
          <w:rFonts w:ascii="Book Antiqua" w:hAnsi="Book Antiqua"/>
          <w:b/>
          <w:bCs/>
        </w:rPr>
      </w:pPr>
      <w:r>
        <w:rPr>
          <w:rFonts w:ascii="Book Antiqua" w:hAnsi="Book Antiqua"/>
          <w:b/>
          <w:bCs/>
        </w:rPr>
        <w:t xml:space="preserve">Dans les phrases, remplace l’adjectif </w:t>
      </w:r>
      <w:r>
        <w:rPr>
          <w:rFonts w:ascii="Book Antiqua" w:hAnsi="Book Antiqua"/>
          <w:b/>
          <w:bCs/>
          <w:i/>
          <w:iCs/>
        </w:rPr>
        <w:t xml:space="preserve">rapide </w:t>
      </w:r>
      <w:r>
        <w:rPr>
          <w:rFonts w:ascii="Book Antiqua" w:hAnsi="Book Antiqua"/>
          <w:b/>
          <w:bCs/>
        </w:rPr>
        <w:t>par un des synonymes proposés.</w:t>
      </w:r>
    </w:p>
    <w:p w14:paraId="2F010F51" w14:textId="77777777" w:rsidR="00C02B4B" w:rsidRDefault="00C02B4B" w:rsidP="00C02B4B">
      <w:pPr>
        <w:rPr>
          <w:rFonts w:ascii="Book Antiqua" w:hAnsi="Book Antiqua"/>
          <w:i/>
          <w:iCs/>
        </w:rPr>
      </w:pPr>
      <w:r>
        <w:rPr>
          <w:rFonts w:ascii="Book Antiqua" w:hAnsi="Book Antiqua"/>
          <w:i/>
          <w:iCs/>
        </w:rPr>
        <w:t>Expéditif, précipité, bref, vif, soudain</w:t>
      </w:r>
    </w:p>
    <w:p w14:paraId="56B55A16" w14:textId="77777777" w:rsidR="00C02B4B" w:rsidRPr="00B83C1E" w:rsidRDefault="00C02B4B" w:rsidP="00C02B4B">
      <w:pPr>
        <w:pStyle w:val="Paragraphedeliste"/>
        <w:numPr>
          <w:ilvl w:val="0"/>
          <w:numId w:val="9"/>
        </w:numPr>
        <w:rPr>
          <w:rFonts w:ascii="Book Antiqua" w:hAnsi="Book Antiqua"/>
          <w:sz w:val="24"/>
          <w:szCs w:val="24"/>
        </w:rPr>
      </w:pPr>
      <w:r>
        <w:rPr>
          <w:rFonts w:ascii="Book Antiqua" w:hAnsi="Book Antiqua"/>
          <w:sz w:val="24"/>
          <w:szCs w:val="24"/>
        </w:rPr>
        <w:t xml:space="preserve">Il a été condamné après un jugement </w:t>
      </w:r>
      <w:r>
        <w:rPr>
          <w:rFonts w:ascii="Book Antiqua" w:hAnsi="Book Antiqua"/>
          <w:i/>
          <w:iCs/>
          <w:sz w:val="24"/>
          <w:szCs w:val="24"/>
        </w:rPr>
        <w:t>rapide.</w:t>
      </w:r>
    </w:p>
    <w:p w14:paraId="064DD8A9" w14:textId="77777777" w:rsidR="00C02B4B" w:rsidRPr="00B83C1E" w:rsidRDefault="00C02B4B" w:rsidP="00C02B4B">
      <w:pPr>
        <w:pStyle w:val="Paragraphedeliste"/>
        <w:numPr>
          <w:ilvl w:val="0"/>
          <w:numId w:val="9"/>
        </w:numPr>
        <w:rPr>
          <w:rFonts w:ascii="Book Antiqua" w:hAnsi="Book Antiqua"/>
          <w:sz w:val="24"/>
          <w:szCs w:val="24"/>
        </w:rPr>
      </w:pPr>
      <w:r>
        <w:rPr>
          <w:rFonts w:ascii="Book Antiqua" w:hAnsi="Book Antiqua"/>
          <w:sz w:val="24"/>
          <w:szCs w:val="24"/>
        </w:rPr>
        <w:t xml:space="preserve">As-tu vu passer cet écureuil ? Il est très </w:t>
      </w:r>
      <w:r>
        <w:rPr>
          <w:rFonts w:ascii="Book Antiqua" w:hAnsi="Book Antiqua"/>
          <w:i/>
          <w:iCs/>
          <w:sz w:val="24"/>
          <w:szCs w:val="24"/>
        </w:rPr>
        <w:t>rapide.</w:t>
      </w:r>
    </w:p>
    <w:p w14:paraId="737D76A0" w14:textId="77777777" w:rsidR="00C02B4B" w:rsidRDefault="00C02B4B" w:rsidP="00C02B4B">
      <w:pPr>
        <w:pStyle w:val="Paragraphedeliste"/>
        <w:numPr>
          <w:ilvl w:val="0"/>
          <w:numId w:val="9"/>
        </w:numPr>
        <w:rPr>
          <w:rFonts w:ascii="Book Antiqua" w:hAnsi="Book Antiqua"/>
          <w:sz w:val="24"/>
          <w:szCs w:val="24"/>
        </w:rPr>
      </w:pPr>
      <w:r>
        <w:rPr>
          <w:rFonts w:ascii="Book Antiqua" w:hAnsi="Book Antiqua"/>
          <w:sz w:val="24"/>
          <w:szCs w:val="24"/>
        </w:rPr>
        <w:t xml:space="preserve">Elle jeta un </w:t>
      </w:r>
      <w:r>
        <w:rPr>
          <w:rFonts w:ascii="Book Antiqua" w:hAnsi="Book Antiqua"/>
          <w:i/>
          <w:iCs/>
          <w:sz w:val="24"/>
          <w:szCs w:val="24"/>
        </w:rPr>
        <w:t xml:space="preserve">rapide </w:t>
      </w:r>
      <w:r>
        <w:rPr>
          <w:rFonts w:ascii="Book Antiqua" w:hAnsi="Book Antiqua"/>
          <w:sz w:val="24"/>
          <w:szCs w:val="24"/>
        </w:rPr>
        <w:t>coup d’œil à sa leçon.</w:t>
      </w:r>
    </w:p>
    <w:p w14:paraId="2F3CD0E9" w14:textId="77777777" w:rsidR="00C02B4B" w:rsidRDefault="00C02B4B" w:rsidP="00C02B4B">
      <w:pPr>
        <w:pStyle w:val="Paragraphedeliste"/>
        <w:numPr>
          <w:ilvl w:val="0"/>
          <w:numId w:val="9"/>
        </w:numPr>
        <w:rPr>
          <w:rFonts w:ascii="Book Antiqua" w:hAnsi="Book Antiqua"/>
          <w:sz w:val="24"/>
          <w:szCs w:val="24"/>
        </w:rPr>
      </w:pPr>
      <w:r>
        <w:rPr>
          <w:rFonts w:ascii="Book Antiqua" w:hAnsi="Book Antiqua"/>
          <w:sz w:val="24"/>
          <w:szCs w:val="24"/>
        </w:rPr>
        <w:t xml:space="preserve">Son départ </w:t>
      </w:r>
      <w:r>
        <w:rPr>
          <w:rFonts w:ascii="Book Antiqua" w:hAnsi="Book Antiqua"/>
          <w:i/>
          <w:iCs/>
          <w:sz w:val="24"/>
          <w:szCs w:val="24"/>
        </w:rPr>
        <w:t>rapide</w:t>
      </w:r>
      <w:r>
        <w:rPr>
          <w:rFonts w:ascii="Book Antiqua" w:hAnsi="Book Antiqua"/>
          <w:sz w:val="24"/>
          <w:szCs w:val="24"/>
        </w:rPr>
        <w:t xml:space="preserve"> a surpris tout le monde.</w:t>
      </w:r>
    </w:p>
    <w:p w14:paraId="4B274CFE" w14:textId="77777777" w:rsidR="00C02B4B" w:rsidRPr="00B83C1E" w:rsidRDefault="00C02B4B" w:rsidP="00C02B4B">
      <w:pPr>
        <w:pStyle w:val="Paragraphedeliste"/>
        <w:numPr>
          <w:ilvl w:val="0"/>
          <w:numId w:val="9"/>
        </w:numPr>
        <w:rPr>
          <w:rFonts w:ascii="Book Antiqua" w:hAnsi="Book Antiqua"/>
          <w:sz w:val="24"/>
          <w:szCs w:val="24"/>
        </w:rPr>
      </w:pPr>
      <w:r>
        <w:rPr>
          <w:rFonts w:ascii="Book Antiqua" w:hAnsi="Book Antiqua"/>
          <w:sz w:val="24"/>
          <w:szCs w:val="24"/>
        </w:rPr>
        <w:t xml:space="preserve">Ce changement d’avis fut très </w:t>
      </w:r>
      <w:r>
        <w:rPr>
          <w:rFonts w:ascii="Book Antiqua" w:hAnsi="Book Antiqua"/>
          <w:i/>
          <w:iCs/>
          <w:sz w:val="24"/>
          <w:szCs w:val="24"/>
        </w:rPr>
        <w:t xml:space="preserve">rapide. </w:t>
      </w:r>
    </w:p>
    <w:p w14:paraId="3DC177A7" w14:textId="77777777" w:rsidR="00C02B4B" w:rsidRDefault="00C02B4B" w:rsidP="00C02B4B">
      <w:pPr>
        <w:rPr>
          <w:rFonts w:ascii="Book Antiqua" w:hAnsi="Book Antiqua"/>
        </w:rPr>
      </w:pPr>
    </w:p>
    <w:p w14:paraId="4218112B" w14:textId="77777777" w:rsidR="00C02B4B" w:rsidRPr="00B83C1E" w:rsidRDefault="00C02B4B" w:rsidP="00C02B4B">
      <w:pPr>
        <w:rPr>
          <w:rFonts w:ascii="Book Antiqua" w:hAnsi="Book Antiqua"/>
          <w:b/>
          <w:bCs/>
        </w:rPr>
      </w:pPr>
      <w:r>
        <w:rPr>
          <w:rFonts w:ascii="Book Antiqua" w:hAnsi="Book Antiqua"/>
          <w:b/>
          <w:bCs/>
        </w:rPr>
        <w:t xml:space="preserve">Recopie chaque expression en remplaçant le verbe </w:t>
      </w:r>
      <w:r>
        <w:rPr>
          <w:rFonts w:ascii="Book Antiqua" w:hAnsi="Book Antiqua"/>
          <w:b/>
          <w:bCs/>
          <w:i/>
          <w:iCs/>
        </w:rPr>
        <w:t xml:space="preserve">dire </w:t>
      </w:r>
      <w:r>
        <w:rPr>
          <w:rFonts w:ascii="Book Antiqua" w:hAnsi="Book Antiqua"/>
          <w:b/>
          <w:bCs/>
        </w:rPr>
        <w:t>par le synonyme qui convient.</w:t>
      </w:r>
    </w:p>
    <w:p w14:paraId="30576DBF" w14:textId="77777777" w:rsidR="00C02B4B" w:rsidRDefault="00C02B4B" w:rsidP="00C02B4B">
      <w:pPr>
        <w:rPr>
          <w:rFonts w:ascii="Book Antiqua" w:hAnsi="Book Antiqua"/>
          <w:i/>
          <w:iCs/>
        </w:rPr>
      </w:pPr>
      <w:r>
        <w:rPr>
          <w:rFonts w:ascii="Book Antiqua" w:hAnsi="Book Antiqua"/>
          <w:i/>
          <w:iCs/>
        </w:rPr>
        <w:t>Raconter, réciter, chuchoter, annoncer, confier, déclamer</w:t>
      </w:r>
    </w:p>
    <w:p w14:paraId="251A0B09"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sz w:val="24"/>
          <w:szCs w:val="24"/>
        </w:rPr>
        <w:t>Dire la solution dans l’oreille de son voisin.</w:t>
      </w:r>
    </w:p>
    <w:p w14:paraId="73261928"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sz w:val="24"/>
          <w:szCs w:val="24"/>
        </w:rPr>
        <w:t>Dire un secret à un ami.</w:t>
      </w:r>
    </w:p>
    <w:p w14:paraId="179FF8E9"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sz w:val="24"/>
          <w:szCs w:val="24"/>
        </w:rPr>
        <w:t>Dire les résultats d’un concours.</w:t>
      </w:r>
    </w:p>
    <w:p w14:paraId="6F1CD357"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sz w:val="24"/>
          <w:szCs w:val="24"/>
        </w:rPr>
        <w:t xml:space="preserve">Dire une histoire. </w:t>
      </w:r>
    </w:p>
    <w:p w14:paraId="3FE4A27F"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sz w:val="24"/>
          <w:szCs w:val="24"/>
        </w:rPr>
        <w:t>Dire un poème.</w:t>
      </w:r>
    </w:p>
    <w:p w14:paraId="413ABF93"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sz w:val="24"/>
          <w:szCs w:val="24"/>
        </w:rPr>
        <w:t>Dire une réplique au théâtre.</w:t>
      </w:r>
    </w:p>
    <w:p w14:paraId="05D4314A" w14:textId="77777777" w:rsidR="00C02B4B" w:rsidRDefault="00C02B4B" w:rsidP="00C02B4B">
      <w:pPr>
        <w:rPr>
          <w:rFonts w:ascii="Book Antiqua" w:hAnsi="Book Antiqua"/>
        </w:rPr>
      </w:pPr>
    </w:p>
    <w:p w14:paraId="387390EA" w14:textId="5ECF6149" w:rsidR="00C02B4B" w:rsidRPr="004338B9" w:rsidRDefault="00C02B4B" w:rsidP="00C02B4B">
      <w:pPr>
        <w:rPr>
          <w:rFonts w:ascii="Book Antiqua" w:hAnsi="Book Antiqua"/>
          <w:b/>
          <w:bCs/>
        </w:rPr>
      </w:pPr>
      <w:proofErr w:type="spellStart"/>
      <w:r>
        <w:rPr>
          <w:rFonts w:ascii="Book Antiqua" w:hAnsi="Book Antiqua"/>
          <w:b/>
          <w:bCs/>
        </w:rPr>
        <w:t>Ecris</w:t>
      </w:r>
      <w:proofErr w:type="spellEnd"/>
      <w:r>
        <w:rPr>
          <w:rFonts w:ascii="Book Antiqua" w:hAnsi="Book Antiqua"/>
          <w:b/>
          <w:bCs/>
        </w:rPr>
        <w:t xml:space="preserve"> le contraire de </w:t>
      </w:r>
      <w:r w:rsidR="00811D64">
        <w:rPr>
          <w:rFonts w:ascii="Book Antiqua" w:hAnsi="Book Antiqua"/>
          <w:b/>
          <w:bCs/>
        </w:rPr>
        <w:t>c</w:t>
      </w:r>
      <w:r>
        <w:rPr>
          <w:rFonts w:ascii="Book Antiqua" w:hAnsi="Book Antiqua"/>
          <w:b/>
          <w:bCs/>
        </w:rPr>
        <w:t xml:space="preserve">es adjectifs </w:t>
      </w:r>
    </w:p>
    <w:p w14:paraId="448B4137" w14:textId="77777777" w:rsidR="00C02B4B" w:rsidRDefault="00C02B4B" w:rsidP="00C02B4B">
      <w:pPr>
        <w:pStyle w:val="Paragraphedeliste"/>
        <w:numPr>
          <w:ilvl w:val="0"/>
          <w:numId w:val="11"/>
        </w:numPr>
        <w:rPr>
          <w:rFonts w:ascii="Book Antiqua" w:hAnsi="Book Antiqua"/>
          <w:sz w:val="24"/>
          <w:szCs w:val="24"/>
        </w:rPr>
      </w:pPr>
      <w:r>
        <w:rPr>
          <w:rFonts w:ascii="Book Antiqua" w:hAnsi="Book Antiqua"/>
          <w:sz w:val="24"/>
          <w:szCs w:val="24"/>
        </w:rPr>
        <w:t>Beau</w:t>
      </w:r>
      <w:r>
        <w:rPr>
          <w:rFonts w:ascii="Book Antiqua" w:hAnsi="Book Antiqua"/>
          <w:sz w:val="24"/>
          <w:szCs w:val="24"/>
        </w:rPr>
        <w:tab/>
      </w:r>
      <w:r>
        <w:rPr>
          <w:rFonts w:ascii="Book Antiqua" w:hAnsi="Book Antiqua"/>
          <w:sz w:val="24"/>
          <w:szCs w:val="24"/>
        </w:rPr>
        <w:tab/>
        <w:t xml:space="preserve">b. </w:t>
      </w:r>
      <w:proofErr w:type="spellStart"/>
      <w:r>
        <w:rPr>
          <w:rFonts w:ascii="Book Antiqua" w:hAnsi="Book Antiqua"/>
          <w:sz w:val="24"/>
          <w:szCs w:val="24"/>
        </w:rPr>
        <w:t>géréneux</w:t>
      </w:r>
      <w:proofErr w:type="spellEnd"/>
      <w:r>
        <w:rPr>
          <w:rFonts w:ascii="Book Antiqua" w:hAnsi="Book Antiqua"/>
          <w:sz w:val="24"/>
          <w:szCs w:val="24"/>
        </w:rPr>
        <w:tab/>
      </w:r>
      <w:r>
        <w:rPr>
          <w:rFonts w:ascii="Book Antiqua" w:hAnsi="Book Antiqua"/>
          <w:sz w:val="24"/>
          <w:szCs w:val="24"/>
        </w:rPr>
        <w:tab/>
        <w:t>c. bavard</w:t>
      </w:r>
      <w:r>
        <w:rPr>
          <w:rFonts w:ascii="Book Antiqua" w:hAnsi="Book Antiqua"/>
          <w:sz w:val="24"/>
          <w:szCs w:val="24"/>
        </w:rPr>
        <w:tab/>
      </w:r>
      <w:r>
        <w:rPr>
          <w:rFonts w:ascii="Book Antiqua" w:hAnsi="Book Antiqua"/>
          <w:sz w:val="24"/>
          <w:szCs w:val="24"/>
        </w:rPr>
        <w:tab/>
        <w:t>d. gros</w:t>
      </w:r>
      <w:r>
        <w:rPr>
          <w:rFonts w:ascii="Book Antiqua" w:hAnsi="Book Antiqua"/>
          <w:sz w:val="24"/>
          <w:szCs w:val="24"/>
        </w:rPr>
        <w:tab/>
      </w:r>
      <w:r>
        <w:rPr>
          <w:rFonts w:ascii="Book Antiqua" w:hAnsi="Book Antiqua"/>
          <w:sz w:val="24"/>
          <w:szCs w:val="24"/>
        </w:rPr>
        <w:tab/>
        <w:t>e. fade</w:t>
      </w:r>
    </w:p>
    <w:p w14:paraId="2D51BD83" w14:textId="77777777" w:rsidR="00C02B4B" w:rsidRDefault="00C02B4B" w:rsidP="00C02B4B">
      <w:pPr>
        <w:rPr>
          <w:rFonts w:ascii="Book Antiqua" w:hAnsi="Book Antiqua"/>
          <w:b/>
          <w:bCs/>
        </w:rPr>
      </w:pPr>
    </w:p>
    <w:p w14:paraId="33E01EF6" w14:textId="77777777" w:rsidR="00C02B4B" w:rsidRPr="0096196F" w:rsidRDefault="00C02B4B" w:rsidP="00C02B4B">
      <w:pPr>
        <w:rPr>
          <w:rFonts w:ascii="Book Antiqua" w:hAnsi="Book Antiqua"/>
          <w:b/>
          <w:bCs/>
        </w:rPr>
      </w:pPr>
      <w:r>
        <w:rPr>
          <w:rFonts w:ascii="Book Antiqua" w:hAnsi="Book Antiqua"/>
          <w:b/>
          <w:bCs/>
        </w:rPr>
        <w:t>Associe chaque qualité à son contraire.</w:t>
      </w:r>
    </w:p>
    <w:p w14:paraId="38108B13"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Le courage</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1. L’avarice</w:t>
      </w:r>
    </w:p>
    <w:p w14:paraId="6DB42B38"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La générosité</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2. L’orgueil</w:t>
      </w:r>
    </w:p>
    <w:p w14:paraId="33EB02F3"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L’attention</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3. La lâcheté</w:t>
      </w:r>
    </w:p>
    <w:p w14:paraId="59DCE4A4"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Le calme</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4. La distraction</w:t>
      </w:r>
    </w:p>
    <w:p w14:paraId="0A3C428B"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La modestie</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5. La grossièreté</w:t>
      </w:r>
    </w:p>
    <w:p w14:paraId="44D1959A"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La politesse</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6. L’agitation</w:t>
      </w:r>
    </w:p>
    <w:p w14:paraId="37651D3F" w14:textId="77777777" w:rsidR="00C02B4B" w:rsidRPr="00B635CE" w:rsidRDefault="00C02B4B" w:rsidP="00C02B4B">
      <w:pPr>
        <w:rPr>
          <w:rFonts w:ascii="Book Antiqua" w:hAnsi="Book Antiqua"/>
          <w:b/>
          <w:bCs/>
        </w:rPr>
      </w:pPr>
      <w:proofErr w:type="spellStart"/>
      <w:r w:rsidRPr="00B635CE">
        <w:rPr>
          <w:rFonts w:ascii="Book Antiqua" w:hAnsi="Book Antiqua"/>
          <w:b/>
          <w:bCs/>
        </w:rPr>
        <w:t>Ecris</w:t>
      </w:r>
      <w:proofErr w:type="spellEnd"/>
      <w:r w:rsidRPr="00B635CE">
        <w:rPr>
          <w:rFonts w:ascii="Book Antiqua" w:hAnsi="Book Antiqua"/>
          <w:b/>
          <w:bCs/>
        </w:rPr>
        <w:t xml:space="preserve"> le contraire de ses adjectifs </w:t>
      </w:r>
    </w:p>
    <w:p w14:paraId="3D1FCDBB" w14:textId="77777777" w:rsidR="00C02B4B" w:rsidRDefault="00C02B4B" w:rsidP="00C02B4B">
      <w:pPr>
        <w:pStyle w:val="Paragraphedeliste"/>
        <w:numPr>
          <w:ilvl w:val="0"/>
          <w:numId w:val="13"/>
        </w:numPr>
        <w:rPr>
          <w:rFonts w:ascii="Book Antiqua" w:hAnsi="Book Antiqua"/>
          <w:sz w:val="24"/>
          <w:szCs w:val="24"/>
        </w:rPr>
      </w:pPr>
      <w:r>
        <w:rPr>
          <w:rFonts w:ascii="Book Antiqua" w:hAnsi="Book Antiqua"/>
          <w:sz w:val="24"/>
          <w:szCs w:val="24"/>
        </w:rPr>
        <w:t>Compréhensible</w:t>
      </w:r>
      <w:r>
        <w:rPr>
          <w:rFonts w:ascii="Book Antiqua" w:hAnsi="Book Antiqua"/>
          <w:sz w:val="24"/>
          <w:szCs w:val="24"/>
        </w:rPr>
        <w:tab/>
      </w:r>
      <w:r>
        <w:rPr>
          <w:rFonts w:ascii="Book Antiqua" w:hAnsi="Book Antiqua"/>
          <w:sz w:val="24"/>
          <w:szCs w:val="24"/>
        </w:rPr>
        <w:tab/>
        <w:t>b. agréable</w:t>
      </w:r>
      <w:r>
        <w:rPr>
          <w:rFonts w:ascii="Book Antiqua" w:hAnsi="Book Antiqua"/>
          <w:sz w:val="24"/>
          <w:szCs w:val="24"/>
        </w:rPr>
        <w:tab/>
      </w:r>
      <w:r>
        <w:rPr>
          <w:rFonts w:ascii="Book Antiqua" w:hAnsi="Book Antiqua"/>
          <w:sz w:val="24"/>
          <w:szCs w:val="24"/>
        </w:rPr>
        <w:tab/>
        <w:t>c. possible</w:t>
      </w:r>
      <w:r>
        <w:rPr>
          <w:rFonts w:ascii="Book Antiqua" w:hAnsi="Book Antiqua"/>
          <w:sz w:val="24"/>
          <w:szCs w:val="24"/>
        </w:rPr>
        <w:tab/>
      </w:r>
      <w:r>
        <w:rPr>
          <w:rFonts w:ascii="Book Antiqua" w:hAnsi="Book Antiqua"/>
          <w:sz w:val="24"/>
          <w:szCs w:val="24"/>
        </w:rPr>
        <w:tab/>
        <w:t xml:space="preserve">d. couvert </w:t>
      </w:r>
      <w:r>
        <w:rPr>
          <w:rFonts w:ascii="Book Antiqua" w:hAnsi="Book Antiqua"/>
          <w:sz w:val="24"/>
          <w:szCs w:val="24"/>
        </w:rPr>
        <w:tab/>
      </w:r>
    </w:p>
    <w:p w14:paraId="08246298" w14:textId="77777777" w:rsidR="00C02B4B" w:rsidRPr="00B635CE" w:rsidRDefault="00C02B4B" w:rsidP="00C02B4B">
      <w:pPr>
        <w:pStyle w:val="Paragraphedeliste"/>
        <w:numPr>
          <w:ilvl w:val="0"/>
          <w:numId w:val="5"/>
        </w:numPr>
        <w:rPr>
          <w:rFonts w:ascii="Book Antiqua" w:hAnsi="Book Antiqua"/>
          <w:sz w:val="24"/>
          <w:szCs w:val="24"/>
        </w:rPr>
      </w:pPr>
      <w:r>
        <w:rPr>
          <w:rFonts w:ascii="Book Antiqua" w:hAnsi="Book Antiqua"/>
          <w:sz w:val="24"/>
          <w:szCs w:val="24"/>
        </w:rPr>
        <w:t>Chanceux</w:t>
      </w:r>
      <w:r>
        <w:rPr>
          <w:rFonts w:ascii="Book Antiqua" w:hAnsi="Book Antiqua"/>
          <w:sz w:val="24"/>
          <w:szCs w:val="24"/>
        </w:rPr>
        <w:tab/>
      </w:r>
      <w:r>
        <w:rPr>
          <w:rFonts w:ascii="Book Antiqua" w:hAnsi="Book Antiqua"/>
          <w:sz w:val="24"/>
          <w:szCs w:val="24"/>
        </w:rPr>
        <w:tab/>
      </w:r>
      <w:r>
        <w:rPr>
          <w:rFonts w:ascii="Book Antiqua" w:hAnsi="Book Antiqua"/>
          <w:sz w:val="24"/>
          <w:szCs w:val="24"/>
        </w:rPr>
        <w:tab/>
        <w:t>f. responsable</w:t>
      </w:r>
      <w:r>
        <w:rPr>
          <w:rFonts w:ascii="Book Antiqua" w:hAnsi="Book Antiqua"/>
          <w:sz w:val="24"/>
          <w:szCs w:val="24"/>
        </w:rPr>
        <w:tab/>
        <w:t>d. habituel</w:t>
      </w:r>
      <w:r>
        <w:rPr>
          <w:rFonts w:ascii="Book Antiqua" w:hAnsi="Book Antiqua"/>
          <w:sz w:val="24"/>
          <w:szCs w:val="24"/>
        </w:rPr>
        <w:tab/>
      </w:r>
      <w:r>
        <w:rPr>
          <w:rFonts w:ascii="Book Antiqua" w:hAnsi="Book Antiqua"/>
          <w:sz w:val="24"/>
          <w:szCs w:val="24"/>
        </w:rPr>
        <w:tab/>
        <w:t>f. qualifié</w:t>
      </w:r>
      <w:r w:rsidRPr="00B635CE">
        <w:rPr>
          <w:rFonts w:ascii="Book Antiqua" w:hAnsi="Book Antiqua"/>
          <w:sz w:val="24"/>
          <w:szCs w:val="24"/>
        </w:rPr>
        <w:tab/>
      </w:r>
    </w:p>
    <w:p w14:paraId="76E704A8" w14:textId="77777777" w:rsidR="00C02B4B" w:rsidRDefault="00C02B4B" w:rsidP="00C02B4B">
      <w:pPr>
        <w:rPr>
          <w:rFonts w:ascii="Book Antiqua" w:hAnsi="Book Antiqua"/>
          <w:b/>
          <w:bCs/>
          <w:i/>
          <w:iCs/>
          <w:color w:val="538135" w:themeColor="accent6" w:themeShade="BF"/>
          <w:sz w:val="32"/>
          <w:szCs w:val="32"/>
        </w:rPr>
      </w:pPr>
    </w:p>
    <w:p w14:paraId="17AA9E04" w14:textId="77777777" w:rsidR="00C02B4B" w:rsidRPr="00EC54AD" w:rsidRDefault="00C02B4B" w:rsidP="00C02B4B">
      <w:pPr>
        <w:rPr>
          <w:rFonts w:ascii="Book Antiqua" w:hAnsi="Book Antiqua"/>
          <w:b/>
          <w:bCs/>
          <w:i/>
          <w:iCs/>
        </w:rPr>
      </w:pPr>
      <w:r>
        <w:rPr>
          <w:rFonts w:ascii="Book Antiqua" w:hAnsi="Book Antiqua"/>
          <w:b/>
          <w:bCs/>
          <w:i/>
          <w:iCs/>
          <w:color w:val="538135" w:themeColor="accent6" w:themeShade="BF"/>
          <w:sz w:val="32"/>
          <w:szCs w:val="32"/>
        </w:rPr>
        <w:t>Lecture compréhension</w:t>
      </w:r>
    </w:p>
    <w:p w14:paraId="077CB209" w14:textId="77777777" w:rsidR="00C02B4B" w:rsidRDefault="00C02B4B" w:rsidP="00C02B4B">
      <w:pPr>
        <w:rPr>
          <w:rFonts w:ascii="Book Antiqua" w:hAnsi="Book Antiqua"/>
          <w:b/>
          <w:bCs/>
        </w:rPr>
      </w:pPr>
      <w:r>
        <w:rPr>
          <w:rFonts w:ascii="Book Antiqua" w:hAnsi="Book Antiqua"/>
          <w:b/>
          <w:bCs/>
        </w:rPr>
        <w:t>Le petit chat blanc</w:t>
      </w:r>
    </w:p>
    <w:p w14:paraId="55C6A7AF" w14:textId="77777777" w:rsidR="00C02B4B" w:rsidRPr="009C388F" w:rsidRDefault="00C02B4B" w:rsidP="00C02B4B">
      <w:pPr>
        <w:rPr>
          <w:rFonts w:ascii="Book Antiqua" w:hAnsi="Book Antiqua"/>
        </w:rPr>
      </w:pPr>
      <w:r w:rsidRPr="009C388F">
        <w:rPr>
          <w:rFonts w:ascii="Book Antiqua" w:hAnsi="Book Antiqua"/>
        </w:rPr>
        <w:t>Un petit chat blanc</w:t>
      </w:r>
      <w:r>
        <w:rPr>
          <w:rFonts w:ascii="Book Antiqua" w:hAnsi="Book Antiqua"/>
        </w:rPr>
        <w:br/>
      </w:r>
      <w:r w:rsidRPr="009C388F">
        <w:rPr>
          <w:rFonts w:ascii="Book Antiqua" w:hAnsi="Book Antiqua"/>
        </w:rPr>
        <w:t>Qui faisait semblant</w:t>
      </w:r>
      <w:r>
        <w:rPr>
          <w:rFonts w:ascii="Book Antiqua" w:hAnsi="Book Antiqua"/>
        </w:rPr>
        <w:br/>
      </w:r>
      <w:r w:rsidRPr="009C388F">
        <w:rPr>
          <w:rFonts w:ascii="Book Antiqua" w:hAnsi="Book Antiqua"/>
        </w:rPr>
        <w:t>D’avoir mal aux dents</w:t>
      </w:r>
      <w:r>
        <w:rPr>
          <w:rFonts w:ascii="Book Antiqua" w:hAnsi="Book Antiqua"/>
        </w:rPr>
        <w:br/>
      </w:r>
      <w:r w:rsidRPr="009C388F">
        <w:rPr>
          <w:rFonts w:ascii="Book Antiqua" w:hAnsi="Book Antiqua"/>
        </w:rPr>
        <w:t>Disait en miaulant :</w:t>
      </w:r>
      <w:r>
        <w:rPr>
          <w:rFonts w:ascii="Book Antiqua" w:hAnsi="Book Antiqua"/>
        </w:rPr>
        <w:br/>
      </w:r>
      <w:r w:rsidRPr="009C388F">
        <w:rPr>
          <w:rFonts w:ascii="Book Antiqua" w:hAnsi="Book Antiqua"/>
        </w:rPr>
        <w:t>« Souris mon amie</w:t>
      </w:r>
      <w:r>
        <w:rPr>
          <w:rFonts w:ascii="Book Antiqua" w:hAnsi="Book Antiqua"/>
        </w:rPr>
        <w:br/>
      </w:r>
      <w:r w:rsidRPr="009C388F">
        <w:rPr>
          <w:rFonts w:ascii="Book Antiqua" w:hAnsi="Book Antiqua"/>
        </w:rPr>
        <w:t>J’ai bien du souci</w:t>
      </w:r>
      <w:r>
        <w:rPr>
          <w:rFonts w:ascii="Book Antiqua" w:hAnsi="Book Antiqua"/>
        </w:rPr>
        <w:br/>
      </w:r>
      <w:r w:rsidRPr="009C388F">
        <w:rPr>
          <w:rFonts w:ascii="Book Antiqua" w:hAnsi="Book Antiqua"/>
        </w:rPr>
        <w:t>Le docteur m’a dit :</w:t>
      </w:r>
      <w:r>
        <w:rPr>
          <w:rFonts w:ascii="Book Antiqua" w:hAnsi="Book Antiqua"/>
        </w:rPr>
        <w:br/>
      </w:r>
      <w:r w:rsidRPr="009C388F">
        <w:rPr>
          <w:rFonts w:ascii="Book Antiqua" w:hAnsi="Book Antiqua"/>
        </w:rPr>
        <w:t>Tu seras guéri</w:t>
      </w:r>
      <w:r>
        <w:rPr>
          <w:rFonts w:ascii="Book Antiqua" w:hAnsi="Book Antiqua"/>
        </w:rPr>
        <w:br/>
      </w:r>
      <w:r w:rsidRPr="009C388F">
        <w:rPr>
          <w:rFonts w:ascii="Book Antiqua" w:hAnsi="Book Antiqua"/>
        </w:rPr>
        <w:t>Si entre tes dents</w:t>
      </w:r>
      <w:r>
        <w:rPr>
          <w:rFonts w:ascii="Book Antiqua" w:hAnsi="Book Antiqua"/>
        </w:rPr>
        <w:br/>
      </w:r>
      <w:r w:rsidRPr="009C388F">
        <w:rPr>
          <w:rFonts w:ascii="Book Antiqua" w:hAnsi="Book Antiqua"/>
        </w:rPr>
        <w:t>Tu mets un moment</w:t>
      </w:r>
      <w:r>
        <w:rPr>
          <w:rFonts w:ascii="Book Antiqua" w:hAnsi="Book Antiqua"/>
        </w:rPr>
        <w:br/>
      </w:r>
      <w:r w:rsidRPr="009C388F">
        <w:rPr>
          <w:rFonts w:ascii="Book Antiqua" w:hAnsi="Book Antiqua"/>
        </w:rPr>
        <w:t>Délicatement</w:t>
      </w:r>
      <w:r>
        <w:rPr>
          <w:rFonts w:ascii="Book Antiqua" w:hAnsi="Book Antiqua"/>
        </w:rPr>
        <w:br/>
      </w:r>
      <w:r w:rsidRPr="009C388F">
        <w:rPr>
          <w:rFonts w:ascii="Book Antiqua" w:hAnsi="Book Antiqua"/>
        </w:rPr>
        <w:t>La queue d’une souris. »</w:t>
      </w:r>
      <w:r>
        <w:rPr>
          <w:rFonts w:ascii="Book Antiqua" w:hAnsi="Book Antiqua"/>
        </w:rPr>
        <w:br/>
      </w:r>
      <w:r w:rsidRPr="009C388F">
        <w:rPr>
          <w:rFonts w:ascii="Book Antiqua" w:hAnsi="Book Antiqua"/>
        </w:rPr>
        <w:t>Très obligeamment</w:t>
      </w:r>
      <w:r>
        <w:rPr>
          <w:rFonts w:ascii="Book Antiqua" w:hAnsi="Book Antiqua"/>
        </w:rPr>
        <w:br/>
      </w:r>
      <w:r w:rsidRPr="009C388F">
        <w:rPr>
          <w:rFonts w:ascii="Book Antiqua" w:hAnsi="Book Antiqua"/>
        </w:rPr>
        <w:t>Souris bon enfant</w:t>
      </w:r>
      <w:r>
        <w:rPr>
          <w:rFonts w:ascii="Book Antiqua" w:hAnsi="Book Antiqua"/>
        </w:rPr>
        <w:br/>
      </w:r>
      <w:r w:rsidRPr="009C388F">
        <w:rPr>
          <w:rFonts w:ascii="Book Antiqua" w:hAnsi="Book Antiqua"/>
        </w:rPr>
        <w:t>S’approcha du chat</w:t>
      </w:r>
      <w:r>
        <w:rPr>
          <w:rFonts w:ascii="Book Antiqua" w:hAnsi="Book Antiqua"/>
        </w:rPr>
        <w:br/>
      </w:r>
      <w:r w:rsidRPr="009C388F">
        <w:rPr>
          <w:rFonts w:ascii="Book Antiqua" w:hAnsi="Book Antiqua"/>
        </w:rPr>
        <w:t>Qui se la mangea.</w:t>
      </w:r>
    </w:p>
    <w:p w14:paraId="411BC90E" w14:textId="77777777" w:rsidR="00C02B4B" w:rsidRPr="009C388F" w:rsidRDefault="00C02B4B" w:rsidP="00C02B4B">
      <w:pPr>
        <w:rPr>
          <w:rFonts w:ascii="Book Antiqua" w:hAnsi="Book Antiqua"/>
        </w:rPr>
      </w:pPr>
      <w:r w:rsidRPr="009C388F">
        <w:rPr>
          <w:rFonts w:ascii="Book Antiqua" w:hAnsi="Book Antiqua"/>
        </w:rPr>
        <w:t>MORALITE</w:t>
      </w:r>
    </w:p>
    <w:p w14:paraId="61FCE7D0" w14:textId="77777777" w:rsidR="00C02B4B" w:rsidRDefault="00C02B4B" w:rsidP="00C02B4B">
      <w:pPr>
        <w:rPr>
          <w:rFonts w:ascii="Book Antiqua" w:hAnsi="Book Antiqua"/>
        </w:rPr>
      </w:pPr>
      <w:r w:rsidRPr="009C388F">
        <w:rPr>
          <w:rFonts w:ascii="Book Antiqua" w:hAnsi="Book Antiqua"/>
        </w:rPr>
        <w:t>Les bons sentiments</w:t>
      </w:r>
      <w:r>
        <w:rPr>
          <w:rFonts w:ascii="Book Antiqua" w:hAnsi="Book Antiqua"/>
        </w:rPr>
        <w:br/>
      </w:r>
      <w:r w:rsidRPr="009C388F">
        <w:rPr>
          <w:rFonts w:ascii="Book Antiqua" w:hAnsi="Book Antiqua"/>
        </w:rPr>
        <w:t>Ont l’inconvénient</w:t>
      </w:r>
      <w:r>
        <w:rPr>
          <w:rFonts w:ascii="Book Antiqua" w:hAnsi="Book Antiqua"/>
        </w:rPr>
        <w:br/>
      </w:r>
      <w:r w:rsidRPr="009C388F">
        <w:rPr>
          <w:rFonts w:ascii="Book Antiqua" w:hAnsi="Book Antiqua"/>
        </w:rPr>
        <w:t>D’amener souvent</w:t>
      </w:r>
      <w:r>
        <w:rPr>
          <w:rFonts w:ascii="Book Antiqua" w:hAnsi="Book Antiqua"/>
        </w:rPr>
        <w:br/>
      </w:r>
      <w:r w:rsidRPr="009C388F">
        <w:rPr>
          <w:rFonts w:ascii="Book Antiqua" w:hAnsi="Book Antiqua"/>
        </w:rPr>
        <w:t>De graves ennuis</w:t>
      </w:r>
      <w:r>
        <w:rPr>
          <w:rFonts w:ascii="Book Antiqua" w:hAnsi="Book Antiqua"/>
        </w:rPr>
        <w:br/>
      </w:r>
      <w:r w:rsidRPr="009C388F">
        <w:rPr>
          <w:rFonts w:ascii="Book Antiqua" w:hAnsi="Book Antiqua"/>
        </w:rPr>
        <w:t>Aux petits enfants</w:t>
      </w:r>
      <w:r>
        <w:rPr>
          <w:rFonts w:ascii="Book Antiqua" w:hAnsi="Book Antiqua"/>
        </w:rPr>
        <w:br/>
      </w:r>
      <w:r w:rsidRPr="009C388F">
        <w:rPr>
          <w:rFonts w:ascii="Book Antiqua" w:hAnsi="Book Antiqua"/>
        </w:rPr>
        <w:t>Comme-z-aux souris.</w:t>
      </w:r>
    </w:p>
    <w:p w14:paraId="3E560C93" w14:textId="77777777" w:rsidR="00C02B4B" w:rsidRDefault="00C02B4B" w:rsidP="00C02B4B">
      <w:pPr>
        <w:rPr>
          <w:rFonts w:ascii="Book Antiqua" w:hAnsi="Book Antiqua"/>
          <w:b/>
          <w:bCs/>
        </w:rPr>
      </w:pPr>
      <w:r>
        <w:rPr>
          <w:rFonts w:ascii="Book Antiqua" w:hAnsi="Book Antiqua"/>
          <w:b/>
          <w:bCs/>
        </w:rPr>
        <w:t>Claude ROY</w:t>
      </w:r>
    </w:p>
    <w:p w14:paraId="062D4078" w14:textId="77777777" w:rsidR="00C02B4B" w:rsidRPr="000A1C81" w:rsidRDefault="00C02B4B" w:rsidP="00C02B4B">
      <w:pPr>
        <w:rPr>
          <w:rFonts w:ascii="Book Antiqua" w:hAnsi="Book Antiqua"/>
          <w:b/>
          <w:bCs/>
        </w:rPr>
      </w:pPr>
    </w:p>
    <w:p w14:paraId="110EDFA3" w14:textId="77777777" w:rsidR="00C02B4B" w:rsidRDefault="00C02B4B" w:rsidP="00C02B4B">
      <w:pPr>
        <w:pStyle w:val="Paragraphedeliste"/>
        <w:numPr>
          <w:ilvl w:val="0"/>
          <w:numId w:val="14"/>
        </w:numPr>
        <w:rPr>
          <w:rFonts w:ascii="Book Antiqua" w:hAnsi="Book Antiqua"/>
          <w:sz w:val="24"/>
          <w:szCs w:val="24"/>
        </w:rPr>
      </w:pPr>
      <w:r>
        <w:rPr>
          <w:rFonts w:ascii="Book Antiqua" w:hAnsi="Book Antiqua"/>
          <w:sz w:val="24"/>
          <w:szCs w:val="24"/>
        </w:rPr>
        <w:t>Quel est le caractère de chaque personnage ?</w:t>
      </w:r>
    </w:p>
    <w:p w14:paraId="02A631DB" w14:textId="77777777" w:rsidR="00C02B4B" w:rsidRDefault="00C02B4B" w:rsidP="00C02B4B">
      <w:pPr>
        <w:pStyle w:val="Paragraphedeliste"/>
        <w:numPr>
          <w:ilvl w:val="0"/>
          <w:numId w:val="14"/>
        </w:numPr>
        <w:rPr>
          <w:rFonts w:ascii="Book Antiqua" w:hAnsi="Book Antiqua"/>
          <w:sz w:val="24"/>
          <w:szCs w:val="24"/>
        </w:rPr>
      </w:pPr>
      <w:r>
        <w:rPr>
          <w:rFonts w:ascii="Book Antiqua" w:hAnsi="Book Antiqua"/>
          <w:sz w:val="24"/>
          <w:szCs w:val="24"/>
        </w:rPr>
        <w:t xml:space="preserve">Que penses-tu de la morale ? </w:t>
      </w:r>
    </w:p>
    <w:p w14:paraId="3CD35688" w14:textId="77777777" w:rsidR="00C02B4B" w:rsidRPr="004B15E8" w:rsidRDefault="00C02B4B" w:rsidP="00C02B4B">
      <w:pPr>
        <w:pStyle w:val="Paragraphedeliste"/>
        <w:numPr>
          <w:ilvl w:val="0"/>
          <w:numId w:val="14"/>
        </w:numPr>
        <w:rPr>
          <w:rFonts w:ascii="Book Antiqua" w:hAnsi="Book Antiqua"/>
          <w:sz w:val="24"/>
          <w:szCs w:val="24"/>
        </w:rPr>
      </w:pPr>
      <w:r>
        <w:rPr>
          <w:rFonts w:ascii="Book Antiqua" w:hAnsi="Book Antiqua"/>
          <w:b/>
          <w:bCs/>
          <w:sz w:val="24"/>
          <w:szCs w:val="24"/>
        </w:rPr>
        <w:t>Recopie : 2 GN contenant chacun un adjectif et une phrase contenant un verbe conjugué à l’imparfait.</w:t>
      </w:r>
    </w:p>
    <w:p w14:paraId="12AB6D30" w14:textId="77777777" w:rsidR="00C02B4B" w:rsidRDefault="00C02B4B" w:rsidP="00C02B4B">
      <w:pPr>
        <w:rPr>
          <w:rFonts w:ascii="Book Antiqua" w:hAnsi="Book Antiqua"/>
        </w:rPr>
      </w:pPr>
    </w:p>
    <w:p w14:paraId="55888362" w14:textId="77777777" w:rsidR="00C02B4B" w:rsidRDefault="00C02B4B" w:rsidP="00C02B4B">
      <w:pPr>
        <w:rPr>
          <w:rFonts w:ascii="Book Antiqua" w:hAnsi="Book Antiqua"/>
        </w:rPr>
      </w:pPr>
    </w:p>
    <w:p w14:paraId="6E8ADFC7" w14:textId="77777777" w:rsidR="00C02B4B" w:rsidRDefault="00C02B4B" w:rsidP="00C02B4B">
      <w:pPr>
        <w:rPr>
          <w:rFonts w:ascii="Book Antiqua" w:hAnsi="Book Antiqua"/>
        </w:rPr>
      </w:pPr>
    </w:p>
    <w:p w14:paraId="60B7B5B9" w14:textId="77777777" w:rsidR="00C02B4B" w:rsidRDefault="00C02B4B" w:rsidP="00C02B4B">
      <w:pPr>
        <w:rPr>
          <w:rFonts w:ascii="Book Antiqua" w:hAnsi="Book Antiqua"/>
        </w:rPr>
      </w:pPr>
    </w:p>
    <w:p w14:paraId="02C371B9" w14:textId="77777777" w:rsidR="00C02B4B" w:rsidRDefault="00C02B4B" w:rsidP="00C02B4B">
      <w:pPr>
        <w:rPr>
          <w:rFonts w:ascii="Book Antiqua" w:hAnsi="Book Antiqua"/>
          <w:b/>
          <w:bCs/>
        </w:rPr>
      </w:pPr>
      <w:r>
        <w:rPr>
          <w:rFonts w:ascii="Book Antiqua" w:hAnsi="Book Antiqua"/>
          <w:b/>
          <w:bCs/>
        </w:rPr>
        <w:t>Le moqueur moqué</w:t>
      </w:r>
    </w:p>
    <w:p w14:paraId="1EEE6ED2" w14:textId="77777777" w:rsidR="00C02B4B" w:rsidRPr="000A1C81" w:rsidRDefault="00C02B4B" w:rsidP="00C02B4B">
      <w:pPr>
        <w:rPr>
          <w:rFonts w:ascii="Book Antiqua" w:hAnsi="Book Antiqua"/>
        </w:rPr>
      </w:pPr>
      <w:r w:rsidRPr="000A1C81">
        <w:rPr>
          <w:rFonts w:ascii="Book Antiqua" w:hAnsi="Book Antiqua"/>
        </w:rPr>
        <w:t>Un escargot se croyant beau,</w:t>
      </w:r>
      <w:r>
        <w:rPr>
          <w:rFonts w:ascii="Book Antiqua" w:hAnsi="Book Antiqua"/>
        </w:rPr>
        <w:br/>
      </w:r>
      <w:r w:rsidRPr="000A1C81">
        <w:rPr>
          <w:rFonts w:ascii="Book Antiqua" w:hAnsi="Book Antiqua"/>
        </w:rPr>
        <w:t>Se croyant gros, se moquait d’une coccinelle.</w:t>
      </w:r>
      <w:r>
        <w:rPr>
          <w:rFonts w:ascii="Book Antiqua" w:hAnsi="Book Antiqua"/>
        </w:rPr>
        <w:br/>
      </w:r>
      <w:r w:rsidRPr="000A1C81">
        <w:rPr>
          <w:rFonts w:ascii="Book Antiqua" w:hAnsi="Book Antiqua"/>
        </w:rPr>
        <w:t>Elle était mince, elle était frêle !</w:t>
      </w:r>
      <w:r>
        <w:rPr>
          <w:rFonts w:ascii="Book Antiqua" w:hAnsi="Book Antiqua"/>
        </w:rPr>
        <w:br/>
      </w:r>
      <w:r w:rsidRPr="000A1C81">
        <w:rPr>
          <w:rFonts w:ascii="Book Antiqua" w:hAnsi="Book Antiqua"/>
        </w:rPr>
        <w:t>Vraiment, avait-on jamais vu</w:t>
      </w:r>
      <w:r>
        <w:rPr>
          <w:rFonts w:ascii="Book Antiqua" w:hAnsi="Book Antiqua"/>
        </w:rPr>
        <w:br/>
      </w:r>
      <w:r w:rsidRPr="000A1C81">
        <w:rPr>
          <w:rFonts w:ascii="Book Antiqua" w:hAnsi="Book Antiqua"/>
        </w:rPr>
        <w:t>un insecte aussi menu !</w:t>
      </w:r>
      <w:r>
        <w:rPr>
          <w:rFonts w:ascii="Book Antiqua" w:hAnsi="Book Antiqua"/>
        </w:rPr>
        <w:br/>
      </w:r>
      <w:r w:rsidRPr="000A1C81">
        <w:rPr>
          <w:rFonts w:ascii="Book Antiqua" w:hAnsi="Book Antiqua"/>
        </w:rPr>
        <w:t>Vint à passer une hirondelle</w:t>
      </w:r>
      <w:r>
        <w:rPr>
          <w:rFonts w:ascii="Book Antiqua" w:hAnsi="Book Antiqua"/>
        </w:rPr>
        <w:br/>
      </w:r>
      <w:r w:rsidRPr="000A1C81">
        <w:rPr>
          <w:rFonts w:ascii="Book Antiqua" w:hAnsi="Book Antiqua"/>
        </w:rPr>
        <w:t>Qui s’esbaudit du limaçon.</w:t>
      </w:r>
      <w:r>
        <w:rPr>
          <w:rFonts w:ascii="Book Antiqua" w:hAnsi="Book Antiqua"/>
        </w:rPr>
        <w:br/>
      </w:r>
      <w:r w:rsidRPr="000A1C81">
        <w:rPr>
          <w:rFonts w:ascii="Book Antiqua" w:hAnsi="Book Antiqua"/>
        </w:rPr>
        <w:t>Quel brimborion,</w:t>
      </w:r>
      <w:r>
        <w:rPr>
          <w:rFonts w:ascii="Book Antiqua" w:hAnsi="Book Antiqua"/>
        </w:rPr>
        <w:br/>
      </w:r>
      <w:r w:rsidRPr="000A1C81">
        <w:rPr>
          <w:rFonts w:ascii="Book Antiqua" w:hAnsi="Book Antiqua"/>
        </w:rPr>
        <w:t>s’écria-t-elle !</w:t>
      </w:r>
      <w:r>
        <w:rPr>
          <w:rFonts w:ascii="Book Antiqua" w:hAnsi="Book Antiqua"/>
        </w:rPr>
        <w:br/>
      </w:r>
      <w:r w:rsidRPr="000A1C81">
        <w:rPr>
          <w:rFonts w:ascii="Book Antiqua" w:hAnsi="Book Antiqua"/>
        </w:rPr>
        <w:t>C’est le plus maigre du canton !</w:t>
      </w:r>
      <w:r>
        <w:rPr>
          <w:rFonts w:ascii="Book Antiqua" w:hAnsi="Book Antiqua"/>
        </w:rPr>
        <w:br/>
      </w:r>
      <w:r w:rsidRPr="000A1C81">
        <w:rPr>
          <w:rFonts w:ascii="Book Antiqua" w:hAnsi="Book Antiqua"/>
        </w:rPr>
        <w:t>Vint à passer un caneton.</w:t>
      </w:r>
      <w:r>
        <w:rPr>
          <w:rFonts w:ascii="Book Antiqua" w:hAnsi="Book Antiqua"/>
        </w:rPr>
        <w:br/>
      </w:r>
      <w:r w:rsidRPr="000A1C81">
        <w:rPr>
          <w:rFonts w:ascii="Book Antiqua" w:hAnsi="Book Antiqua"/>
        </w:rPr>
        <w:t>Cette hirondelle est minuscule,</w:t>
      </w:r>
      <w:r>
        <w:rPr>
          <w:rFonts w:ascii="Book Antiqua" w:hAnsi="Book Antiqua"/>
        </w:rPr>
        <w:br/>
      </w:r>
      <w:r w:rsidRPr="000A1C81">
        <w:rPr>
          <w:rFonts w:ascii="Book Antiqua" w:hAnsi="Book Antiqua"/>
        </w:rPr>
        <w:t>Voyez sa taille ridicule !</w:t>
      </w:r>
      <w:r>
        <w:rPr>
          <w:rFonts w:ascii="Book Antiqua" w:hAnsi="Book Antiqua"/>
        </w:rPr>
        <w:br/>
      </w:r>
      <w:r w:rsidRPr="000A1C81">
        <w:rPr>
          <w:rFonts w:ascii="Book Antiqua" w:hAnsi="Book Antiqua"/>
        </w:rPr>
        <w:t>Dit-il sur un ton méprisant.</w:t>
      </w:r>
      <w:r>
        <w:rPr>
          <w:rFonts w:ascii="Book Antiqua" w:hAnsi="Book Antiqua"/>
        </w:rPr>
        <w:br/>
      </w:r>
      <w:r w:rsidRPr="000A1C81">
        <w:rPr>
          <w:rFonts w:ascii="Book Antiqua" w:hAnsi="Book Antiqua"/>
        </w:rPr>
        <w:t>Or, un faisan</w:t>
      </w:r>
      <w:r>
        <w:rPr>
          <w:rFonts w:ascii="Book Antiqua" w:hAnsi="Book Antiqua"/>
        </w:rPr>
        <w:br/>
      </w:r>
      <w:r w:rsidRPr="000A1C81">
        <w:rPr>
          <w:rFonts w:ascii="Book Antiqua" w:hAnsi="Book Antiqua"/>
        </w:rPr>
        <w:t>aperçut le canard et secoua la tête :</w:t>
      </w:r>
      <w:r>
        <w:rPr>
          <w:rFonts w:ascii="Book Antiqua" w:hAnsi="Book Antiqua"/>
        </w:rPr>
        <w:br/>
      </w:r>
      <w:r w:rsidRPr="000A1C81">
        <w:rPr>
          <w:rFonts w:ascii="Book Antiqua" w:hAnsi="Book Antiqua"/>
        </w:rPr>
        <w:t>Quelle est cette si minime bête</w:t>
      </w:r>
      <w:r>
        <w:rPr>
          <w:rFonts w:ascii="Book Antiqua" w:hAnsi="Book Antiqua"/>
        </w:rPr>
        <w:br/>
      </w:r>
      <w:r w:rsidRPr="000A1C81">
        <w:rPr>
          <w:rFonts w:ascii="Book Antiqua" w:hAnsi="Book Antiqua"/>
        </w:rPr>
        <w:t>Au corps si drôlement bâti !</w:t>
      </w:r>
      <w:r>
        <w:rPr>
          <w:rFonts w:ascii="Book Antiqua" w:hAnsi="Book Antiqua"/>
        </w:rPr>
        <w:br/>
      </w:r>
      <w:r w:rsidRPr="000A1C81">
        <w:rPr>
          <w:rFonts w:ascii="Book Antiqua" w:hAnsi="Book Antiqua"/>
        </w:rPr>
        <w:t>Un aigle qui planait leur jeta ces paroles :</w:t>
      </w:r>
      <w:r>
        <w:rPr>
          <w:rFonts w:ascii="Book Antiqua" w:hAnsi="Book Antiqua"/>
        </w:rPr>
        <w:br/>
      </w:r>
      <w:r w:rsidRPr="000A1C81">
        <w:rPr>
          <w:rFonts w:ascii="Book Antiqua" w:hAnsi="Book Antiqua"/>
        </w:rPr>
        <w:t>Êtes-vous fous ? Êtes-vous folles ?</w:t>
      </w:r>
      <w:r>
        <w:rPr>
          <w:rFonts w:ascii="Book Antiqua" w:hAnsi="Book Antiqua"/>
        </w:rPr>
        <w:br/>
      </w:r>
      <w:r w:rsidRPr="000A1C81">
        <w:rPr>
          <w:rFonts w:ascii="Book Antiqua" w:hAnsi="Book Antiqua"/>
        </w:rPr>
        <w:t>Qui se moque du précédent</w:t>
      </w:r>
      <w:r>
        <w:rPr>
          <w:rFonts w:ascii="Book Antiqua" w:hAnsi="Book Antiqua"/>
        </w:rPr>
        <w:br/>
      </w:r>
      <w:r w:rsidRPr="000A1C81">
        <w:rPr>
          <w:rFonts w:ascii="Book Antiqua" w:hAnsi="Book Antiqua"/>
        </w:rPr>
        <w:t>sera moqué par le suivant.</w:t>
      </w:r>
      <w:r>
        <w:rPr>
          <w:rFonts w:ascii="Book Antiqua" w:hAnsi="Book Antiqua"/>
        </w:rPr>
        <w:br/>
      </w:r>
      <w:r w:rsidRPr="000A1C81">
        <w:rPr>
          <w:rFonts w:ascii="Book Antiqua" w:hAnsi="Book Antiqua"/>
        </w:rPr>
        <w:t>Celui qui d’un autre se moque</w:t>
      </w:r>
      <w:r>
        <w:rPr>
          <w:rFonts w:ascii="Book Antiqua" w:hAnsi="Book Antiqua"/>
        </w:rPr>
        <w:br/>
      </w:r>
      <w:r w:rsidRPr="000A1C81">
        <w:rPr>
          <w:rFonts w:ascii="Book Antiqua" w:hAnsi="Book Antiqua"/>
        </w:rPr>
        <w:t>A propos de son bec, à propos de sa coque,</w:t>
      </w:r>
      <w:r>
        <w:rPr>
          <w:rFonts w:ascii="Book Antiqua" w:hAnsi="Book Antiqua"/>
        </w:rPr>
        <w:br/>
      </w:r>
      <w:r w:rsidRPr="000A1C81">
        <w:rPr>
          <w:rFonts w:ascii="Book Antiqua" w:hAnsi="Book Antiqua"/>
        </w:rPr>
        <w:t>De sa taille ou de son caquet,</w:t>
      </w:r>
      <w:r>
        <w:rPr>
          <w:rFonts w:ascii="Book Antiqua" w:hAnsi="Book Antiqua"/>
        </w:rPr>
        <w:br/>
      </w:r>
      <w:r w:rsidRPr="000A1C81">
        <w:rPr>
          <w:rFonts w:ascii="Book Antiqua" w:hAnsi="Book Antiqua"/>
        </w:rPr>
        <w:t>Risque à son tour d’être moqué !</w:t>
      </w:r>
    </w:p>
    <w:p w14:paraId="3C1E3300" w14:textId="77777777" w:rsidR="00C02B4B" w:rsidRDefault="00C02B4B" w:rsidP="00C02B4B">
      <w:pPr>
        <w:rPr>
          <w:rFonts w:ascii="Book Antiqua" w:hAnsi="Book Antiqua"/>
          <w:b/>
          <w:bCs/>
        </w:rPr>
      </w:pPr>
      <w:r>
        <w:rPr>
          <w:rFonts w:ascii="Book Antiqua" w:hAnsi="Book Antiqua"/>
          <w:b/>
          <w:bCs/>
        </w:rPr>
        <w:t>Pierre GAMARRA</w:t>
      </w:r>
    </w:p>
    <w:p w14:paraId="6D976721" w14:textId="77777777" w:rsidR="00C02B4B" w:rsidRPr="000A1C81" w:rsidRDefault="00C02B4B" w:rsidP="00C02B4B">
      <w:pPr>
        <w:rPr>
          <w:rFonts w:ascii="Book Antiqua" w:hAnsi="Book Antiqua"/>
          <w:b/>
          <w:bCs/>
        </w:rPr>
      </w:pPr>
    </w:p>
    <w:p w14:paraId="645C5EE9" w14:textId="77777777" w:rsidR="00C02B4B" w:rsidRDefault="00C02B4B" w:rsidP="00C02B4B">
      <w:pPr>
        <w:pStyle w:val="Paragraphedeliste"/>
        <w:numPr>
          <w:ilvl w:val="0"/>
          <w:numId w:val="15"/>
        </w:numPr>
        <w:rPr>
          <w:rFonts w:ascii="Book Antiqua" w:hAnsi="Book Antiqua"/>
          <w:sz w:val="24"/>
          <w:szCs w:val="24"/>
        </w:rPr>
      </w:pPr>
      <w:r>
        <w:rPr>
          <w:rFonts w:ascii="Book Antiqua" w:hAnsi="Book Antiqua"/>
          <w:sz w:val="24"/>
          <w:szCs w:val="24"/>
        </w:rPr>
        <w:t>Quels animaux sont cités dans cette fable ?</w:t>
      </w:r>
    </w:p>
    <w:p w14:paraId="46B20FA6" w14:textId="77777777" w:rsidR="00C02B4B" w:rsidRDefault="00C02B4B" w:rsidP="00C02B4B">
      <w:pPr>
        <w:pStyle w:val="Paragraphedeliste"/>
        <w:numPr>
          <w:ilvl w:val="0"/>
          <w:numId w:val="15"/>
        </w:numPr>
        <w:rPr>
          <w:rFonts w:ascii="Book Antiqua" w:hAnsi="Book Antiqua"/>
          <w:sz w:val="24"/>
          <w:szCs w:val="24"/>
        </w:rPr>
      </w:pPr>
      <w:r>
        <w:rPr>
          <w:rFonts w:ascii="Book Antiqua" w:hAnsi="Book Antiqua"/>
          <w:sz w:val="24"/>
          <w:szCs w:val="24"/>
        </w:rPr>
        <w:t>Qui se moque de qui ? Pourquoi ?</w:t>
      </w:r>
    </w:p>
    <w:p w14:paraId="380F2893" w14:textId="77777777" w:rsidR="00C02B4B" w:rsidRDefault="00C02B4B" w:rsidP="00C02B4B">
      <w:pPr>
        <w:pStyle w:val="Paragraphedeliste"/>
        <w:numPr>
          <w:ilvl w:val="0"/>
          <w:numId w:val="15"/>
        </w:numPr>
        <w:rPr>
          <w:rFonts w:ascii="Book Antiqua" w:hAnsi="Book Antiqua"/>
          <w:sz w:val="24"/>
          <w:szCs w:val="24"/>
        </w:rPr>
      </w:pPr>
      <w:r>
        <w:rPr>
          <w:rFonts w:ascii="Book Antiqua" w:hAnsi="Book Antiqua"/>
          <w:sz w:val="24"/>
          <w:szCs w:val="24"/>
        </w:rPr>
        <w:t>Quel animal exprime la morale de cette fable ?</w:t>
      </w:r>
    </w:p>
    <w:p w14:paraId="38945E01" w14:textId="77777777" w:rsidR="00C02B4B" w:rsidRPr="00FB3D26" w:rsidRDefault="00C02B4B" w:rsidP="00C02B4B">
      <w:pPr>
        <w:pStyle w:val="Paragraphedeliste"/>
        <w:numPr>
          <w:ilvl w:val="0"/>
          <w:numId w:val="15"/>
        </w:numPr>
        <w:rPr>
          <w:rFonts w:ascii="Book Antiqua" w:hAnsi="Book Antiqua"/>
          <w:sz w:val="24"/>
          <w:szCs w:val="24"/>
        </w:rPr>
      </w:pPr>
      <w:r>
        <w:rPr>
          <w:rFonts w:ascii="Book Antiqua" w:hAnsi="Book Antiqua"/>
          <w:b/>
          <w:bCs/>
          <w:sz w:val="24"/>
          <w:szCs w:val="24"/>
        </w:rPr>
        <w:t xml:space="preserve">Entre les vers 1 à 5, recopie les adjectifs. </w:t>
      </w:r>
    </w:p>
    <w:p w14:paraId="2EE71498" w14:textId="77777777" w:rsidR="00C02B4B" w:rsidRDefault="00C02B4B" w:rsidP="00C02B4B">
      <w:pPr>
        <w:pStyle w:val="Paragraphedeliste"/>
        <w:rPr>
          <w:rFonts w:ascii="Book Antiqua" w:hAnsi="Book Antiqua"/>
          <w:b/>
          <w:bCs/>
          <w:sz w:val="24"/>
          <w:szCs w:val="24"/>
        </w:rPr>
      </w:pPr>
      <w:r>
        <w:rPr>
          <w:rFonts w:ascii="Book Antiqua" w:hAnsi="Book Antiqua"/>
          <w:b/>
          <w:bCs/>
          <w:sz w:val="24"/>
          <w:szCs w:val="24"/>
        </w:rPr>
        <w:t>Recopie deux phrases exclamatives et deux phrases interrogatives.</w:t>
      </w:r>
    </w:p>
    <w:p w14:paraId="720DE8F4" w14:textId="77777777" w:rsidR="00C02B4B" w:rsidRDefault="00C02B4B" w:rsidP="00C02B4B">
      <w:pPr>
        <w:rPr>
          <w:rFonts w:ascii="Book Antiqua" w:hAnsi="Book Antiqua"/>
        </w:rPr>
      </w:pPr>
    </w:p>
    <w:p w14:paraId="1AAEBB66" w14:textId="77777777" w:rsidR="00C02B4B" w:rsidRDefault="00C02B4B" w:rsidP="00C02B4B">
      <w:pPr>
        <w:rPr>
          <w:rFonts w:ascii="Book Antiqua" w:hAnsi="Book Antiqua"/>
        </w:rPr>
      </w:pPr>
    </w:p>
    <w:p w14:paraId="3C57FB1E" w14:textId="77777777" w:rsidR="00C02B4B" w:rsidRDefault="00C02B4B" w:rsidP="00C02B4B">
      <w:pPr>
        <w:rPr>
          <w:rFonts w:ascii="Book Antiqua" w:hAnsi="Book Antiqua"/>
        </w:rPr>
      </w:pPr>
    </w:p>
    <w:p w14:paraId="1649772E" w14:textId="77777777" w:rsidR="00C02B4B" w:rsidRDefault="00C02B4B" w:rsidP="00C02B4B">
      <w:pPr>
        <w:rPr>
          <w:rFonts w:ascii="Book Antiqua" w:hAnsi="Book Antiqua"/>
        </w:rPr>
      </w:pPr>
    </w:p>
    <w:p w14:paraId="1B6DEBEA" w14:textId="77777777" w:rsidR="00C02B4B" w:rsidRDefault="00C02B4B" w:rsidP="00C02B4B">
      <w:pPr>
        <w:rPr>
          <w:rFonts w:ascii="Book Antiqua" w:hAnsi="Book Antiqua"/>
        </w:rPr>
      </w:pPr>
    </w:p>
    <w:p w14:paraId="63003F6E" w14:textId="77777777" w:rsidR="00C02B4B" w:rsidRDefault="00C02B4B" w:rsidP="00C02B4B">
      <w:pPr>
        <w:rPr>
          <w:rFonts w:ascii="Book Antiqua" w:hAnsi="Book Antiqua"/>
        </w:rPr>
      </w:pPr>
    </w:p>
    <w:p w14:paraId="1B8E4D7C" w14:textId="77777777" w:rsidR="00C02B4B" w:rsidRDefault="00C02B4B" w:rsidP="00C02B4B">
      <w:pPr>
        <w:rPr>
          <w:rFonts w:ascii="Book Antiqua" w:hAnsi="Book Antiqua"/>
        </w:rPr>
      </w:pPr>
    </w:p>
    <w:p w14:paraId="3D3F3E73" w14:textId="21246975" w:rsidR="00C02B4B" w:rsidRDefault="00C02B4B" w:rsidP="00C02B4B">
      <w:pPr>
        <w:rPr>
          <w:rFonts w:ascii="Book Antiqua" w:hAnsi="Book Antiqua"/>
        </w:rPr>
      </w:pPr>
    </w:p>
    <w:p w14:paraId="0CEE7510" w14:textId="330DAC32" w:rsidR="00C02B4B" w:rsidRDefault="00C02B4B" w:rsidP="00C02B4B">
      <w:pPr>
        <w:rPr>
          <w:rFonts w:ascii="Book Antiqua" w:hAnsi="Book Antiqua"/>
        </w:rPr>
      </w:pPr>
    </w:p>
    <w:p w14:paraId="2E93DBA6" w14:textId="795E2ED7" w:rsidR="00C02B4B" w:rsidRDefault="00C02B4B" w:rsidP="00C02B4B">
      <w:pPr>
        <w:rPr>
          <w:rFonts w:ascii="Book Antiqua" w:hAnsi="Book Antiqua"/>
        </w:rPr>
      </w:pPr>
    </w:p>
    <w:p w14:paraId="2D37EF82" w14:textId="55EC1C60" w:rsidR="00C02B4B" w:rsidRDefault="00C02B4B" w:rsidP="00C02B4B">
      <w:pPr>
        <w:rPr>
          <w:rFonts w:ascii="Book Antiqua" w:hAnsi="Book Antiqua"/>
        </w:rPr>
      </w:pPr>
    </w:p>
    <w:p w14:paraId="5E097A05" w14:textId="2C9B0848" w:rsidR="00C02B4B" w:rsidRDefault="00C02B4B" w:rsidP="00C02B4B">
      <w:pPr>
        <w:rPr>
          <w:rFonts w:ascii="Book Antiqua" w:hAnsi="Book Antiqua"/>
        </w:rPr>
      </w:pPr>
    </w:p>
    <w:p w14:paraId="52996C4D" w14:textId="62DC9E03" w:rsidR="00C02B4B" w:rsidRDefault="00C02B4B" w:rsidP="00C02B4B">
      <w:pPr>
        <w:rPr>
          <w:rFonts w:ascii="Book Antiqua" w:hAnsi="Book Antiqua"/>
        </w:rPr>
      </w:pPr>
    </w:p>
    <w:p w14:paraId="44A6C357" w14:textId="4CA0A9CF" w:rsidR="00C02B4B" w:rsidRDefault="00C02B4B" w:rsidP="00C02B4B">
      <w:pPr>
        <w:rPr>
          <w:rFonts w:ascii="Book Antiqua" w:hAnsi="Book Antiqua"/>
        </w:rPr>
      </w:pPr>
    </w:p>
    <w:p w14:paraId="4A9F55CC" w14:textId="5DAB46A7" w:rsidR="00C02B4B" w:rsidRDefault="00C02B4B" w:rsidP="00C02B4B">
      <w:pPr>
        <w:rPr>
          <w:rFonts w:ascii="Book Antiqua" w:hAnsi="Book Antiqua"/>
        </w:rPr>
      </w:pPr>
    </w:p>
    <w:p w14:paraId="0EC262D1" w14:textId="52559FDA" w:rsidR="00C02B4B" w:rsidRDefault="00C02B4B" w:rsidP="00C02B4B">
      <w:pPr>
        <w:rPr>
          <w:rFonts w:ascii="Book Antiqua" w:hAnsi="Book Antiqua"/>
        </w:rPr>
      </w:pPr>
    </w:p>
    <w:p w14:paraId="39E24351" w14:textId="77777777" w:rsidR="00C02B4B" w:rsidRDefault="00C02B4B" w:rsidP="00C02B4B">
      <w:pPr>
        <w:rPr>
          <w:rFonts w:ascii="Book Antiqua" w:hAnsi="Book Antiqua"/>
        </w:rPr>
      </w:pPr>
    </w:p>
    <w:p w14:paraId="3E4BA8A8" w14:textId="77777777" w:rsidR="00C02B4B" w:rsidRDefault="00C02B4B" w:rsidP="00C02B4B">
      <w:pPr>
        <w:rPr>
          <w:rFonts w:ascii="Book Antiqua" w:hAnsi="Book Antiqua"/>
          <w:b/>
          <w:bCs/>
        </w:rPr>
      </w:pPr>
      <w:r>
        <w:rPr>
          <w:rFonts w:ascii="Book Antiqua" w:hAnsi="Book Antiqua"/>
          <w:b/>
          <w:bCs/>
        </w:rPr>
        <w:lastRenderedPageBreak/>
        <w:t>Le chat et l’oiseau</w:t>
      </w:r>
    </w:p>
    <w:p w14:paraId="7791F791" w14:textId="77777777" w:rsidR="00C02B4B" w:rsidRPr="00617CC1" w:rsidRDefault="00C02B4B" w:rsidP="00C02B4B">
      <w:pPr>
        <w:rPr>
          <w:rFonts w:ascii="Book Antiqua" w:hAnsi="Book Antiqua"/>
        </w:rPr>
      </w:pPr>
      <w:r w:rsidRPr="00617CC1">
        <w:rPr>
          <w:rFonts w:ascii="Book Antiqua" w:hAnsi="Book Antiqua"/>
        </w:rPr>
        <w:t>Un village écoute désolé</w:t>
      </w:r>
      <w:r>
        <w:rPr>
          <w:rFonts w:ascii="Book Antiqua" w:hAnsi="Book Antiqua"/>
        </w:rPr>
        <w:br/>
      </w:r>
      <w:r w:rsidRPr="00617CC1">
        <w:rPr>
          <w:rFonts w:ascii="Book Antiqua" w:hAnsi="Book Antiqua"/>
        </w:rPr>
        <w:t>Le chant d'un oiseau blessé</w:t>
      </w:r>
      <w:r>
        <w:rPr>
          <w:rFonts w:ascii="Book Antiqua" w:hAnsi="Book Antiqua"/>
        </w:rPr>
        <w:br/>
      </w:r>
      <w:r w:rsidRPr="00617CC1">
        <w:rPr>
          <w:rFonts w:ascii="Book Antiqua" w:hAnsi="Book Antiqua"/>
        </w:rPr>
        <w:t>C'est le seul oiseau du village</w:t>
      </w:r>
      <w:r>
        <w:rPr>
          <w:rFonts w:ascii="Book Antiqua" w:hAnsi="Book Antiqua"/>
        </w:rPr>
        <w:br/>
      </w:r>
      <w:r w:rsidRPr="00617CC1">
        <w:rPr>
          <w:rFonts w:ascii="Book Antiqua" w:hAnsi="Book Antiqua"/>
        </w:rPr>
        <w:t>Et c'est le seul chat du village</w:t>
      </w:r>
      <w:r>
        <w:rPr>
          <w:rFonts w:ascii="Book Antiqua" w:hAnsi="Book Antiqua"/>
        </w:rPr>
        <w:br/>
      </w:r>
      <w:r w:rsidRPr="00617CC1">
        <w:rPr>
          <w:rFonts w:ascii="Book Antiqua" w:hAnsi="Book Antiqua"/>
        </w:rPr>
        <w:t>Qui l'a à moitié dévoré</w:t>
      </w:r>
      <w:r>
        <w:rPr>
          <w:rFonts w:ascii="Book Antiqua" w:hAnsi="Book Antiqua"/>
        </w:rPr>
        <w:br/>
      </w:r>
      <w:r w:rsidRPr="00617CC1">
        <w:rPr>
          <w:rFonts w:ascii="Book Antiqua" w:hAnsi="Book Antiqua"/>
        </w:rPr>
        <w:t>Et l'oiseau cesse de chanter</w:t>
      </w:r>
      <w:r>
        <w:rPr>
          <w:rFonts w:ascii="Book Antiqua" w:hAnsi="Book Antiqua"/>
        </w:rPr>
        <w:br/>
      </w:r>
      <w:r w:rsidRPr="00617CC1">
        <w:rPr>
          <w:rFonts w:ascii="Book Antiqua" w:hAnsi="Book Antiqua"/>
        </w:rPr>
        <w:t>Le chat cesse de ronronner</w:t>
      </w:r>
      <w:r>
        <w:rPr>
          <w:rFonts w:ascii="Book Antiqua" w:hAnsi="Book Antiqua"/>
        </w:rPr>
        <w:br/>
      </w:r>
      <w:r w:rsidRPr="00617CC1">
        <w:rPr>
          <w:rFonts w:ascii="Book Antiqua" w:hAnsi="Book Antiqua"/>
        </w:rPr>
        <w:t>Et de se lécher le museau</w:t>
      </w:r>
      <w:r>
        <w:rPr>
          <w:rFonts w:ascii="Book Antiqua" w:hAnsi="Book Antiqua"/>
        </w:rPr>
        <w:br/>
      </w:r>
      <w:r w:rsidRPr="00617CC1">
        <w:rPr>
          <w:rFonts w:ascii="Book Antiqua" w:hAnsi="Book Antiqua"/>
        </w:rPr>
        <w:t>Et le village fait à l'oiseau</w:t>
      </w:r>
      <w:r>
        <w:rPr>
          <w:rFonts w:ascii="Book Antiqua" w:hAnsi="Book Antiqua"/>
        </w:rPr>
        <w:br/>
      </w:r>
      <w:r w:rsidRPr="00617CC1">
        <w:rPr>
          <w:rFonts w:ascii="Book Antiqua" w:hAnsi="Book Antiqua"/>
        </w:rPr>
        <w:t>De merveilleuses funérailles</w:t>
      </w:r>
      <w:r>
        <w:rPr>
          <w:rFonts w:ascii="Book Antiqua" w:hAnsi="Book Antiqua"/>
        </w:rPr>
        <w:br/>
      </w:r>
      <w:r w:rsidRPr="00617CC1">
        <w:rPr>
          <w:rFonts w:ascii="Book Antiqua" w:hAnsi="Book Antiqua"/>
        </w:rPr>
        <w:t>Et le chat qui est invité</w:t>
      </w:r>
      <w:r>
        <w:rPr>
          <w:rFonts w:ascii="Book Antiqua" w:hAnsi="Book Antiqua"/>
        </w:rPr>
        <w:br/>
      </w:r>
      <w:r w:rsidRPr="00617CC1">
        <w:rPr>
          <w:rFonts w:ascii="Book Antiqua" w:hAnsi="Book Antiqua"/>
        </w:rPr>
        <w:t>Marche derrière le petit cercueil de paille</w:t>
      </w:r>
      <w:r>
        <w:rPr>
          <w:rFonts w:ascii="Book Antiqua" w:hAnsi="Book Antiqua"/>
        </w:rPr>
        <w:br/>
      </w:r>
      <w:r w:rsidRPr="00617CC1">
        <w:rPr>
          <w:rFonts w:ascii="Book Antiqua" w:hAnsi="Book Antiqua"/>
        </w:rPr>
        <w:t>Où l'oiseau mort est allongé</w:t>
      </w:r>
      <w:r>
        <w:rPr>
          <w:rFonts w:ascii="Book Antiqua" w:hAnsi="Book Antiqua"/>
        </w:rPr>
        <w:br/>
      </w:r>
      <w:r w:rsidRPr="00617CC1">
        <w:rPr>
          <w:rFonts w:ascii="Book Antiqua" w:hAnsi="Book Antiqua"/>
        </w:rPr>
        <w:t>Porté par une petite fille</w:t>
      </w:r>
      <w:r>
        <w:rPr>
          <w:rFonts w:ascii="Book Antiqua" w:hAnsi="Book Antiqua"/>
        </w:rPr>
        <w:br/>
      </w:r>
      <w:r w:rsidRPr="00617CC1">
        <w:rPr>
          <w:rFonts w:ascii="Book Antiqua" w:hAnsi="Book Antiqua"/>
        </w:rPr>
        <w:t>Qui n'arrête pas de pleurer</w:t>
      </w:r>
      <w:r>
        <w:rPr>
          <w:rFonts w:ascii="Book Antiqua" w:hAnsi="Book Antiqua"/>
        </w:rPr>
        <w:br/>
      </w:r>
      <w:r w:rsidRPr="00617CC1">
        <w:rPr>
          <w:rFonts w:ascii="Book Antiqua" w:hAnsi="Book Antiqua"/>
        </w:rPr>
        <w:t>«Si j'avais su que cela te fasse tant de peine,</w:t>
      </w:r>
      <w:r>
        <w:rPr>
          <w:rFonts w:ascii="Book Antiqua" w:hAnsi="Book Antiqua"/>
        </w:rPr>
        <w:br/>
      </w:r>
      <w:r w:rsidRPr="00617CC1">
        <w:rPr>
          <w:rFonts w:ascii="Book Antiqua" w:hAnsi="Book Antiqua"/>
        </w:rPr>
        <w:t>Lui dit le chat,</w:t>
      </w:r>
      <w:r>
        <w:rPr>
          <w:rFonts w:ascii="Book Antiqua" w:hAnsi="Book Antiqua"/>
        </w:rPr>
        <w:br/>
      </w:r>
      <w:r w:rsidRPr="00617CC1">
        <w:rPr>
          <w:rFonts w:ascii="Book Antiqua" w:hAnsi="Book Antiqua"/>
        </w:rPr>
        <w:t>Je l'aurais mangé tout entier</w:t>
      </w:r>
      <w:r>
        <w:rPr>
          <w:rFonts w:ascii="Book Antiqua" w:hAnsi="Book Antiqua"/>
        </w:rPr>
        <w:br/>
      </w:r>
      <w:r w:rsidRPr="00617CC1">
        <w:rPr>
          <w:rFonts w:ascii="Book Antiqua" w:hAnsi="Book Antiqua"/>
        </w:rPr>
        <w:t>Et puis j'aurais raconté</w:t>
      </w:r>
      <w:r>
        <w:rPr>
          <w:rFonts w:ascii="Book Antiqua" w:hAnsi="Book Antiqua"/>
        </w:rPr>
        <w:br/>
      </w:r>
      <w:r w:rsidRPr="00617CC1">
        <w:rPr>
          <w:rFonts w:ascii="Book Antiqua" w:hAnsi="Book Antiqua"/>
        </w:rPr>
        <w:t>Que je l'avais vu s'envoler</w:t>
      </w:r>
      <w:r>
        <w:rPr>
          <w:rFonts w:ascii="Book Antiqua" w:hAnsi="Book Antiqua"/>
        </w:rPr>
        <w:br/>
      </w:r>
      <w:proofErr w:type="spellStart"/>
      <w:r w:rsidRPr="00617CC1">
        <w:rPr>
          <w:rFonts w:ascii="Book Antiqua" w:hAnsi="Book Antiqua"/>
        </w:rPr>
        <w:t>S'envoler</w:t>
      </w:r>
      <w:proofErr w:type="spellEnd"/>
      <w:r w:rsidRPr="00617CC1">
        <w:rPr>
          <w:rFonts w:ascii="Book Antiqua" w:hAnsi="Book Antiqua"/>
        </w:rPr>
        <w:t xml:space="preserve"> jusqu'au bout du monde</w:t>
      </w:r>
      <w:r>
        <w:rPr>
          <w:rFonts w:ascii="Book Antiqua" w:hAnsi="Book Antiqua"/>
        </w:rPr>
        <w:br/>
      </w:r>
      <w:r w:rsidRPr="00617CC1">
        <w:rPr>
          <w:rFonts w:ascii="Book Antiqua" w:hAnsi="Book Antiqua"/>
        </w:rPr>
        <w:t>Là-bas où c'est tellement loin</w:t>
      </w:r>
      <w:r>
        <w:rPr>
          <w:rFonts w:ascii="Book Antiqua" w:hAnsi="Book Antiqua"/>
        </w:rPr>
        <w:br/>
      </w:r>
      <w:r w:rsidRPr="00617CC1">
        <w:rPr>
          <w:rFonts w:ascii="Book Antiqua" w:hAnsi="Book Antiqua"/>
        </w:rPr>
        <w:t>Que jamais on n'en revient</w:t>
      </w:r>
      <w:r>
        <w:rPr>
          <w:rFonts w:ascii="Book Antiqua" w:hAnsi="Book Antiqua"/>
        </w:rPr>
        <w:br/>
      </w:r>
      <w:r w:rsidRPr="00617CC1">
        <w:rPr>
          <w:rFonts w:ascii="Book Antiqua" w:hAnsi="Book Antiqua"/>
        </w:rPr>
        <w:t>Tu aurais eu moins de chagrin</w:t>
      </w:r>
      <w:r>
        <w:rPr>
          <w:rFonts w:ascii="Book Antiqua" w:hAnsi="Book Antiqua"/>
        </w:rPr>
        <w:br/>
      </w:r>
      <w:r w:rsidRPr="00617CC1">
        <w:rPr>
          <w:rFonts w:ascii="Book Antiqua" w:hAnsi="Book Antiqua"/>
        </w:rPr>
        <w:t>Simplement de la tristesse et des regrets.»</w:t>
      </w:r>
    </w:p>
    <w:p w14:paraId="35D35AE8" w14:textId="77777777" w:rsidR="00C02B4B" w:rsidRPr="00617CC1" w:rsidRDefault="00C02B4B" w:rsidP="00C02B4B">
      <w:pPr>
        <w:rPr>
          <w:rFonts w:ascii="Book Antiqua" w:hAnsi="Book Antiqua"/>
        </w:rPr>
      </w:pPr>
      <w:r w:rsidRPr="00617CC1">
        <w:rPr>
          <w:rFonts w:ascii="Book Antiqua" w:hAnsi="Book Antiqua"/>
        </w:rPr>
        <w:t>Il ne faut jamais faire les choses à moitié.</w:t>
      </w:r>
    </w:p>
    <w:p w14:paraId="0853390C" w14:textId="77777777" w:rsidR="00C02B4B" w:rsidRDefault="00C02B4B" w:rsidP="00C02B4B">
      <w:pPr>
        <w:rPr>
          <w:rFonts w:ascii="Book Antiqua" w:hAnsi="Book Antiqua"/>
          <w:b/>
          <w:bCs/>
        </w:rPr>
      </w:pPr>
      <w:r>
        <w:rPr>
          <w:rFonts w:ascii="Book Antiqua" w:hAnsi="Book Antiqua"/>
          <w:b/>
          <w:bCs/>
        </w:rPr>
        <w:t>Jacques PREVERT</w:t>
      </w:r>
    </w:p>
    <w:p w14:paraId="7BC02EC3" w14:textId="77777777" w:rsidR="00C02B4B" w:rsidRPr="00617CC1" w:rsidRDefault="00C02B4B" w:rsidP="00C02B4B">
      <w:pPr>
        <w:rPr>
          <w:rFonts w:ascii="Book Antiqua" w:hAnsi="Book Antiqua"/>
          <w:b/>
          <w:bCs/>
        </w:rPr>
      </w:pPr>
    </w:p>
    <w:p w14:paraId="16CEF1E4" w14:textId="77777777" w:rsidR="00C02B4B" w:rsidRDefault="00C02B4B" w:rsidP="00C02B4B">
      <w:pPr>
        <w:pStyle w:val="Paragraphedeliste"/>
        <w:numPr>
          <w:ilvl w:val="0"/>
          <w:numId w:val="16"/>
        </w:numPr>
        <w:rPr>
          <w:rFonts w:ascii="Book Antiqua" w:hAnsi="Book Antiqua"/>
          <w:sz w:val="24"/>
          <w:szCs w:val="24"/>
        </w:rPr>
      </w:pPr>
      <w:r>
        <w:rPr>
          <w:rFonts w:ascii="Book Antiqua" w:hAnsi="Book Antiqua"/>
          <w:sz w:val="24"/>
          <w:szCs w:val="24"/>
        </w:rPr>
        <w:t>Qu’est-il arrivé à l’oiseau ?</w:t>
      </w:r>
    </w:p>
    <w:p w14:paraId="1C2285D5" w14:textId="77777777" w:rsidR="00C02B4B" w:rsidRDefault="00C02B4B" w:rsidP="00C02B4B">
      <w:pPr>
        <w:pStyle w:val="Paragraphedeliste"/>
        <w:numPr>
          <w:ilvl w:val="0"/>
          <w:numId w:val="16"/>
        </w:numPr>
        <w:rPr>
          <w:rFonts w:ascii="Book Antiqua" w:hAnsi="Book Antiqua"/>
          <w:sz w:val="24"/>
          <w:szCs w:val="24"/>
        </w:rPr>
      </w:pPr>
      <w:r>
        <w:rPr>
          <w:rFonts w:ascii="Book Antiqua" w:hAnsi="Book Antiqua"/>
          <w:sz w:val="24"/>
          <w:szCs w:val="24"/>
        </w:rPr>
        <w:t>La petite fille peut-elle être consolée par ce que lui dit le chat ?</w:t>
      </w:r>
    </w:p>
    <w:p w14:paraId="7374F339" w14:textId="77777777" w:rsidR="00C02B4B" w:rsidRPr="00C35940" w:rsidRDefault="00C02B4B" w:rsidP="00C02B4B">
      <w:pPr>
        <w:pStyle w:val="Paragraphedeliste"/>
        <w:numPr>
          <w:ilvl w:val="0"/>
          <w:numId w:val="16"/>
        </w:numPr>
        <w:rPr>
          <w:rFonts w:ascii="Book Antiqua" w:hAnsi="Book Antiqua"/>
          <w:sz w:val="24"/>
          <w:szCs w:val="24"/>
        </w:rPr>
      </w:pPr>
      <w:r>
        <w:rPr>
          <w:rFonts w:ascii="Book Antiqua" w:hAnsi="Book Antiqua"/>
          <w:b/>
          <w:bCs/>
          <w:sz w:val="24"/>
          <w:szCs w:val="24"/>
        </w:rPr>
        <w:t xml:space="preserve">Recopie les verbes à l’infinitif. </w:t>
      </w:r>
      <w:r>
        <w:rPr>
          <w:rFonts w:ascii="Book Antiqua" w:hAnsi="Book Antiqua"/>
          <w:b/>
          <w:bCs/>
          <w:sz w:val="24"/>
          <w:szCs w:val="24"/>
        </w:rPr>
        <w:br/>
        <w:t>Du vers 15 au vers 20, recopie les pronoms (personnels et compléments)</w:t>
      </w:r>
    </w:p>
    <w:p w14:paraId="68A3D069" w14:textId="77777777" w:rsidR="00C02B4B" w:rsidRPr="00C663CD" w:rsidRDefault="00C02B4B" w:rsidP="00C02B4B">
      <w:pPr>
        <w:rPr>
          <w:rFonts w:ascii="Book Antiqua" w:hAnsi="Book Antiqua"/>
        </w:rPr>
      </w:pPr>
    </w:p>
    <w:p w14:paraId="6F7F2BFA" w14:textId="77777777" w:rsidR="00C02B4B" w:rsidRPr="004338B9" w:rsidRDefault="00C02B4B" w:rsidP="00C02B4B">
      <w:pPr>
        <w:rPr>
          <w:rFonts w:ascii="Book Antiqua" w:hAnsi="Book Antiqua"/>
        </w:rPr>
      </w:pPr>
    </w:p>
    <w:p w14:paraId="7CC6FBDF" w14:textId="77777777" w:rsidR="00C02B4B" w:rsidRDefault="00C02B4B" w:rsidP="00C02B4B"/>
    <w:p w14:paraId="78B98322" w14:textId="77777777" w:rsidR="00C02B4B" w:rsidRDefault="00C02B4B" w:rsidP="00C02B4B"/>
    <w:p w14:paraId="7FE8A98E" w14:textId="77777777" w:rsidR="00C02B4B" w:rsidRDefault="00C02B4B" w:rsidP="00C02B4B"/>
    <w:p w14:paraId="1BBDB6AE" w14:textId="19ED065C" w:rsidR="00C02B4B" w:rsidRDefault="00C02B4B" w:rsidP="00C02B4B"/>
    <w:p w14:paraId="3519B5B0" w14:textId="365BF89B" w:rsidR="00C02B4B" w:rsidRDefault="00C02B4B" w:rsidP="00C02B4B"/>
    <w:p w14:paraId="015D19B8" w14:textId="6BB05F4A" w:rsidR="00C02B4B" w:rsidRDefault="00C02B4B" w:rsidP="00C02B4B"/>
    <w:p w14:paraId="6844839B" w14:textId="2779C214" w:rsidR="00C02B4B" w:rsidRDefault="00C02B4B" w:rsidP="00C02B4B"/>
    <w:p w14:paraId="05173AE8" w14:textId="673B8E40" w:rsidR="00C02B4B" w:rsidRDefault="00C02B4B" w:rsidP="00C02B4B"/>
    <w:p w14:paraId="72CD2163" w14:textId="4286C1A2" w:rsidR="00C02B4B" w:rsidRDefault="00C02B4B" w:rsidP="00C02B4B"/>
    <w:p w14:paraId="46BF48A1" w14:textId="33522E18" w:rsidR="00C02B4B" w:rsidRDefault="00C02B4B" w:rsidP="00C02B4B"/>
    <w:p w14:paraId="72BF0DE1" w14:textId="383D3B17" w:rsidR="00C02B4B" w:rsidRDefault="00C02B4B" w:rsidP="00C02B4B"/>
    <w:p w14:paraId="2010B1D5" w14:textId="3B82EF01" w:rsidR="00C02B4B" w:rsidRDefault="00C02B4B" w:rsidP="00C02B4B"/>
    <w:p w14:paraId="2917BCCD" w14:textId="77777777" w:rsidR="00C02B4B" w:rsidRDefault="00C02B4B" w:rsidP="00C02B4B"/>
    <w:p w14:paraId="42A2B73A" w14:textId="77777777" w:rsidR="00C02B4B" w:rsidRDefault="00C02B4B" w:rsidP="00C02B4B"/>
    <w:p w14:paraId="5816020F" w14:textId="77777777" w:rsidR="00C02B4B" w:rsidRDefault="00C02B4B" w:rsidP="00C02B4B"/>
    <w:p w14:paraId="5F59D2E9" w14:textId="77777777" w:rsidR="00C02B4B" w:rsidRDefault="00C02B4B" w:rsidP="00C02B4B"/>
    <w:p w14:paraId="13FD3034" w14:textId="77777777" w:rsidR="00C02B4B" w:rsidRPr="00137ABE" w:rsidRDefault="00C02B4B" w:rsidP="00C02B4B">
      <w:pPr>
        <w:jc w:val="center"/>
        <w:rPr>
          <w:rFonts w:ascii="Book Antiqua" w:hAnsi="Book Antiqua"/>
          <w:b/>
          <w:bCs/>
          <w:color w:val="FF0000"/>
          <w:sz w:val="52"/>
          <w:szCs w:val="52"/>
          <w:u w:val="single"/>
        </w:rPr>
      </w:pPr>
      <w:r>
        <w:rPr>
          <w:rFonts w:ascii="Book Antiqua" w:hAnsi="Book Antiqua"/>
          <w:b/>
          <w:bCs/>
          <w:color w:val="FF0000"/>
          <w:sz w:val="52"/>
          <w:szCs w:val="52"/>
          <w:u w:val="single"/>
        </w:rPr>
        <w:lastRenderedPageBreak/>
        <w:t>Correction des exercices</w:t>
      </w:r>
    </w:p>
    <w:p w14:paraId="732F0285" w14:textId="77777777" w:rsidR="00C02B4B" w:rsidRPr="00137ABE" w:rsidRDefault="00C02B4B" w:rsidP="00C02B4B">
      <w:pPr>
        <w:rPr>
          <w:rFonts w:ascii="Book Antiqua" w:hAnsi="Book Antiqua"/>
        </w:rPr>
      </w:pPr>
    </w:p>
    <w:p w14:paraId="6D809B07" w14:textId="77777777" w:rsidR="00C02B4B" w:rsidRPr="00137ABE" w:rsidRDefault="00C02B4B" w:rsidP="00C02B4B">
      <w:pPr>
        <w:rPr>
          <w:rFonts w:ascii="Book Antiqua" w:hAnsi="Book Antiqua"/>
          <w:b/>
          <w:bCs/>
          <w:i/>
          <w:iCs/>
        </w:rPr>
      </w:pPr>
      <w:r w:rsidRPr="00137ABE">
        <w:rPr>
          <w:rFonts w:ascii="Book Antiqua" w:hAnsi="Book Antiqua"/>
        </w:rPr>
        <w:tab/>
      </w:r>
      <w:r w:rsidRPr="00137ABE">
        <w:rPr>
          <w:rFonts w:ascii="Book Antiqua" w:hAnsi="Book Antiqua"/>
          <w:b/>
          <w:bCs/>
          <w:i/>
          <w:iCs/>
          <w:color w:val="538135" w:themeColor="accent6" w:themeShade="BF"/>
          <w:sz w:val="32"/>
          <w:szCs w:val="32"/>
        </w:rPr>
        <w:t>Exercices de grammaire</w:t>
      </w:r>
    </w:p>
    <w:p w14:paraId="79C85F57" w14:textId="77777777" w:rsidR="00C02B4B" w:rsidRPr="004338B9" w:rsidRDefault="00C02B4B" w:rsidP="00C02B4B">
      <w:pPr>
        <w:rPr>
          <w:rFonts w:ascii="Book Antiqua" w:hAnsi="Book Antiqua"/>
          <w:b/>
          <w:bCs/>
        </w:rPr>
      </w:pPr>
      <w:r w:rsidRPr="004338B9">
        <w:rPr>
          <w:rFonts w:ascii="Book Antiqua" w:hAnsi="Book Antiqua"/>
          <w:b/>
          <w:bCs/>
        </w:rPr>
        <w:t xml:space="preserve">Souligne en vert les verbes conjugués et en rouge leurs sujets. </w:t>
      </w:r>
    </w:p>
    <w:p w14:paraId="16FE79EE" w14:textId="77777777" w:rsidR="00C02B4B" w:rsidRDefault="00C02B4B" w:rsidP="00C02B4B">
      <w:pPr>
        <w:pStyle w:val="Paragraphedeliste"/>
        <w:numPr>
          <w:ilvl w:val="0"/>
          <w:numId w:val="2"/>
        </w:numPr>
        <w:rPr>
          <w:rFonts w:ascii="Book Antiqua" w:hAnsi="Book Antiqua"/>
          <w:sz w:val="24"/>
          <w:szCs w:val="24"/>
        </w:rPr>
      </w:pPr>
      <w:r w:rsidRPr="001434C6">
        <w:rPr>
          <w:rFonts w:ascii="Book Antiqua" w:hAnsi="Book Antiqua"/>
          <w:color w:val="FF0000"/>
          <w:sz w:val="24"/>
          <w:szCs w:val="24"/>
          <w:u w:val="single"/>
        </w:rPr>
        <w:t>Les enfants</w:t>
      </w:r>
      <w:r>
        <w:rPr>
          <w:rFonts w:ascii="Book Antiqua" w:hAnsi="Book Antiqua"/>
          <w:sz w:val="24"/>
          <w:szCs w:val="24"/>
        </w:rPr>
        <w:t xml:space="preserve">, ce soir, </w:t>
      </w:r>
      <w:r w:rsidRPr="001434C6">
        <w:rPr>
          <w:rFonts w:ascii="Book Antiqua" w:hAnsi="Book Antiqua"/>
          <w:color w:val="538135" w:themeColor="accent6" w:themeShade="BF"/>
          <w:sz w:val="24"/>
          <w:szCs w:val="24"/>
          <w:u w:val="single"/>
        </w:rPr>
        <w:t>devront</w:t>
      </w:r>
      <w:r>
        <w:rPr>
          <w:rFonts w:ascii="Book Antiqua" w:hAnsi="Book Antiqua"/>
          <w:sz w:val="24"/>
          <w:szCs w:val="24"/>
        </w:rPr>
        <w:t xml:space="preserve"> se coucher tôt.</w:t>
      </w:r>
    </w:p>
    <w:p w14:paraId="3B985389" w14:textId="77777777" w:rsidR="00C02B4B" w:rsidRDefault="00C02B4B" w:rsidP="00C02B4B">
      <w:pPr>
        <w:pStyle w:val="Paragraphedeliste"/>
        <w:numPr>
          <w:ilvl w:val="0"/>
          <w:numId w:val="2"/>
        </w:numPr>
        <w:rPr>
          <w:rFonts w:ascii="Book Antiqua" w:hAnsi="Book Antiqua"/>
          <w:sz w:val="24"/>
          <w:szCs w:val="24"/>
        </w:rPr>
      </w:pPr>
      <w:r w:rsidRPr="001434C6">
        <w:rPr>
          <w:rFonts w:ascii="Book Antiqua" w:hAnsi="Book Antiqua"/>
          <w:color w:val="FF0000"/>
          <w:sz w:val="24"/>
          <w:szCs w:val="24"/>
          <w:u w:val="single"/>
        </w:rPr>
        <w:t>Quelqu’un</w:t>
      </w:r>
      <w:r>
        <w:rPr>
          <w:rFonts w:ascii="Book Antiqua" w:hAnsi="Book Antiqua"/>
          <w:sz w:val="24"/>
          <w:szCs w:val="24"/>
        </w:rPr>
        <w:t xml:space="preserve"> </w:t>
      </w:r>
      <w:r w:rsidRPr="001434C6">
        <w:rPr>
          <w:rFonts w:ascii="Book Antiqua" w:hAnsi="Book Antiqua"/>
          <w:color w:val="538135" w:themeColor="accent6" w:themeShade="BF"/>
          <w:sz w:val="24"/>
          <w:szCs w:val="24"/>
          <w:u w:val="single"/>
        </w:rPr>
        <w:t>a oublié</w:t>
      </w:r>
      <w:r w:rsidRPr="001434C6">
        <w:rPr>
          <w:rFonts w:ascii="Book Antiqua" w:hAnsi="Book Antiqua"/>
          <w:color w:val="538135" w:themeColor="accent6" w:themeShade="BF"/>
          <w:sz w:val="24"/>
          <w:szCs w:val="24"/>
        </w:rPr>
        <w:t xml:space="preserve"> </w:t>
      </w:r>
      <w:r>
        <w:rPr>
          <w:rFonts w:ascii="Book Antiqua" w:hAnsi="Book Antiqua"/>
          <w:sz w:val="24"/>
          <w:szCs w:val="24"/>
        </w:rPr>
        <w:t>son livre sur le banc.</w:t>
      </w:r>
    </w:p>
    <w:p w14:paraId="5DC991D3" w14:textId="77777777" w:rsidR="00C02B4B" w:rsidRDefault="00C02B4B" w:rsidP="00C02B4B">
      <w:pPr>
        <w:pStyle w:val="Paragraphedeliste"/>
        <w:numPr>
          <w:ilvl w:val="0"/>
          <w:numId w:val="2"/>
        </w:numPr>
        <w:rPr>
          <w:rFonts w:ascii="Book Antiqua" w:hAnsi="Book Antiqua"/>
          <w:sz w:val="24"/>
          <w:szCs w:val="24"/>
        </w:rPr>
      </w:pPr>
      <w:r>
        <w:rPr>
          <w:rFonts w:ascii="Book Antiqua" w:hAnsi="Book Antiqua"/>
          <w:sz w:val="24"/>
          <w:szCs w:val="24"/>
        </w:rPr>
        <w:t xml:space="preserve">Que </w:t>
      </w:r>
      <w:r w:rsidRPr="001434C6">
        <w:rPr>
          <w:rFonts w:ascii="Book Antiqua" w:hAnsi="Book Antiqua"/>
          <w:color w:val="538135" w:themeColor="accent6" w:themeShade="BF"/>
          <w:sz w:val="24"/>
          <w:szCs w:val="24"/>
          <w:u w:val="single"/>
        </w:rPr>
        <w:t>deviennent</w:t>
      </w:r>
      <w:r>
        <w:rPr>
          <w:rFonts w:ascii="Book Antiqua" w:hAnsi="Book Antiqua"/>
          <w:sz w:val="24"/>
          <w:szCs w:val="24"/>
        </w:rPr>
        <w:t xml:space="preserve"> </w:t>
      </w:r>
      <w:r w:rsidRPr="001434C6">
        <w:rPr>
          <w:rFonts w:ascii="Book Antiqua" w:hAnsi="Book Antiqua"/>
          <w:color w:val="FF0000"/>
          <w:sz w:val="24"/>
          <w:szCs w:val="24"/>
          <w:u w:val="single"/>
        </w:rPr>
        <w:t>les coquilles d’œufs</w:t>
      </w:r>
      <w:r w:rsidRPr="001434C6">
        <w:rPr>
          <w:rFonts w:ascii="Book Antiqua" w:hAnsi="Book Antiqua"/>
          <w:color w:val="FF0000"/>
          <w:sz w:val="24"/>
          <w:szCs w:val="24"/>
        </w:rPr>
        <w:t xml:space="preserve"> </w:t>
      </w:r>
      <w:r>
        <w:rPr>
          <w:rFonts w:ascii="Book Antiqua" w:hAnsi="Book Antiqua"/>
          <w:sz w:val="24"/>
          <w:szCs w:val="24"/>
        </w:rPr>
        <w:t xml:space="preserve">après éclosion ? </w:t>
      </w:r>
    </w:p>
    <w:p w14:paraId="18EC2A70" w14:textId="77777777" w:rsidR="00C02B4B" w:rsidRDefault="00C02B4B" w:rsidP="00C02B4B">
      <w:pPr>
        <w:pStyle w:val="Paragraphedeliste"/>
        <w:numPr>
          <w:ilvl w:val="0"/>
          <w:numId w:val="2"/>
        </w:numPr>
        <w:rPr>
          <w:rFonts w:ascii="Book Antiqua" w:hAnsi="Book Antiqua"/>
          <w:sz w:val="24"/>
          <w:szCs w:val="24"/>
        </w:rPr>
      </w:pPr>
      <w:r>
        <w:rPr>
          <w:rFonts w:ascii="Book Antiqua" w:hAnsi="Book Antiqua"/>
          <w:sz w:val="24"/>
          <w:szCs w:val="24"/>
        </w:rPr>
        <w:t xml:space="preserve">Dans la cour de récréation, </w:t>
      </w:r>
      <w:r w:rsidRPr="001434C6">
        <w:rPr>
          <w:rFonts w:ascii="Book Antiqua" w:hAnsi="Book Antiqua"/>
          <w:color w:val="FF0000"/>
          <w:sz w:val="24"/>
          <w:szCs w:val="24"/>
          <w:u w:val="single"/>
        </w:rPr>
        <w:t>les élèves</w:t>
      </w:r>
      <w:r w:rsidRPr="001434C6">
        <w:rPr>
          <w:rFonts w:ascii="Book Antiqua" w:hAnsi="Book Antiqua"/>
          <w:color w:val="FF0000"/>
          <w:sz w:val="24"/>
          <w:szCs w:val="24"/>
        </w:rPr>
        <w:t xml:space="preserve"> </w:t>
      </w:r>
      <w:r w:rsidRPr="001434C6">
        <w:rPr>
          <w:rFonts w:ascii="Book Antiqua" w:hAnsi="Book Antiqua"/>
          <w:color w:val="538135" w:themeColor="accent6" w:themeShade="BF"/>
          <w:sz w:val="24"/>
          <w:szCs w:val="24"/>
          <w:u w:val="single"/>
        </w:rPr>
        <w:t xml:space="preserve">jouent </w:t>
      </w:r>
      <w:r>
        <w:rPr>
          <w:rFonts w:ascii="Book Antiqua" w:hAnsi="Book Antiqua"/>
          <w:sz w:val="24"/>
          <w:szCs w:val="24"/>
        </w:rPr>
        <w:t xml:space="preserve">au ballon, </w:t>
      </w:r>
      <w:r w:rsidRPr="001434C6">
        <w:rPr>
          <w:rFonts w:ascii="Book Antiqua" w:hAnsi="Book Antiqua"/>
          <w:color w:val="538135" w:themeColor="accent6" w:themeShade="BF"/>
          <w:sz w:val="24"/>
          <w:szCs w:val="24"/>
          <w:u w:val="single"/>
        </w:rPr>
        <w:t>se courent</w:t>
      </w:r>
      <w:r w:rsidRPr="001434C6">
        <w:rPr>
          <w:rFonts w:ascii="Book Antiqua" w:hAnsi="Book Antiqua"/>
          <w:color w:val="538135" w:themeColor="accent6" w:themeShade="BF"/>
          <w:sz w:val="24"/>
          <w:szCs w:val="24"/>
        </w:rPr>
        <w:t xml:space="preserve"> </w:t>
      </w:r>
      <w:r>
        <w:rPr>
          <w:rFonts w:ascii="Book Antiqua" w:hAnsi="Book Antiqua"/>
          <w:sz w:val="24"/>
          <w:szCs w:val="24"/>
        </w:rPr>
        <w:t xml:space="preserve">après, </w:t>
      </w:r>
      <w:r w:rsidRPr="001434C6">
        <w:rPr>
          <w:rFonts w:ascii="Book Antiqua" w:hAnsi="Book Antiqua"/>
          <w:color w:val="538135" w:themeColor="accent6" w:themeShade="BF"/>
          <w:sz w:val="24"/>
          <w:szCs w:val="24"/>
          <w:u w:val="single"/>
        </w:rPr>
        <w:t xml:space="preserve">sautent </w:t>
      </w:r>
      <w:r>
        <w:rPr>
          <w:rFonts w:ascii="Book Antiqua" w:hAnsi="Book Antiqua"/>
          <w:sz w:val="24"/>
          <w:szCs w:val="24"/>
        </w:rPr>
        <w:t>à la corde…</w:t>
      </w:r>
    </w:p>
    <w:p w14:paraId="3724DBE9" w14:textId="77777777" w:rsidR="00C02B4B" w:rsidRDefault="00C02B4B" w:rsidP="00C02B4B">
      <w:pPr>
        <w:pStyle w:val="Paragraphedeliste"/>
        <w:numPr>
          <w:ilvl w:val="0"/>
          <w:numId w:val="2"/>
        </w:numPr>
        <w:rPr>
          <w:rFonts w:ascii="Book Antiqua" w:hAnsi="Book Antiqua"/>
          <w:sz w:val="24"/>
          <w:szCs w:val="24"/>
        </w:rPr>
      </w:pPr>
      <w:r w:rsidRPr="001434C6">
        <w:rPr>
          <w:rFonts w:ascii="Book Antiqua" w:hAnsi="Book Antiqua"/>
          <w:color w:val="FF0000"/>
          <w:sz w:val="24"/>
          <w:szCs w:val="24"/>
          <w:u w:val="single"/>
        </w:rPr>
        <w:t>Les acteurs principaux et les figurants</w:t>
      </w:r>
      <w:r>
        <w:rPr>
          <w:rFonts w:ascii="Book Antiqua" w:hAnsi="Book Antiqua"/>
          <w:sz w:val="24"/>
          <w:szCs w:val="24"/>
        </w:rPr>
        <w:t xml:space="preserve"> </w:t>
      </w:r>
      <w:r w:rsidRPr="001434C6">
        <w:rPr>
          <w:rFonts w:ascii="Book Antiqua" w:hAnsi="Book Antiqua"/>
          <w:color w:val="538135" w:themeColor="accent6" w:themeShade="BF"/>
          <w:sz w:val="24"/>
          <w:szCs w:val="24"/>
          <w:u w:val="single"/>
        </w:rPr>
        <w:t>se préparaient</w:t>
      </w:r>
      <w:r w:rsidRPr="001434C6">
        <w:rPr>
          <w:rFonts w:ascii="Book Antiqua" w:hAnsi="Book Antiqua"/>
          <w:color w:val="538135" w:themeColor="accent6" w:themeShade="BF"/>
          <w:sz w:val="24"/>
          <w:szCs w:val="24"/>
        </w:rPr>
        <w:t xml:space="preserve"> </w:t>
      </w:r>
      <w:r>
        <w:rPr>
          <w:rFonts w:ascii="Book Antiqua" w:hAnsi="Book Antiqua"/>
          <w:sz w:val="24"/>
          <w:szCs w:val="24"/>
        </w:rPr>
        <w:t>à jouer la scène.</w:t>
      </w:r>
    </w:p>
    <w:p w14:paraId="1C154F97" w14:textId="77777777" w:rsidR="00C02B4B" w:rsidRDefault="00C02B4B" w:rsidP="00C02B4B">
      <w:pPr>
        <w:pStyle w:val="Paragraphedeliste"/>
        <w:numPr>
          <w:ilvl w:val="0"/>
          <w:numId w:val="2"/>
        </w:numPr>
        <w:rPr>
          <w:rFonts w:ascii="Book Antiqua" w:hAnsi="Book Antiqua"/>
          <w:sz w:val="24"/>
          <w:szCs w:val="24"/>
        </w:rPr>
      </w:pPr>
      <w:r w:rsidRPr="001434C6">
        <w:rPr>
          <w:rFonts w:ascii="Book Antiqua" w:hAnsi="Book Antiqua"/>
          <w:color w:val="FF0000"/>
          <w:sz w:val="24"/>
          <w:szCs w:val="24"/>
          <w:u w:val="single"/>
        </w:rPr>
        <w:t>Faire des courses</w:t>
      </w:r>
      <w:r w:rsidRPr="001434C6">
        <w:rPr>
          <w:rFonts w:ascii="Book Antiqua" w:hAnsi="Book Antiqua"/>
          <w:color w:val="FF0000"/>
          <w:sz w:val="24"/>
          <w:szCs w:val="24"/>
        </w:rPr>
        <w:t xml:space="preserve"> </w:t>
      </w:r>
      <w:r w:rsidRPr="001434C6">
        <w:rPr>
          <w:rFonts w:ascii="Book Antiqua" w:hAnsi="Book Antiqua"/>
          <w:color w:val="538135" w:themeColor="accent6" w:themeShade="BF"/>
          <w:sz w:val="24"/>
          <w:szCs w:val="24"/>
          <w:u w:val="single"/>
        </w:rPr>
        <w:t xml:space="preserve">occupe </w:t>
      </w:r>
      <w:r>
        <w:rPr>
          <w:rFonts w:ascii="Book Antiqua" w:hAnsi="Book Antiqua"/>
          <w:sz w:val="24"/>
          <w:szCs w:val="24"/>
        </w:rPr>
        <w:t xml:space="preserve">une grande partie de ses journées. </w:t>
      </w:r>
    </w:p>
    <w:p w14:paraId="789B1471" w14:textId="77777777" w:rsidR="00C02B4B" w:rsidRDefault="00C02B4B" w:rsidP="00C02B4B">
      <w:pPr>
        <w:pStyle w:val="Paragraphedeliste"/>
        <w:numPr>
          <w:ilvl w:val="0"/>
          <w:numId w:val="2"/>
        </w:numPr>
        <w:rPr>
          <w:rFonts w:ascii="Book Antiqua" w:hAnsi="Book Antiqua"/>
          <w:sz w:val="24"/>
          <w:szCs w:val="24"/>
        </w:rPr>
      </w:pPr>
      <w:r>
        <w:rPr>
          <w:rFonts w:ascii="Book Antiqua" w:hAnsi="Book Antiqua"/>
          <w:sz w:val="24"/>
          <w:szCs w:val="24"/>
        </w:rPr>
        <w:t xml:space="preserve">Quand </w:t>
      </w:r>
      <w:r w:rsidRPr="001434C6">
        <w:rPr>
          <w:rFonts w:ascii="Book Antiqua" w:hAnsi="Book Antiqua"/>
          <w:color w:val="538135" w:themeColor="accent6" w:themeShade="BF"/>
          <w:sz w:val="24"/>
          <w:szCs w:val="24"/>
        </w:rPr>
        <w:t>arriva</w:t>
      </w:r>
      <w:r>
        <w:rPr>
          <w:rFonts w:ascii="Book Antiqua" w:hAnsi="Book Antiqua"/>
          <w:sz w:val="24"/>
          <w:szCs w:val="24"/>
        </w:rPr>
        <w:t xml:space="preserve"> </w:t>
      </w:r>
      <w:r w:rsidRPr="001434C6">
        <w:rPr>
          <w:rFonts w:ascii="Book Antiqua" w:hAnsi="Book Antiqua"/>
          <w:color w:val="FF0000"/>
          <w:sz w:val="24"/>
          <w:szCs w:val="24"/>
          <w:u w:val="single"/>
        </w:rPr>
        <w:t>la fin de la pièce</w:t>
      </w:r>
      <w:r>
        <w:rPr>
          <w:rFonts w:ascii="Book Antiqua" w:hAnsi="Book Antiqua"/>
          <w:sz w:val="24"/>
          <w:szCs w:val="24"/>
        </w:rPr>
        <w:t xml:space="preserve">, </w:t>
      </w:r>
      <w:r w:rsidRPr="001434C6">
        <w:rPr>
          <w:rFonts w:ascii="Book Antiqua" w:hAnsi="Book Antiqua"/>
          <w:color w:val="FF0000"/>
          <w:sz w:val="24"/>
          <w:szCs w:val="24"/>
          <w:u w:val="single"/>
        </w:rPr>
        <w:t>les spectateurs</w:t>
      </w:r>
      <w:r w:rsidRPr="001434C6">
        <w:rPr>
          <w:rFonts w:ascii="Book Antiqua" w:hAnsi="Book Antiqua"/>
          <w:color w:val="FF0000"/>
          <w:sz w:val="24"/>
          <w:szCs w:val="24"/>
        </w:rPr>
        <w:t xml:space="preserve"> </w:t>
      </w:r>
      <w:r w:rsidRPr="001434C6">
        <w:rPr>
          <w:rFonts w:ascii="Book Antiqua" w:hAnsi="Book Antiqua"/>
          <w:color w:val="538135" w:themeColor="accent6" w:themeShade="BF"/>
          <w:sz w:val="24"/>
          <w:szCs w:val="24"/>
          <w:u w:val="single"/>
        </w:rPr>
        <w:t>pleuraient</w:t>
      </w:r>
      <w:r>
        <w:rPr>
          <w:rFonts w:ascii="Book Antiqua" w:hAnsi="Book Antiqua"/>
          <w:sz w:val="24"/>
          <w:szCs w:val="24"/>
        </w:rPr>
        <w:t xml:space="preserve">. </w:t>
      </w:r>
    </w:p>
    <w:p w14:paraId="706C22EB" w14:textId="77777777" w:rsidR="00C02B4B" w:rsidRDefault="00C02B4B" w:rsidP="00C02B4B">
      <w:pPr>
        <w:rPr>
          <w:rFonts w:ascii="Book Antiqua" w:hAnsi="Book Antiqua"/>
        </w:rPr>
      </w:pPr>
    </w:p>
    <w:p w14:paraId="7F84728D" w14:textId="77777777" w:rsidR="00C02B4B" w:rsidRPr="004338B9" w:rsidRDefault="00C02B4B" w:rsidP="00C02B4B">
      <w:pPr>
        <w:rPr>
          <w:rFonts w:ascii="Book Antiqua" w:hAnsi="Book Antiqua"/>
          <w:b/>
          <w:bCs/>
        </w:rPr>
      </w:pPr>
      <w:r>
        <w:rPr>
          <w:rFonts w:ascii="Book Antiqua" w:hAnsi="Book Antiqua"/>
          <w:b/>
          <w:bCs/>
        </w:rPr>
        <w:t>Recopie les GN, puis souligne en rouge les adjectifs qui complètent le nom et en bleu les compléments du nom</w:t>
      </w:r>
    </w:p>
    <w:p w14:paraId="172B7BB1" w14:textId="77777777" w:rsidR="00C02B4B" w:rsidRDefault="00C02B4B" w:rsidP="00C02B4B">
      <w:pPr>
        <w:pStyle w:val="Paragraphedeliste"/>
        <w:numPr>
          <w:ilvl w:val="0"/>
          <w:numId w:val="3"/>
        </w:numPr>
        <w:rPr>
          <w:rFonts w:ascii="Book Antiqua" w:hAnsi="Book Antiqua"/>
          <w:sz w:val="24"/>
          <w:szCs w:val="24"/>
        </w:rPr>
      </w:pPr>
      <w:r>
        <w:rPr>
          <w:rFonts w:ascii="Book Antiqua" w:hAnsi="Book Antiqua"/>
          <w:sz w:val="24"/>
          <w:szCs w:val="24"/>
        </w:rPr>
        <w:t xml:space="preserve">Une tenue </w:t>
      </w:r>
      <w:r w:rsidRPr="001434C6">
        <w:rPr>
          <w:rFonts w:ascii="Book Antiqua" w:hAnsi="Book Antiqua"/>
          <w:color w:val="FF0000"/>
          <w:sz w:val="24"/>
          <w:szCs w:val="24"/>
          <w:u w:val="single"/>
        </w:rPr>
        <w:t>élégante</w:t>
      </w:r>
    </w:p>
    <w:p w14:paraId="7A350180" w14:textId="77777777" w:rsidR="00C02B4B" w:rsidRDefault="00C02B4B" w:rsidP="00C02B4B">
      <w:pPr>
        <w:pStyle w:val="Paragraphedeliste"/>
        <w:numPr>
          <w:ilvl w:val="0"/>
          <w:numId w:val="3"/>
        </w:numPr>
        <w:rPr>
          <w:rFonts w:ascii="Book Antiqua" w:hAnsi="Book Antiqua"/>
          <w:sz w:val="24"/>
          <w:szCs w:val="24"/>
        </w:rPr>
      </w:pPr>
      <w:r>
        <w:rPr>
          <w:rFonts w:ascii="Book Antiqua" w:hAnsi="Book Antiqua"/>
          <w:sz w:val="24"/>
          <w:szCs w:val="24"/>
        </w:rPr>
        <w:t xml:space="preserve">Un pinceau </w:t>
      </w:r>
      <w:r w:rsidRPr="001434C6">
        <w:rPr>
          <w:rFonts w:ascii="Book Antiqua" w:hAnsi="Book Antiqua"/>
          <w:color w:val="2F5496" w:themeColor="accent1" w:themeShade="BF"/>
          <w:sz w:val="24"/>
          <w:szCs w:val="24"/>
          <w:u w:val="single"/>
        </w:rPr>
        <w:t>en poils de sanglier</w:t>
      </w:r>
    </w:p>
    <w:p w14:paraId="5E878149" w14:textId="77777777" w:rsidR="00C02B4B" w:rsidRDefault="00C02B4B" w:rsidP="00C02B4B">
      <w:pPr>
        <w:pStyle w:val="Paragraphedeliste"/>
        <w:numPr>
          <w:ilvl w:val="0"/>
          <w:numId w:val="3"/>
        </w:numPr>
        <w:rPr>
          <w:rFonts w:ascii="Book Antiqua" w:hAnsi="Book Antiqua"/>
          <w:sz w:val="24"/>
          <w:szCs w:val="24"/>
        </w:rPr>
      </w:pPr>
      <w:r>
        <w:rPr>
          <w:rFonts w:ascii="Book Antiqua" w:hAnsi="Book Antiqua"/>
          <w:sz w:val="24"/>
          <w:szCs w:val="24"/>
        </w:rPr>
        <w:t xml:space="preserve">Un sirop </w:t>
      </w:r>
      <w:r w:rsidRPr="001434C6">
        <w:rPr>
          <w:rFonts w:ascii="Book Antiqua" w:hAnsi="Book Antiqua"/>
          <w:color w:val="FF0000"/>
          <w:sz w:val="24"/>
          <w:szCs w:val="24"/>
          <w:u w:val="single"/>
        </w:rPr>
        <w:t xml:space="preserve">sucré </w:t>
      </w:r>
      <w:r w:rsidRPr="001434C6">
        <w:rPr>
          <w:rFonts w:ascii="Book Antiqua" w:hAnsi="Book Antiqua"/>
          <w:color w:val="2F5496" w:themeColor="accent1" w:themeShade="BF"/>
          <w:sz w:val="24"/>
          <w:szCs w:val="24"/>
          <w:u w:val="single"/>
        </w:rPr>
        <w:t>contre la toux</w:t>
      </w:r>
    </w:p>
    <w:p w14:paraId="0F77BC0B" w14:textId="77777777" w:rsidR="00C02B4B" w:rsidRDefault="00C02B4B" w:rsidP="00C02B4B">
      <w:pPr>
        <w:pStyle w:val="Paragraphedeliste"/>
        <w:numPr>
          <w:ilvl w:val="0"/>
          <w:numId w:val="3"/>
        </w:numPr>
        <w:rPr>
          <w:rFonts w:ascii="Book Antiqua" w:hAnsi="Book Antiqua"/>
          <w:sz w:val="24"/>
          <w:szCs w:val="24"/>
        </w:rPr>
      </w:pPr>
      <w:r>
        <w:rPr>
          <w:rFonts w:ascii="Book Antiqua" w:hAnsi="Book Antiqua"/>
          <w:sz w:val="24"/>
          <w:szCs w:val="24"/>
        </w:rPr>
        <w:t xml:space="preserve">Un air </w:t>
      </w:r>
      <w:r w:rsidRPr="001434C6">
        <w:rPr>
          <w:rFonts w:ascii="Book Antiqua" w:hAnsi="Book Antiqua"/>
          <w:color w:val="2F5496" w:themeColor="accent1" w:themeShade="BF"/>
          <w:sz w:val="24"/>
          <w:szCs w:val="24"/>
          <w:u w:val="single"/>
        </w:rPr>
        <w:t>de jazz</w:t>
      </w:r>
      <w:r w:rsidRPr="001434C6">
        <w:rPr>
          <w:rFonts w:ascii="Book Antiqua" w:hAnsi="Book Antiqua"/>
          <w:color w:val="2F5496" w:themeColor="accent1" w:themeShade="BF"/>
          <w:sz w:val="24"/>
          <w:szCs w:val="24"/>
        </w:rPr>
        <w:t xml:space="preserve"> </w:t>
      </w:r>
      <w:r w:rsidRPr="001434C6">
        <w:rPr>
          <w:rFonts w:ascii="Book Antiqua" w:hAnsi="Book Antiqua"/>
          <w:color w:val="FF0000"/>
          <w:sz w:val="24"/>
          <w:szCs w:val="24"/>
          <w:u w:val="single"/>
        </w:rPr>
        <w:t xml:space="preserve">gai </w:t>
      </w:r>
      <w:r>
        <w:rPr>
          <w:rFonts w:ascii="Book Antiqua" w:hAnsi="Book Antiqua"/>
          <w:sz w:val="24"/>
          <w:szCs w:val="24"/>
        </w:rPr>
        <w:t xml:space="preserve">et </w:t>
      </w:r>
      <w:r w:rsidRPr="001434C6">
        <w:rPr>
          <w:rFonts w:ascii="Book Antiqua" w:hAnsi="Book Antiqua"/>
          <w:color w:val="FF0000"/>
          <w:sz w:val="24"/>
          <w:szCs w:val="24"/>
          <w:u w:val="single"/>
        </w:rPr>
        <w:t>entraînant</w:t>
      </w:r>
    </w:p>
    <w:p w14:paraId="7F75A265" w14:textId="77777777" w:rsidR="00C02B4B" w:rsidRDefault="00C02B4B" w:rsidP="00C02B4B">
      <w:pPr>
        <w:rPr>
          <w:rFonts w:ascii="Book Antiqua" w:hAnsi="Book Antiqua"/>
        </w:rPr>
      </w:pPr>
    </w:p>
    <w:p w14:paraId="5EE409EE" w14:textId="77777777" w:rsidR="00C02B4B" w:rsidRPr="004338B9" w:rsidRDefault="00C02B4B" w:rsidP="00C02B4B">
      <w:pPr>
        <w:rPr>
          <w:rFonts w:ascii="Book Antiqua" w:hAnsi="Book Antiqua"/>
          <w:b/>
          <w:bCs/>
        </w:rPr>
      </w:pPr>
      <w:r>
        <w:rPr>
          <w:rFonts w:ascii="Book Antiqua" w:hAnsi="Book Antiqua"/>
          <w:b/>
          <w:bCs/>
        </w:rPr>
        <w:t>Remplace les GN en gras par un pronom personnel qui convient.</w:t>
      </w:r>
    </w:p>
    <w:p w14:paraId="6D5DD86F" w14:textId="77777777" w:rsidR="00C02B4B" w:rsidRDefault="00C02B4B" w:rsidP="00C02B4B">
      <w:pPr>
        <w:pStyle w:val="Paragraphedeliste"/>
        <w:numPr>
          <w:ilvl w:val="0"/>
          <w:numId w:val="4"/>
        </w:numPr>
        <w:rPr>
          <w:rFonts w:ascii="Book Antiqua" w:hAnsi="Book Antiqua"/>
          <w:sz w:val="24"/>
          <w:szCs w:val="24"/>
        </w:rPr>
      </w:pPr>
      <w:r>
        <w:rPr>
          <w:rFonts w:ascii="Book Antiqua" w:hAnsi="Book Antiqua"/>
          <w:sz w:val="24"/>
          <w:szCs w:val="24"/>
        </w:rPr>
        <w:t>J’adore cette série : je</w:t>
      </w:r>
      <w:r w:rsidRPr="001434C6">
        <w:rPr>
          <w:rFonts w:ascii="Book Antiqua" w:hAnsi="Book Antiqua"/>
          <w:b/>
          <w:bCs/>
          <w:sz w:val="24"/>
          <w:szCs w:val="24"/>
        </w:rPr>
        <w:t xml:space="preserve"> la</w:t>
      </w:r>
      <w:r>
        <w:rPr>
          <w:rFonts w:ascii="Book Antiqua" w:hAnsi="Book Antiqua"/>
          <w:sz w:val="24"/>
          <w:szCs w:val="24"/>
        </w:rPr>
        <w:t xml:space="preserve"> regarde souvent.</w:t>
      </w:r>
    </w:p>
    <w:p w14:paraId="44450685" w14:textId="77777777" w:rsidR="00C02B4B" w:rsidRPr="000F6E11" w:rsidRDefault="00C02B4B" w:rsidP="00C02B4B">
      <w:pPr>
        <w:pStyle w:val="Paragraphedeliste"/>
        <w:numPr>
          <w:ilvl w:val="0"/>
          <w:numId w:val="4"/>
        </w:numPr>
        <w:rPr>
          <w:rFonts w:ascii="Book Antiqua" w:hAnsi="Book Antiqua"/>
          <w:sz w:val="24"/>
          <w:szCs w:val="24"/>
        </w:rPr>
      </w:pPr>
      <w:r>
        <w:rPr>
          <w:rFonts w:ascii="Book Antiqua" w:hAnsi="Book Antiqua"/>
          <w:sz w:val="24"/>
          <w:szCs w:val="24"/>
        </w:rPr>
        <w:t xml:space="preserve">Laurianne a téléphoné à ses parents ; </w:t>
      </w:r>
      <w:r>
        <w:rPr>
          <w:rFonts w:ascii="Book Antiqua" w:hAnsi="Book Antiqua"/>
          <w:b/>
          <w:bCs/>
          <w:sz w:val="24"/>
          <w:szCs w:val="24"/>
        </w:rPr>
        <w:t xml:space="preserve">Elle leur </w:t>
      </w:r>
      <w:r>
        <w:rPr>
          <w:rFonts w:ascii="Book Antiqua" w:hAnsi="Book Antiqua"/>
          <w:sz w:val="24"/>
          <w:szCs w:val="24"/>
        </w:rPr>
        <w:t>donne des nouvelles.</w:t>
      </w:r>
    </w:p>
    <w:p w14:paraId="2718013F" w14:textId="77777777" w:rsidR="00C02B4B" w:rsidRDefault="00C02B4B" w:rsidP="00C02B4B">
      <w:pPr>
        <w:pStyle w:val="Paragraphedeliste"/>
        <w:numPr>
          <w:ilvl w:val="0"/>
          <w:numId w:val="4"/>
        </w:numPr>
        <w:rPr>
          <w:rFonts w:ascii="Book Antiqua" w:hAnsi="Book Antiqua"/>
          <w:sz w:val="24"/>
          <w:szCs w:val="24"/>
        </w:rPr>
      </w:pPr>
      <w:r w:rsidRPr="000F6E11">
        <w:rPr>
          <w:rFonts w:ascii="Book Antiqua" w:hAnsi="Book Antiqua"/>
          <w:sz w:val="24"/>
          <w:szCs w:val="24"/>
        </w:rPr>
        <w:t>Medhi et Brahim sont originaires du Maroc</w:t>
      </w:r>
      <w:r>
        <w:rPr>
          <w:rFonts w:ascii="Book Antiqua" w:hAnsi="Book Antiqua"/>
          <w:sz w:val="24"/>
          <w:szCs w:val="24"/>
        </w:rPr>
        <w:t xml:space="preserve"> ; </w:t>
      </w:r>
      <w:r>
        <w:rPr>
          <w:rFonts w:ascii="Book Antiqua" w:hAnsi="Book Antiqua"/>
          <w:b/>
          <w:bCs/>
          <w:sz w:val="24"/>
          <w:szCs w:val="24"/>
        </w:rPr>
        <w:t>ils</w:t>
      </w:r>
      <w:r w:rsidRPr="000F6E11">
        <w:rPr>
          <w:rFonts w:ascii="Book Antiqua" w:hAnsi="Book Antiqua"/>
          <w:b/>
          <w:bCs/>
          <w:sz w:val="24"/>
          <w:szCs w:val="24"/>
        </w:rPr>
        <w:t xml:space="preserve"> </w:t>
      </w:r>
      <w:r w:rsidRPr="000F6E11">
        <w:rPr>
          <w:rFonts w:ascii="Book Antiqua" w:hAnsi="Book Antiqua"/>
          <w:sz w:val="24"/>
          <w:szCs w:val="24"/>
        </w:rPr>
        <w:t>nous ont montré des photographies de Fès</w:t>
      </w:r>
      <w:r>
        <w:rPr>
          <w:rFonts w:ascii="Book Antiqua" w:hAnsi="Book Antiqua"/>
          <w:sz w:val="24"/>
          <w:szCs w:val="24"/>
        </w:rPr>
        <w:t>.</w:t>
      </w:r>
    </w:p>
    <w:p w14:paraId="5EF49B10" w14:textId="77777777" w:rsidR="00C02B4B" w:rsidRDefault="00C02B4B" w:rsidP="00C02B4B">
      <w:pPr>
        <w:pStyle w:val="Paragraphedeliste"/>
        <w:numPr>
          <w:ilvl w:val="0"/>
          <w:numId w:val="4"/>
        </w:numPr>
        <w:rPr>
          <w:rFonts w:ascii="Book Antiqua" w:hAnsi="Book Antiqua"/>
          <w:sz w:val="24"/>
          <w:szCs w:val="24"/>
        </w:rPr>
      </w:pPr>
      <w:r>
        <w:rPr>
          <w:rFonts w:ascii="Book Antiqua" w:hAnsi="Book Antiqua"/>
          <w:sz w:val="24"/>
          <w:szCs w:val="24"/>
        </w:rPr>
        <w:t>Prenez ces objets et regardez-</w:t>
      </w:r>
      <w:r>
        <w:rPr>
          <w:rFonts w:ascii="Book Antiqua" w:hAnsi="Book Antiqua"/>
          <w:b/>
          <w:bCs/>
          <w:sz w:val="24"/>
          <w:szCs w:val="24"/>
        </w:rPr>
        <w:t xml:space="preserve">les </w:t>
      </w:r>
      <w:r>
        <w:rPr>
          <w:rFonts w:ascii="Book Antiqua" w:hAnsi="Book Antiqua"/>
          <w:sz w:val="24"/>
          <w:szCs w:val="24"/>
        </w:rPr>
        <w:t>attentivement.</w:t>
      </w:r>
    </w:p>
    <w:p w14:paraId="68ED9219" w14:textId="77777777" w:rsidR="00C02B4B" w:rsidRDefault="00C02B4B" w:rsidP="00C02B4B">
      <w:pPr>
        <w:rPr>
          <w:rFonts w:ascii="Book Antiqua" w:hAnsi="Book Antiqua"/>
        </w:rPr>
      </w:pPr>
    </w:p>
    <w:p w14:paraId="7D0AA863" w14:textId="77777777" w:rsidR="00C02B4B" w:rsidRPr="004338B9" w:rsidRDefault="00C02B4B" w:rsidP="00C02B4B">
      <w:pPr>
        <w:rPr>
          <w:rFonts w:ascii="Book Antiqua" w:hAnsi="Book Antiqua"/>
          <w:b/>
          <w:bCs/>
        </w:rPr>
      </w:pPr>
      <w:r>
        <w:rPr>
          <w:rFonts w:ascii="Book Antiqua" w:hAnsi="Book Antiqua"/>
          <w:b/>
          <w:bCs/>
        </w:rPr>
        <w:t>Change le genre et le nombre du sujet comme demandé entre parenthèses et transforme la phrase.</w:t>
      </w:r>
    </w:p>
    <w:p w14:paraId="1CEADFF8" w14:textId="77777777" w:rsidR="00C02B4B" w:rsidRDefault="00C02B4B" w:rsidP="00C02B4B">
      <w:pPr>
        <w:pStyle w:val="Paragraphedeliste"/>
        <w:numPr>
          <w:ilvl w:val="0"/>
          <w:numId w:val="6"/>
        </w:numPr>
        <w:rPr>
          <w:rFonts w:ascii="Book Antiqua" w:hAnsi="Book Antiqua"/>
          <w:sz w:val="24"/>
          <w:szCs w:val="24"/>
        </w:rPr>
      </w:pPr>
      <w:r>
        <w:rPr>
          <w:rFonts w:ascii="Book Antiqua" w:hAnsi="Book Antiqua"/>
          <w:sz w:val="24"/>
          <w:szCs w:val="24"/>
        </w:rPr>
        <w:t xml:space="preserve">Les joueuses paraissaient fatiguées : elles ont couru 15 km. </w:t>
      </w:r>
    </w:p>
    <w:p w14:paraId="799EE643" w14:textId="77777777" w:rsidR="00C02B4B" w:rsidRDefault="00C02B4B" w:rsidP="00C02B4B">
      <w:pPr>
        <w:pStyle w:val="Paragraphedeliste"/>
        <w:numPr>
          <w:ilvl w:val="0"/>
          <w:numId w:val="6"/>
        </w:numPr>
        <w:rPr>
          <w:rFonts w:ascii="Book Antiqua" w:hAnsi="Book Antiqua"/>
          <w:sz w:val="24"/>
          <w:szCs w:val="24"/>
        </w:rPr>
      </w:pPr>
      <w:r>
        <w:rPr>
          <w:rFonts w:ascii="Book Antiqua" w:hAnsi="Book Antiqua"/>
          <w:sz w:val="24"/>
          <w:szCs w:val="24"/>
        </w:rPr>
        <w:t>L’acteur semblait concentré sur sa scène qu’il devait jouer.</w:t>
      </w:r>
    </w:p>
    <w:p w14:paraId="5FF488E1" w14:textId="77777777" w:rsidR="00C02B4B" w:rsidRDefault="00C02B4B" w:rsidP="00C02B4B">
      <w:pPr>
        <w:pStyle w:val="Paragraphedeliste"/>
        <w:numPr>
          <w:ilvl w:val="0"/>
          <w:numId w:val="6"/>
        </w:numPr>
        <w:rPr>
          <w:rFonts w:ascii="Book Antiqua" w:hAnsi="Book Antiqua"/>
          <w:sz w:val="24"/>
          <w:szCs w:val="24"/>
        </w:rPr>
      </w:pPr>
      <w:r>
        <w:rPr>
          <w:rFonts w:ascii="Book Antiqua" w:hAnsi="Book Antiqua"/>
          <w:sz w:val="24"/>
          <w:szCs w:val="24"/>
        </w:rPr>
        <w:t xml:space="preserve">La princesse ne délivrait pas les prisonniers dans le cachot. </w:t>
      </w:r>
    </w:p>
    <w:p w14:paraId="6AF0E930" w14:textId="2B6EE9F2" w:rsidR="00C02B4B" w:rsidRPr="00C02B4B" w:rsidRDefault="00C02B4B" w:rsidP="00C02B4B">
      <w:pPr>
        <w:pStyle w:val="Paragraphedeliste"/>
        <w:numPr>
          <w:ilvl w:val="0"/>
          <w:numId w:val="6"/>
        </w:numPr>
        <w:rPr>
          <w:rFonts w:ascii="Book Antiqua" w:hAnsi="Book Antiqua"/>
          <w:sz w:val="24"/>
          <w:szCs w:val="24"/>
        </w:rPr>
      </w:pPr>
      <w:r>
        <w:rPr>
          <w:rFonts w:ascii="Book Antiqua" w:hAnsi="Book Antiqua"/>
          <w:sz w:val="24"/>
          <w:szCs w:val="24"/>
        </w:rPr>
        <w:t>Ils sont restés captif</w:t>
      </w:r>
      <w:r w:rsidRPr="00806B91">
        <w:rPr>
          <w:rFonts w:ascii="Book Antiqua" w:hAnsi="Book Antiqua"/>
          <w:sz w:val="24"/>
          <w:szCs w:val="24"/>
        </w:rPr>
        <w:t xml:space="preserve">s durant un mois. </w:t>
      </w:r>
    </w:p>
    <w:p w14:paraId="372EB9F1" w14:textId="77777777" w:rsidR="00C02B4B" w:rsidRPr="00137ABE" w:rsidRDefault="00C02B4B" w:rsidP="00C02B4B">
      <w:pPr>
        <w:rPr>
          <w:rFonts w:ascii="Book Antiqua" w:hAnsi="Book Antiqua"/>
          <w:b/>
          <w:bCs/>
          <w:i/>
          <w:iCs/>
        </w:rPr>
      </w:pPr>
      <w:r w:rsidRPr="00137ABE">
        <w:rPr>
          <w:rFonts w:ascii="Book Antiqua" w:hAnsi="Book Antiqua"/>
          <w:b/>
          <w:bCs/>
          <w:i/>
          <w:iCs/>
          <w:color w:val="538135" w:themeColor="accent6" w:themeShade="BF"/>
          <w:sz w:val="32"/>
          <w:szCs w:val="32"/>
        </w:rPr>
        <w:t xml:space="preserve">Exercices de </w:t>
      </w:r>
      <w:r>
        <w:rPr>
          <w:rFonts w:ascii="Book Antiqua" w:hAnsi="Book Antiqua"/>
          <w:b/>
          <w:bCs/>
          <w:i/>
          <w:iCs/>
          <w:color w:val="538135" w:themeColor="accent6" w:themeShade="BF"/>
          <w:sz w:val="32"/>
          <w:szCs w:val="32"/>
        </w:rPr>
        <w:t>conjugaison</w:t>
      </w:r>
    </w:p>
    <w:p w14:paraId="16A034C9" w14:textId="77777777" w:rsidR="00C02B4B" w:rsidRPr="004338B9" w:rsidRDefault="00C02B4B" w:rsidP="00C02B4B">
      <w:pPr>
        <w:rPr>
          <w:rFonts w:ascii="Book Antiqua" w:hAnsi="Book Antiqua"/>
          <w:b/>
          <w:bCs/>
        </w:rPr>
      </w:pPr>
      <w:r>
        <w:rPr>
          <w:rFonts w:ascii="Book Antiqua" w:hAnsi="Book Antiqua"/>
          <w:b/>
          <w:bCs/>
        </w:rPr>
        <w:t>Conjugue les verbes entre parenthèses à l’imparfait.</w:t>
      </w:r>
    </w:p>
    <w:p w14:paraId="1B15BB85" w14:textId="77777777" w:rsidR="00C02B4B" w:rsidRDefault="00C02B4B" w:rsidP="00C02B4B">
      <w:pPr>
        <w:rPr>
          <w:rFonts w:ascii="Book Antiqua" w:hAnsi="Book Antiqua"/>
        </w:rPr>
      </w:pPr>
      <w:r>
        <w:rPr>
          <w:rFonts w:ascii="Book Antiqua" w:hAnsi="Book Antiqua"/>
        </w:rPr>
        <w:t xml:space="preserve">De près, la boule </w:t>
      </w:r>
      <w:r>
        <w:rPr>
          <w:rFonts w:ascii="Book Antiqua" w:hAnsi="Book Antiqua"/>
          <w:i/>
          <w:iCs/>
        </w:rPr>
        <w:t>était</w:t>
      </w:r>
      <w:r>
        <w:rPr>
          <w:rFonts w:ascii="Book Antiqua" w:hAnsi="Book Antiqua"/>
        </w:rPr>
        <w:t xml:space="preserve"> encore plus surprenante. […] A l’intérieur, on </w:t>
      </w:r>
      <w:r>
        <w:rPr>
          <w:rFonts w:ascii="Book Antiqua" w:hAnsi="Book Antiqua"/>
          <w:i/>
          <w:iCs/>
        </w:rPr>
        <w:t>entrevoyait</w:t>
      </w:r>
      <w:r>
        <w:rPr>
          <w:rFonts w:ascii="Book Antiqua" w:hAnsi="Book Antiqua"/>
        </w:rPr>
        <w:t xml:space="preserve"> un paysage tout à fait semblable à celui de la terre en surface : des forêts, des champs cultivés, des maisons… Mais tout y </w:t>
      </w:r>
      <w:r>
        <w:rPr>
          <w:rFonts w:ascii="Book Antiqua" w:hAnsi="Book Antiqua"/>
          <w:i/>
          <w:iCs/>
        </w:rPr>
        <w:t>était</w:t>
      </w:r>
      <w:r>
        <w:rPr>
          <w:rFonts w:ascii="Book Antiqua" w:hAnsi="Book Antiqua"/>
        </w:rPr>
        <w:t xml:space="preserve"> bleu ! </w:t>
      </w:r>
    </w:p>
    <w:p w14:paraId="2BC78F25" w14:textId="77777777" w:rsidR="00C02B4B" w:rsidRDefault="00C02B4B" w:rsidP="00C02B4B">
      <w:pPr>
        <w:rPr>
          <w:rFonts w:ascii="Book Antiqua" w:hAnsi="Book Antiqua"/>
        </w:rPr>
      </w:pPr>
      <w:r>
        <w:rPr>
          <w:rFonts w:ascii="Book Antiqua" w:hAnsi="Book Antiqua"/>
        </w:rPr>
        <w:t xml:space="preserve">Les arbres </w:t>
      </w:r>
      <w:r>
        <w:rPr>
          <w:rFonts w:ascii="Book Antiqua" w:hAnsi="Book Antiqua"/>
          <w:i/>
          <w:iCs/>
        </w:rPr>
        <w:t xml:space="preserve">avaient </w:t>
      </w:r>
      <w:r>
        <w:rPr>
          <w:rFonts w:ascii="Book Antiqua" w:hAnsi="Book Antiqua"/>
        </w:rPr>
        <w:t xml:space="preserve">des feuilles bleu nuit, et sur leurs branches </w:t>
      </w:r>
      <w:r>
        <w:rPr>
          <w:rFonts w:ascii="Book Antiqua" w:hAnsi="Book Antiqua"/>
          <w:i/>
          <w:iCs/>
        </w:rPr>
        <w:t>mûrissaient</w:t>
      </w:r>
      <w:r>
        <w:rPr>
          <w:rFonts w:ascii="Book Antiqua" w:hAnsi="Book Antiqua"/>
        </w:rPr>
        <w:t xml:space="preserve"> des fruits bleu ciel. Dans les champs </w:t>
      </w:r>
      <w:r>
        <w:rPr>
          <w:rFonts w:ascii="Book Antiqua" w:hAnsi="Book Antiqua"/>
          <w:i/>
          <w:iCs/>
        </w:rPr>
        <w:t>poussaient</w:t>
      </w:r>
      <w:r>
        <w:rPr>
          <w:rFonts w:ascii="Book Antiqua" w:hAnsi="Book Antiqua"/>
        </w:rPr>
        <w:t xml:space="preserve"> du blé azuré… et les murs et les toits des maisons </w:t>
      </w:r>
      <w:r>
        <w:rPr>
          <w:rFonts w:ascii="Book Antiqua" w:hAnsi="Book Antiqua"/>
          <w:i/>
          <w:iCs/>
        </w:rPr>
        <w:t>étaient</w:t>
      </w:r>
      <w:r>
        <w:rPr>
          <w:rFonts w:ascii="Book Antiqua" w:hAnsi="Book Antiqua"/>
        </w:rPr>
        <w:t xml:space="preserve"> bleu indigo. Les voitures qui </w:t>
      </w:r>
      <w:r>
        <w:rPr>
          <w:rFonts w:ascii="Book Antiqua" w:hAnsi="Book Antiqua"/>
          <w:i/>
          <w:iCs/>
        </w:rPr>
        <w:t>roulaient</w:t>
      </w:r>
      <w:r>
        <w:rPr>
          <w:rFonts w:ascii="Book Antiqua" w:hAnsi="Book Antiqua"/>
        </w:rPr>
        <w:t xml:space="preserve"> et les avions qui </w:t>
      </w:r>
      <w:r>
        <w:rPr>
          <w:rFonts w:ascii="Book Antiqua" w:hAnsi="Book Antiqua"/>
          <w:i/>
          <w:iCs/>
        </w:rPr>
        <w:t>volaient</w:t>
      </w:r>
      <w:r>
        <w:rPr>
          <w:rFonts w:ascii="Book Antiqua" w:hAnsi="Book Antiqua"/>
        </w:rPr>
        <w:t xml:space="preserve"> dans cet univers bizarre </w:t>
      </w:r>
      <w:r>
        <w:rPr>
          <w:rFonts w:ascii="Book Antiqua" w:hAnsi="Book Antiqua"/>
          <w:i/>
          <w:iCs/>
        </w:rPr>
        <w:t>déployaient</w:t>
      </w:r>
      <w:r>
        <w:rPr>
          <w:rFonts w:ascii="Book Antiqua" w:hAnsi="Book Antiqua"/>
        </w:rPr>
        <w:t xml:space="preserve"> toutes les nuances de bleu ! </w:t>
      </w:r>
    </w:p>
    <w:p w14:paraId="21CB5044" w14:textId="77777777" w:rsidR="00C02B4B" w:rsidRDefault="00C02B4B" w:rsidP="00C02B4B">
      <w:pPr>
        <w:rPr>
          <w:rFonts w:ascii="Book Antiqua" w:hAnsi="Book Antiqua"/>
        </w:rPr>
      </w:pPr>
    </w:p>
    <w:p w14:paraId="0FD301AB" w14:textId="77777777" w:rsidR="00C02B4B" w:rsidRPr="004338B9" w:rsidRDefault="00C02B4B" w:rsidP="00C02B4B">
      <w:pPr>
        <w:rPr>
          <w:rFonts w:ascii="Book Antiqua" w:hAnsi="Book Antiqua"/>
          <w:b/>
          <w:bCs/>
        </w:rPr>
      </w:pPr>
      <w:r>
        <w:rPr>
          <w:rFonts w:ascii="Book Antiqua" w:hAnsi="Book Antiqua"/>
          <w:b/>
          <w:bCs/>
        </w:rPr>
        <w:t>Réécris ce texte au présent.</w:t>
      </w:r>
    </w:p>
    <w:p w14:paraId="2CF3C31B" w14:textId="5911C5D3" w:rsidR="00C02B4B" w:rsidRDefault="00C02B4B" w:rsidP="00C02B4B">
      <w:pPr>
        <w:rPr>
          <w:rFonts w:ascii="Book Antiqua" w:hAnsi="Book Antiqua"/>
        </w:rPr>
      </w:pPr>
      <w:r>
        <w:rPr>
          <w:rFonts w:ascii="Book Antiqua" w:hAnsi="Book Antiqua"/>
        </w:rPr>
        <w:t>Et si on a besoin d’argent, on va dans une banque, on laisse sa cervelle en gage et on vous donne mille euros en échange. L’homme ne peut vivre que deux jours sans cervelle, et il ne peut la retirer de la banque qu’en rapportant deux cents euros.</w:t>
      </w:r>
    </w:p>
    <w:p w14:paraId="19DF127C" w14:textId="77777777" w:rsidR="00C02B4B" w:rsidRDefault="00C02B4B" w:rsidP="00C02B4B">
      <w:pPr>
        <w:rPr>
          <w:rFonts w:ascii="Book Antiqua" w:hAnsi="Book Antiqua"/>
        </w:rPr>
      </w:pPr>
    </w:p>
    <w:p w14:paraId="1E90AF50" w14:textId="77777777" w:rsidR="00C02B4B" w:rsidRDefault="00C02B4B" w:rsidP="00C02B4B">
      <w:pPr>
        <w:rPr>
          <w:rFonts w:ascii="Book Antiqua" w:hAnsi="Book Antiqua"/>
        </w:rPr>
      </w:pPr>
    </w:p>
    <w:p w14:paraId="2FA254FF" w14:textId="77777777" w:rsidR="00C02B4B" w:rsidRPr="00137ABE" w:rsidRDefault="00C02B4B" w:rsidP="00C02B4B">
      <w:pPr>
        <w:rPr>
          <w:rFonts w:ascii="Book Antiqua" w:hAnsi="Book Antiqua"/>
          <w:b/>
          <w:bCs/>
          <w:i/>
          <w:iCs/>
        </w:rPr>
      </w:pPr>
      <w:r w:rsidRPr="00137ABE">
        <w:rPr>
          <w:rFonts w:ascii="Book Antiqua" w:hAnsi="Book Antiqua"/>
          <w:b/>
          <w:bCs/>
          <w:i/>
          <w:iCs/>
          <w:color w:val="538135" w:themeColor="accent6" w:themeShade="BF"/>
          <w:sz w:val="32"/>
          <w:szCs w:val="32"/>
        </w:rPr>
        <w:lastRenderedPageBreak/>
        <w:t>Exercices d</w:t>
      </w:r>
      <w:r>
        <w:rPr>
          <w:rFonts w:ascii="Book Antiqua" w:hAnsi="Book Antiqua"/>
          <w:b/>
          <w:bCs/>
          <w:i/>
          <w:iCs/>
          <w:color w:val="538135" w:themeColor="accent6" w:themeShade="BF"/>
          <w:sz w:val="32"/>
          <w:szCs w:val="32"/>
        </w:rPr>
        <w:t xml:space="preserve">’orthographe </w:t>
      </w:r>
    </w:p>
    <w:p w14:paraId="01A398AD" w14:textId="77777777" w:rsidR="00C02B4B" w:rsidRPr="004338B9" w:rsidRDefault="00C02B4B" w:rsidP="00C02B4B">
      <w:pPr>
        <w:rPr>
          <w:rFonts w:ascii="Book Antiqua" w:hAnsi="Book Antiqua"/>
          <w:b/>
          <w:bCs/>
        </w:rPr>
      </w:pPr>
      <w:r>
        <w:rPr>
          <w:rFonts w:ascii="Book Antiqua" w:hAnsi="Book Antiqua"/>
          <w:b/>
          <w:bCs/>
        </w:rPr>
        <w:t>Entoure le nom noyau et s</w:t>
      </w:r>
      <w:r w:rsidRPr="004338B9">
        <w:rPr>
          <w:rFonts w:ascii="Book Antiqua" w:hAnsi="Book Antiqua"/>
          <w:b/>
          <w:bCs/>
        </w:rPr>
        <w:t xml:space="preserve">ouligne </w:t>
      </w:r>
      <w:r>
        <w:rPr>
          <w:rFonts w:ascii="Book Antiqua" w:hAnsi="Book Antiqua"/>
          <w:b/>
          <w:bCs/>
        </w:rPr>
        <w:t xml:space="preserve">tous les adjectifs qui le qualifient. </w:t>
      </w:r>
    </w:p>
    <w:p w14:paraId="7C24D6BF" w14:textId="77777777" w:rsidR="00C02B4B" w:rsidRDefault="00C02B4B" w:rsidP="00C02B4B">
      <w:pPr>
        <w:pStyle w:val="Paragraphedeliste"/>
        <w:numPr>
          <w:ilvl w:val="0"/>
          <w:numId w:val="5"/>
        </w:numPr>
        <w:rPr>
          <w:rFonts w:ascii="Book Antiqua" w:hAnsi="Book Antiqua"/>
          <w:sz w:val="24"/>
          <w:szCs w:val="24"/>
        </w:rPr>
      </w:pPr>
      <w:r w:rsidRPr="002A0ABD">
        <w:rPr>
          <w:rFonts w:ascii="Book Antiqua" w:hAnsi="Book Antiqua"/>
          <w:sz w:val="24"/>
          <w:szCs w:val="24"/>
          <w:u w:val="single"/>
        </w:rPr>
        <w:t xml:space="preserve">Immense </w:t>
      </w:r>
      <w:r>
        <w:rPr>
          <w:rFonts w:ascii="Book Antiqua" w:hAnsi="Book Antiqua"/>
          <w:sz w:val="24"/>
          <w:szCs w:val="24"/>
        </w:rPr>
        <w:t xml:space="preserve">et </w:t>
      </w:r>
      <w:r w:rsidRPr="002A0ABD">
        <w:rPr>
          <w:rFonts w:ascii="Book Antiqua" w:hAnsi="Book Antiqua"/>
          <w:sz w:val="24"/>
          <w:szCs w:val="24"/>
          <w:u w:val="single"/>
        </w:rPr>
        <w:t>respectée</w:t>
      </w:r>
      <w:r>
        <w:rPr>
          <w:rFonts w:ascii="Book Antiqua" w:hAnsi="Book Antiqua"/>
          <w:sz w:val="24"/>
          <w:szCs w:val="24"/>
        </w:rPr>
        <w:t xml:space="preserve">, la très </w:t>
      </w:r>
      <w:r w:rsidRPr="002A0ABD">
        <w:rPr>
          <w:rFonts w:ascii="Book Antiqua" w:hAnsi="Book Antiqua"/>
          <w:sz w:val="24"/>
          <w:szCs w:val="24"/>
          <w:u w:val="single"/>
        </w:rPr>
        <w:t xml:space="preserve">célèbre </w:t>
      </w:r>
      <w:r w:rsidRPr="002A0ABD">
        <w:rPr>
          <w:rFonts w:ascii="Book Antiqua" w:hAnsi="Book Antiqua"/>
          <w:b/>
          <w:bCs/>
          <w:sz w:val="24"/>
          <w:szCs w:val="24"/>
        </w:rPr>
        <w:t>actrice</w:t>
      </w:r>
      <w:r>
        <w:rPr>
          <w:rFonts w:ascii="Book Antiqua" w:hAnsi="Book Antiqua"/>
          <w:sz w:val="24"/>
          <w:szCs w:val="24"/>
        </w:rPr>
        <w:t xml:space="preserve"> salua son public. </w:t>
      </w:r>
    </w:p>
    <w:p w14:paraId="2C4F5C8B" w14:textId="77777777" w:rsidR="00C02B4B" w:rsidRDefault="00C02B4B" w:rsidP="00C02B4B">
      <w:pPr>
        <w:pStyle w:val="Paragraphedeliste"/>
        <w:numPr>
          <w:ilvl w:val="0"/>
          <w:numId w:val="5"/>
        </w:numPr>
        <w:rPr>
          <w:rFonts w:ascii="Book Antiqua" w:hAnsi="Book Antiqua"/>
          <w:sz w:val="24"/>
          <w:szCs w:val="24"/>
        </w:rPr>
      </w:pPr>
      <w:r w:rsidRPr="002A0ABD">
        <w:rPr>
          <w:rFonts w:ascii="Book Antiqua" w:hAnsi="Book Antiqua"/>
          <w:sz w:val="24"/>
          <w:szCs w:val="24"/>
          <w:u w:val="single"/>
        </w:rPr>
        <w:t>Accablés</w:t>
      </w:r>
      <w:r>
        <w:rPr>
          <w:rFonts w:ascii="Book Antiqua" w:hAnsi="Book Antiqua"/>
          <w:sz w:val="24"/>
          <w:szCs w:val="24"/>
        </w:rPr>
        <w:t xml:space="preserve"> par la chaleur, les </w:t>
      </w:r>
      <w:r w:rsidRPr="002A0ABD">
        <w:rPr>
          <w:rFonts w:ascii="Book Antiqua" w:hAnsi="Book Antiqua"/>
          <w:b/>
          <w:bCs/>
          <w:sz w:val="24"/>
          <w:szCs w:val="24"/>
        </w:rPr>
        <w:t>randonneurs</w:t>
      </w:r>
      <w:r>
        <w:rPr>
          <w:rFonts w:ascii="Book Antiqua" w:hAnsi="Book Antiqua"/>
          <w:sz w:val="24"/>
          <w:szCs w:val="24"/>
        </w:rPr>
        <w:t xml:space="preserve"> </w:t>
      </w:r>
      <w:r w:rsidRPr="002A0ABD">
        <w:rPr>
          <w:rFonts w:ascii="Book Antiqua" w:hAnsi="Book Antiqua"/>
          <w:sz w:val="24"/>
          <w:szCs w:val="24"/>
          <w:u w:val="single"/>
        </w:rPr>
        <w:t>assoiffés</w:t>
      </w:r>
      <w:r>
        <w:rPr>
          <w:rFonts w:ascii="Book Antiqua" w:hAnsi="Book Antiqua"/>
          <w:sz w:val="24"/>
          <w:szCs w:val="24"/>
        </w:rPr>
        <w:t xml:space="preserve"> se rafraîchissent à la fontaine.</w:t>
      </w:r>
    </w:p>
    <w:p w14:paraId="7B9E08F3" w14:textId="77777777" w:rsidR="00C02B4B" w:rsidRDefault="00C02B4B" w:rsidP="00C02B4B">
      <w:pPr>
        <w:pStyle w:val="Paragraphedeliste"/>
        <w:numPr>
          <w:ilvl w:val="0"/>
          <w:numId w:val="5"/>
        </w:numPr>
        <w:rPr>
          <w:rFonts w:ascii="Book Antiqua" w:hAnsi="Book Antiqua"/>
          <w:sz w:val="24"/>
          <w:szCs w:val="24"/>
        </w:rPr>
      </w:pPr>
      <w:r>
        <w:rPr>
          <w:rFonts w:ascii="Book Antiqua" w:hAnsi="Book Antiqua"/>
          <w:sz w:val="24"/>
          <w:szCs w:val="24"/>
        </w:rPr>
        <w:t xml:space="preserve">Mon cousin est un </w:t>
      </w:r>
      <w:r w:rsidRPr="002A0ABD">
        <w:rPr>
          <w:rFonts w:ascii="Book Antiqua" w:hAnsi="Book Antiqua"/>
          <w:b/>
          <w:bCs/>
          <w:sz w:val="24"/>
          <w:szCs w:val="24"/>
        </w:rPr>
        <w:t xml:space="preserve">enfant </w:t>
      </w:r>
      <w:r w:rsidRPr="002A0ABD">
        <w:rPr>
          <w:rFonts w:ascii="Book Antiqua" w:hAnsi="Book Antiqua"/>
          <w:sz w:val="24"/>
          <w:szCs w:val="24"/>
          <w:u w:val="single"/>
        </w:rPr>
        <w:t>grognon, paresseux, impoli</w:t>
      </w:r>
      <w:r>
        <w:rPr>
          <w:rFonts w:ascii="Book Antiqua" w:hAnsi="Book Antiqua"/>
          <w:sz w:val="24"/>
          <w:szCs w:val="24"/>
        </w:rPr>
        <w:t xml:space="preserve"> et </w:t>
      </w:r>
      <w:r w:rsidRPr="002A0ABD">
        <w:rPr>
          <w:rFonts w:ascii="Book Antiqua" w:hAnsi="Book Antiqua"/>
          <w:sz w:val="24"/>
          <w:szCs w:val="24"/>
          <w:u w:val="single"/>
        </w:rPr>
        <w:t>irascible</w:t>
      </w:r>
      <w:r>
        <w:rPr>
          <w:rFonts w:ascii="Book Antiqua" w:hAnsi="Book Antiqua"/>
          <w:sz w:val="24"/>
          <w:szCs w:val="24"/>
        </w:rPr>
        <w:t> !</w:t>
      </w:r>
    </w:p>
    <w:p w14:paraId="78CA44EA" w14:textId="77777777" w:rsidR="00C02B4B" w:rsidRDefault="00C02B4B" w:rsidP="00C02B4B">
      <w:pPr>
        <w:pStyle w:val="Paragraphedeliste"/>
        <w:numPr>
          <w:ilvl w:val="0"/>
          <w:numId w:val="5"/>
        </w:numPr>
        <w:rPr>
          <w:rFonts w:ascii="Book Antiqua" w:hAnsi="Book Antiqua"/>
          <w:sz w:val="24"/>
          <w:szCs w:val="24"/>
        </w:rPr>
      </w:pPr>
      <w:r w:rsidRPr="002A0ABD">
        <w:rPr>
          <w:rFonts w:ascii="Book Antiqua" w:hAnsi="Book Antiqua"/>
          <w:sz w:val="24"/>
          <w:szCs w:val="24"/>
          <w:u w:val="single"/>
        </w:rPr>
        <w:t>Trempés</w:t>
      </w:r>
      <w:r>
        <w:rPr>
          <w:rFonts w:ascii="Book Antiqua" w:hAnsi="Book Antiqua"/>
          <w:sz w:val="24"/>
          <w:szCs w:val="24"/>
        </w:rPr>
        <w:t xml:space="preserve"> par l’averse, les </w:t>
      </w:r>
      <w:r w:rsidRPr="002A0ABD">
        <w:rPr>
          <w:rFonts w:ascii="Book Antiqua" w:hAnsi="Book Antiqua"/>
          <w:b/>
          <w:bCs/>
          <w:sz w:val="24"/>
          <w:szCs w:val="24"/>
        </w:rPr>
        <w:t>touristes</w:t>
      </w:r>
      <w:r>
        <w:rPr>
          <w:rFonts w:ascii="Book Antiqua" w:hAnsi="Book Antiqua"/>
          <w:sz w:val="24"/>
          <w:szCs w:val="24"/>
        </w:rPr>
        <w:t xml:space="preserve">, </w:t>
      </w:r>
      <w:r w:rsidRPr="002A0ABD">
        <w:rPr>
          <w:rFonts w:ascii="Book Antiqua" w:hAnsi="Book Antiqua"/>
          <w:sz w:val="24"/>
          <w:szCs w:val="24"/>
          <w:u w:val="single"/>
        </w:rPr>
        <w:t>fatigués</w:t>
      </w:r>
      <w:r>
        <w:rPr>
          <w:rFonts w:ascii="Book Antiqua" w:hAnsi="Book Antiqua"/>
          <w:sz w:val="24"/>
          <w:szCs w:val="24"/>
        </w:rPr>
        <w:t xml:space="preserve"> par leur journée, se réfugient, </w:t>
      </w:r>
      <w:r w:rsidRPr="002A0ABD">
        <w:rPr>
          <w:rFonts w:ascii="Book Antiqua" w:hAnsi="Book Antiqua"/>
          <w:sz w:val="24"/>
          <w:szCs w:val="24"/>
          <w:u w:val="single"/>
        </w:rPr>
        <w:t>soulagés</w:t>
      </w:r>
      <w:r>
        <w:rPr>
          <w:rFonts w:ascii="Book Antiqua" w:hAnsi="Book Antiqua"/>
          <w:sz w:val="24"/>
          <w:szCs w:val="24"/>
        </w:rPr>
        <w:t>, dans un café.</w:t>
      </w:r>
    </w:p>
    <w:p w14:paraId="02C2C1EB" w14:textId="77777777" w:rsidR="00C02B4B" w:rsidRDefault="00C02B4B" w:rsidP="00C02B4B">
      <w:pPr>
        <w:rPr>
          <w:rFonts w:ascii="Book Antiqua" w:hAnsi="Book Antiqua"/>
        </w:rPr>
      </w:pPr>
    </w:p>
    <w:p w14:paraId="0496000F" w14:textId="77777777" w:rsidR="00C02B4B" w:rsidRPr="004338B9" w:rsidRDefault="00C02B4B" w:rsidP="00C02B4B">
      <w:pPr>
        <w:rPr>
          <w:rFonts w:ascii="Book Antiqua" w:hAnsi="Book Antiqua"/>
          <w:b/>
          <w:bCs/>
        </w:rPr>
      </w:pPr>
      <w:r>
        <w:rPr>
          <w:rFonts w:ascii="Book Antiqua" w:hAnsi="Book Antiqua"/>
          <w:b/>
          <w:bCs/>
        </w:rPr>
        <w:t>Remplace le nom en gras par celui entre parenthèses, puis accorde ce nouveau GN.</w:t>
      </w:r>
    </w:p>
    <w:p w14:paraId="098CEEF6" w14:textId="77777777" w:rsidR="00C02B4B" w:rsidRDefault="00C02B4B" w:rsidP="00C02B4B">
      <w:pPr>
        <w:pStyle w:val="Paragraphedeliste"/>
        <w:numPr>
          <w:ilvl w:val="0"/>
          <w:numId w:val="7"/>
        </w:numPr>
        <w:rPr>
          <w:rFonts w:ascii="Book Antiqua" w:hAnsi="Book Antiqua"/>
          <w:sz w:val="24"/>
          <w:szCs w:val="24"/>
        </w:rPr>
      </w:pPr>
      <w:r>
        <w:rPr>
          <w:rFonts w:ascii="Book Antiqua" w:hAnsi="Book Antiqua"/>
          <w:sz w:val="24"/>
          <w:szCs w:val="24"/>
        </w:rPr>
        <w:t xml:space="preserve">Une jolie </w:t>
      </w:r>
      <w:r>
        <w:rPr>
          <w:rFonts w:ascii="Book Antiqua" w:hAnsi="Book Antiqua"/>
          <w:b/>
          <w:bCs/>
          <w:sz w:val="24"/>
          <w:szCs w:val="24"/>
        </w:rPr>
        <w:t>allée</w:t>
      </w:r>
      <w:r>
        <w:rPr>
          <w:rFonts w:ascii="Book Antiqua" w:hAnsi="Book Antiqua"/>
          <w:sz w:val="24"/>
          <w:szCs w:val="24"/>
        </w:rPr>
        <w:t xml:space="preserve"> fraîche et ombragée</w:t>
      </w:r>
    </w:p>
    <w:p w14:paraId="7EB7FD9D" w14:textId="77777777" w:rsidR="00C02B4B" w:rsidRDefault="00C02B4B" w:rsidP="00C02B4B">
      <w:pPr>
        <w:pStyle w:val="Paragraphedeliste"/>
        <w:numPr>
          <w:ilvl w:val="0"/>
          <w:numId w:val="7"/>
        </w:numPr>
        <w:rPr>
          <w:rFonts w:ascii="Book Antiqua" w:hAnsi="Book Antiqua"/>
          <w:sz w:val="24"/>
          <w:szCs w:val="24"/>
        </w:rPr>
      </w:pPr>
      <w:r>
        <w:rPr>
          <w:rFonts w:ascii="Book Antiqua" w:hAnsi="Book Antiqua"/>
          <w:sz w:val="24"/>
          <w:szCs w:val="24"/>
        </w:rPr>
        <w:t xml:space="preserve">Des </w:t>
      </w:r>
      <w:r>
        <w:rPr>
          <w:rFonts w:ascii="Book Antiqua" w:hAnsi="Book Antiqua"/>
          <w:b/>
          <w:bCs/>
          <w:sz w:val="24"/>
          <w:szCs w:val="24"/>
        </w:rPr>
        <w:t xml:space="preserve">fillettes </w:t>
      </w:r>
      <w:r>
        <w:rPr>
          <w:rFonts w:ascii="Book Antiqua" w:hAnsi="Book Antiqua"/>
          <w:sz w:val="24"/>
          <w:szCs w:val="24"/>
        </w:rPr>
        <w:t>agressives et querelleuses</w:t>
      </w:r>
    </w:p>
    <w:p w14:paraId="73897210" w14:textId="77777777" w:rsidR="00C02B4B" w:rsidRDefault="00C02B4B" w:rsidP="00C02B4B">
      <w:pPr>
        <w:pStyle w:val="Paragraphedeliste"/>
        <w:numPr>
          <w:ilvl w:val="0"/>
          <w:numId w:val="7"/>
        </w:numPr>
        <w:rPr>
          <w:rFonts w:ascii="Book Antiqua" w:hAnsi="Book Antiqua"/>
          <w:sz w:val="24"/>
          <w:szCs w:val="24"/>
        </w:rPr>
      </w:pPr>
      <w:r>
        <w:rPr>
          <w:rFonts w:ascii="Book Antiqua" w:hAnsi="Book Antiqua"/>
          <w:sz w:val="24"/>
          <w:szCs w:val="24"/>
        </w:rPr>
        <w:t xml:space="preserve">Une </w:t>
      </w:r>
      <w:r>
        <w:rPr>
          <w:rFonts w:ascii="Book Antiqua" w:hAnsi="Book Antiqua"/>
          <w:b/>
          <w:bCs/>
          <w:sz w:val="24"/>
          <w:szCs w:val="24"/>
        </w:rPr>
        <w:t xml:space="preserve">maison </w:t>
      </w:r>
      <w:r>
        <w:rPr>
          <w:rFonts w:ascii="Book Antiqua" w:hAnsi="Book Antiqua"/>
          <w:sz w:val="24"/>
          <w:szCs w:val="24"/>
        </w:rPr>
        <w:t>coquette et soignée</w:t>
      </w:r>
    </w:p>
    <w:p w14:paraId="7AE9B6B0" w14:textId="77777777" w:rsidR="00C02B4B" w:rsidRDefault="00C02B4B" w:rsidP="00C02B4B">
      <w:pPr>
        <w:pStyle w:val="Paragraphedeliste"/>
        <w:numPr>
          <w:ilvl w:val="0"/>
          <w:numId w:val="7"/>
        </w:numPr>
        <w:rPr>
          <w:rFonts w:ascii="Book Antiqua" w:hAnsi="Book Antiqua"/>
          <w:sz w:val="24"/>
          <w:szCs w:val="24"/>
        </w:rPr>
      </w:pPr>
      <w:r>
        <w:rPr>
          <w:rFonts w:ascii="Book Antiqua" w:hAnsi="Book Antiqua"/>
          <w:sz w:val="24"/>
          <w:szCs w:val="24"/>
        </w:rPr>
        <w:t xml:space="preserve">Des longues </w:t>
      </w:r>
      <w:r>
        <w:rPr>
          <w:rFonts w:ascii="Book Antiqua" w:hAnsi="Book Antiqua"/>
          <w:b/>
          <w:bCs/>
          <w:sz w:val="24"/>
          <w:szCs w:val="24"/>
        </w:rPr>
        <w:t xml:space="preserve">histoires </w:t>
      </w:r>
      <w:r>
        <w:rPr>
          <w:rFonts w:ascii="Book Antiqua" w:hAnsi="Book Antiqua"/>
          <w:sz w:val="24"/>
          <w:szCs w:val="24"/>
        </w:rPr>
        <w:t>passionnantes</w:t>
      </w:r>
    </w:p>
    <w:p w14:paraId="731266E9" w14:textId="77777777" w:rsidR="00C02B4B" w:rsidRDefault="00C02B4B" w:rsidP="00C02B4B">
      <w:pPr>
        <w:pStyle w:val="Paragraphedeliste"/>
        <w:numPr>
          <w:ilvl w:val="0"/>
          <w:numId w:val="7"/>
        </w:numPr>
        <w:rPr>
          <w:rFonts w:ascii="Book Antiqua" w:hAnsi="Book Antiqua"/>
          <w:sz w:val="24"/>
          <w:szCs w:val="24"/>
        </w:rPr>
      </w:pPr>
      <w:r>
        <w:rPr>
          <w:rFonts w:ascii="Book Antiqua" w:hAnsi="Book Antiqua"/>
          <w:sz w:val="24"/>
          <w:szCs w:val="24"/>
        </w:rPr>
        <w:t xml:space="preserve">Une joyeuse </w:t>
      </w:r>
      <w:r>
        <w:rPr>
          <w:rFonts w:ascii="Book Antiqua" w:hAnsi="Book Antiqua"/>
          <w:b/>
          <w:bCs/>
          <w:sz w:val="24"/>
          <w:szCs w:val="24"/>
        </w:rPr>
        <w:t xml:space="preserve">fête </w:t>
      </w:r>
      <w:r>
        <w:rPr>
          <w:rFonts w:ascii="Book Antiqua" w:hAnsi="Book Antiqua"/>
          <w:sz w:val="24"/>
          <w:szCs w:val="24"/>
        </w:rPr>
        <w:t xml:space="preserve">estivale </w:t>
      </w:r>
    </w:p>
    <w:p w14:paraId="2402E4EB" w14:textId="77777777" w:rsidR="00C02B4B" w:rsidRDefault="00C02B4B" w:rsidP="00C02B4B">
      <w:pPr>
        <w:rPr>
          <w:rFonts w:ascii="Book Antiqua" w:hAnsi="Book Antiqua"/>
        </w:rPr>
      </w:pPr>
    </w:p>
    <w:p w14:paraId="1E14D0FB" w14:textId="77777777" w:rsidR="00C02B4B" w:rsidRPr="004338B9" w:rsidRDefault="00C02B4B" w:rsidP="00C02B4B">
      <w:pPr>
        <w:rPr>
          <w:rFonts w:ascii="Book Antiqua" w:hAnsi="Book Antiqua"/>
          <w:b/>
          <w:bCs/>
        </w:rPr>
      </w:pPr>
      <w:r>
        <w:rPr>
          <w:rFonts w:ascii="Book Antiqua" w:hAnsi="Book Antiqua"/>
          <w:b/>
          <w:bCs/>
        </w:rPr>
        <w:t>Mets le sujet en gras au pluriel et accorde correctement les verbes.</w:t>
      </w:r>
    </w:p>
    <w:p w14:paraId="1FA1FD36" w14:textId="77777777" w:rsid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Les guêpes </w:t>
      </w:r>
      <w:r>
        <w:rPr>
          <w:rFonts w:ascii="Book Antiqua" w:hAnsi="Book Antiqua"/>
          <w:sz w:val="24"/>
          <w:szCs w:val="24"/>
        </w:rPr>
        <w:t>surgissent devant la vitre, volent vers nous et essayent de nous piquer.</w:t>
      </w:r>
    </w:p>
    <w:p w14:paraId="247BB3CC" w14:textId="77777777" w:rsid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Mes sœurs </w:t>
      </w:r>
      <w:r>
        <w:rPr>
          <w:rFonts w:ascii="Book Antiqua" w:hAnsi="Book Antiqua"/>
          <w:sz w:val="24"/>
          <w:szCs w:val="24"/>
        </w:rPr>
        <w:t xml:space="preserve">cueillent les tomates du jardin : elles aimeraient faire une tarte. </w:t>
      </w:r>
    </w:p>
    <w:p w14:paraId="38AD4EE9" w14:textId="77777777" w:rsid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Ces poissonniers </w:t>
      </w:r>
      <w:r>
        <w:rPr>
          <w:rFonts w:ascii="Book Antiqua" w:hAnsi="Book Antiqua"/>
          <w:sz w:val="24"/>
          <w:szCs w:val="24"/>
        </w:rPr>
        <w:t>vendent de magnifiques dorades qu’ils ont pêché eux-mêmes ce matin.</w:t>
      </w:r>
    </w:p>
    <w:p w14:paraId="6BB90427" w14:textId="77777777" w:rsid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 Mes voisins </w:t>
      </w:r>
      <w:r>
        <w:rPr>
          <w:rFonts w:ascii="Book Antiqua" w:hAnsi="Book Antiqua"/>
          <w:sz w:val="24"/>
          <w:szCs w:val="24"/>
        </w:rPr>
        <w:t>meurent d’envie d’aller en Chine : ils veulent absolument voir la muraille de Chine.</w:t>
      </w:r>
    </w:p>
    <w:p w14:paraId="33E13F42" w14:textId="77777777" w:rsidR="00C02B4B"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Les vents </w:t>
      </w:r>
      <w:r>
        <w:rPr>
          <w:rFonts w:ascii="Book Antiqua" w:hAnsi="Book Antiqua"/>
          <w:sz w:val="24"/>
          <w:szCs w:val="24"/>
        </w:rPr>
        <w:t>secouent l’arbre avec violence et font tomber les branches.</w:t>
      </w:r>
    </w:p>
    <w:p w14:paraId="6344A0D0" w14:textId="77777777" w:rsidR="00C02B4B" w:rsidRPr="0063300F" w:rsidRDefault="00C02B4B" w:rsidP="00C02B4B">
      <w:pPr>
        <w:pStyle w:val="Paragraphedeliste"/>
        <w:numPr>
          <w:ilvl w:val="0"/>
          <w:numId w:val="8"/>
        </w:numPr>
        <w:rPr>
          <w:rFonts w:ascii="Book Antiqua" w:hAnsi="Book Antiqua"/>
          <w:sz w:val="24"/>
          <w:szCs w:val="24"/>
        </w:rPr>
      </w:pPr>
      <w:r>
        <w:rPr>
          <w:rFonts w:ascii="Book Antiqua" w:hAnsi="Book Antiqua"/>
          <w:b/>
          <w:bCs/>
          <w:sz w:val="24"/>
          <w:szCs w:val="24"/>
        </w:rPr>
        <w:t xml:space="preserve">Les serveuses </w:t>
      </w:r>
      <w:r>
        <w:rPr>
          <w:rFonts w:ascii="Book Antiqua" w:hAnsi="Book Antiqua"/>
          <w:sz w:val="24"/>
          <w:szCs w:val="24"/>
        </w:rPr>
        <w:t>mettent les couverts sur la table et prennent</w:t>
      </w:r>
      <w:r w:rsidRPr="0063300F">
        <w:rPr>
          <w:rFonts w:ascii="Book Antiqua" w:hAnsi="Book Antiqua"/>
          <w:sz w:val="24"/>
          <w:szCs w:val="24"/>
        </w:rPr>
        <w:t xml:space="preserve"> notre commande.</w:t>
      </w:r>
    </w:p>
    <w:p w14:paraId="5ADA4399" w14:textId="77777777" w:rsidR="00C02B4B" w:rsidRDefault="00C02B4B" w:rsidP="00C02B4B"/>
    <w:p w14:paraId="02601DFA" w14:textId="77777777" w:rsidR="00C02B4B" w:rsidRPr="00137ABE" w:rsidRDefault="00C02B4B" w:rsidP="00C02B4B">
      <w:pPr>
        <w:rPr>
          <w:rFonts w:ascii="Book Antiqua" w:hAnsi="Book Antiqua"/>
          <w:b/>
          <w:bCs/>
          <w:i/>
          <w:iCs/>
        </w:rPr>
      </w:pPr>
      <w:r w:rsidRPr="00137ABE">
        <w:rPr>
          <w:rFonts w:ascii="Book Antiqua" w:hAnsi="Book Antiqua"/>
          <w:b/>
          <w:bCs/>
          <w:i/>
          <w:iCs/>
          <w:color w:val="538135" w:themeColor="accent6" w:themeShade="BF"/>
          <w:sz w:val="32"/>
          <w:szCs w:val="32"/>
        </w:rPr>
        <w:t>Exercices d</w:t>
      </w:r>
      <w:r>
        <w:rPr>
          <w:rFonts w:ascii="Book Antiqua" w:hAnsi="Book Antiqua"/>
          <w:b/>
          <w:bCs/>
          <w:i/>
          <w:iCs/>
          <w:color w:val="538135" w:themeColor="accent6" w:themeShade="BF"/>
          <w:sz w:val="32"/>
          <w:szCs w:val="32"/>
        </w:rPr>
        <w:t xml:space="preserve">e vocabulaire </w:t>
      </w:r>
    </w:p>
    <w:p w14:paraId="3C6AA7AF" w14:textId="77777777" w:rsidR="00C02B4B" w:rsidRDefault="00C02B4B" w:rsidP="00C02B4B">
      <w:pPr>
        <w:rPr>
          <w:rFonts w:ascii="Book Antiqua" w:hAnsi="Book Antiqua"/>
          <w:b/>
          <w:bCs/>
        </w:rPr>
      </w:pPr>
      <w:r>
        <w:rPr>
          <w:rFonts w:ascii="Book Antiqua" w:hAnsi="Book Antiqua"/>
          <w:b/>
          <w:bCs/>
        </w:rPr>
        <w:t>Classe les mots dans le tableau.</w:t>
      </w:r>
    </w:p>
    <w:tbl>
      <w:tblPr>
        <w:tblStyle w:val="Grilledutableau"/>
        <w:tblW w:w="0" w:type="auto"/>
        <w:tblLook w:val="04A0" w:firstRow="1" w:lastRow="0" w:firstColumn="1" w:lastColumn="0" w:noHBand="0" w:noVBand="1"/>
      </w:tblPr>
      <w:tblGrid>
        <w:gridCol w:w="2689"/>
        <w:gridCol w:w="2409"/>
      </w:tblGrid>
      <w:tr w:rsidR="00C02B4B" w14:paraId="3C3804F4" w14:textId="77777777" w:rsidTr="004D207E">
        <w:tc>
          <w:tcPr>
            <w:tcW w:w="2689" w:type="dxa"/>
          </w:tcPr>
          <w:p w14:paraId="62AFB054" w14:textId="77777777" w:rsidR="00C02B4B" w:rsidRPr="00BF5167" w:rsidRDefault="00C02B4B" w:rsidP="004D207E">
            <w:pPr>
              <w:rPr>
                <w:rFonts w:ascii="Book Antiqua" w:hAnsi="Book Antiqua"/>
                <w:b/>
                <w:bCs/>
                <w:i/>
                <w:iCs/>
                <w:sz w:val="24"/>
                <w:szCs w:val="24"/>
              </w:rPr>
            </w:pPr>
            <w:r>
              <w:rPr>
                <w:rFonts w:ascii="Book Antiqua" w:hAnsi="Book Antiqua"/>
                <w:b/>
                <w:bCs/>
                <w:sz w:val="24"/>
                <w:szCs w:val="24"/>
              </w:rPr>
              <w:t xml:space="preserve">Synonymes de </w:t>
            </w:r>
            <w:r>
              <w:rPr>
                <w:rFonts w:ascii="Book Antiqua" w:hAnsi="Book Antiqua"/>
                <w:b/>
                <w:bCs/>
                <w:i/>
                <w:iCs/>
                <w:sz w:val="24"/>
                <w:szCs w:val="24"/>
              </w:rPr>
              <w:t>content</w:t>
            </w:r>
          </w:p>
        </w:tc>
        <w:tc>
          <w:tcPr>
            <w:tcW w:w="2409" w:type="dxa"/>
          </w:tcPr>
          <w:p w14:paraId="090C6980" w14:textId="77777777" w:rsidR="00C02B4B" w:rsidRPr="00754357" w:rsidRDefault="00C02B4B" w:rsidP="004D207E">
            <w:pPr>
              <w:rPr>
                <w:rFonts w:ascii="Book Antiqua" w:hAnsi="Book Antiqua"/>
                <w:b/>
                <w:bCs/>
                <w:i/>
                <w:iCs/>
                <w:sz w:val="24"/>
                <w:szCs w:val="24"/>
              </w:rPr>
            </w:pPr>
            <w:r>
              <w:rPr>
                <w:rFonts w:ascii="Book Antiqua" w:hAnsi="Book Antiqua"/>
                <w:b/>
                <w:bCs/>
                <w:sz w:val="24"/>
                <w:szCs w:val="24"/>
              </w:rPr>
              <w:t xml:space="preserve">Synonymes de </w:t>
            </w:r>
            <w:r>
              <w:rPr>
                <w:rFonts w:ascii="Book Antiqua" w:hAnsi="Book Antiqua"/>
                <w:b/>
                <w:bCs/>
                <w:i/>
                <w:iCs/>
                <w:sz w:val="24"/>
                <w:szCs w:val="24"/>
              </w:rPr>
              <w:t>beau</w:t>
            </w:r>
          </w:p>
        </w:tc>
      </w:tr>
      <w:tr w:rsidR="00C02B4B" w14:paraId="67BA3902" w14:textId="77777777" w:rsidTr="004D207E">
        <w:tc>
          <w:tcPr>
            <w:tcW w:w="2689" w:type="dxa"/>
          </w:tcPr>
          <w:p w14:paraId="4C22D9FC" w14:textId="77777777" w:rsidR="00C02B4B" w:rsidRDefault="00C02B4B" w:rsidP="004D207E">
            <w:pPr>
              <w:rPr>
                <w:rFonts w:ascii="Book Antiqua" w:hAnsi="Book Antiqua"/>
                <w:b/>
                <w:bCs/>
                <w:sz w:val="24"/>
                <w:szCs w:val="24"/>
              </w:rPr>
            </w:pPr>
            <w:r>
              <w:rPr>
                <w:rFonts w:ascii="Book Antiqua" w:hAnsi="Book Antiqua"/>
                <w:b/>
                <w:bCs/>
                <w:sz w:val="24"/>
                <w:szCs w:val="24"/>
              </w:rPr>
              <w:t>Gai, joyeux, satisfait, ravi, enchanté</w:t>
            </w:r>
          </w:p>
        </w:tc>
        <w:tc>
          <w:tcPr>
            <w:tcW w:w="2409" w:type="dxa"/>
          </w:tcPr>
          <w:p w14:paraId="70116E1D" w14:textId="77777777" w:rsidR="00C02B4B" w:rsidRDefault="00C02B4B" w:rsidP="004D207E">
            <w:pPr>
              <w:rPr>
                <w:rFonts w:ascii="Book Antiqua" w:hAnsi="Book Antiqua"/>
                <w:b/>
                <w:bCs/>
                <w:sz w:val="24"/>
                <w:szCs w:val="24"/>
              </w:rPr>
            </w:pPr>
            <w:r>
              <w:rPr>
                <w:rFonts w:ascii="Book Antiqua" w:hAnsi="Book Antiqua"/>
                <w:b/>
                <w:bCs/>
                <w:sz w:val="24"/>
                <w:szCs w:val="24"/>
              </w:rPr>
              <w:t>Superbe, splendide, plaisant, gracieux</w:t>
            </w:r>
          </w:p>
        </w:tc>
      </w:tr>
    </w:tbl>
    <w:p w14:paraId="6E29DFE9" w14:textId="77777777" w:rsidR="00C02B4B" w:rsidRDefault="00C02B4B" w:rsidP="00C02B4B">
      <w:pPr>
        <w:rPr>
          <w:rFonts w:ascii="Book Antiqua" w:hAnsi="Book Antiqua"/>
        </w:rPr>
      </w:pPr>
    </w:p>
    <w:p w14:paraId="577FD3D8" w14:textId="77777777" w:rsidR="00C02B4B" w:rsidRPr="00B83C1E" w:rsidRDefault="00C02B4B" w:rsidP="00C02B4B">
      <w:pPr>
        <w:rPr>
          <w:rFonts w:ascii="Book Antiqua" w:hAnsi="Book Antiqua"/>
          <w:b/>
          <w:bCs/>
        </w:rPr>
      </w:pPr>
      <w:r>
        <w:rPr>
          <w:rFonts w:ascii="Book Antiqua" w:hAnsi="Book Antiqua"/>
          <w:b/>
          <w:bCs/>
        </w:rPr>
        <w:t xml:space="preserve">Dans les phrases, remplace l’adjectif </w:t>
      </w:r>
      <w:r>
        <w:rPr>
          <w:rFonts w:ascii="Book Antiqua" w:hAnsi="Book Antiqua"/>
          <w:b/>
          <w:bCs/>
          <w:i/>
          <w:iCs/>
        </w:rPr>
        <w:t xml:space="preserve">rapide </w:t>
      </w:r>
      <w:r>
        <w:rPr>
          <w:rFonts w:ascii="Book Antiqua" w:hAnsi="Book Antiqua"/>
          <w:b/>
          <w:bCs/>
        </w:rPr>
        <w:t>par un des synonymes proposés.</w:t>
      </w:r>
    </w:p>
    <w:p w14:paraId="5DEEFC61" w14:textId="77777777" w:rsidR="00C02B4B" w:rsidRPr="00B83C1E" w:rsidRDefault="00C02B4B" w:rsidP="00C02B4B">
      <w:pPr>
        <w:pStyle w:val="Paragraphedeliste"/>
        <w:numPr>
          <w:ilvl w:val="0"/>
          <w:numId w:val="9"/>
        </w:numPr>
        <w:rPr>
          <w:rFonts w:ascii="Book Antiqua" w:hAnsi="Book Antiqua"/>
          <w:sz w:val="24"/>
          <w:szCs w:val="24"/>
        </w:rPr>
      </w:pPr>
      <w:r>
        <w:rPr>
          <w:rFonts w:ascii="Book Antiqua" w:hAnsi="Book Antiqua"/>
          <w:sz w:val="24"/>
          <w:szCs w:val="24"/>
        </w:rPr>
        <w:t xml:space="preserve">Il a été condamné après un jugement </w:t>
      </w:r>
      <w:r>
        <w:rPr>
          <w:rFonts w:ascii="Book Antiqua" w:hAnsi="Book Antiqua"/>
          <w:i/>
          <w:iCs/>
          <w:sz w:val="24"/>
          <w:szCs w:val="24"/>
        </w:rPr>
        <w:t>expéditif.</w:t>
      </w:r>
    </w:p>
    <w:p w14:paraId="3454F932" w14:textId="77777777" w:rsidR="00C02B4B" w:rsidRPr="00B83C1E" w:rsidRDefault="00C02B4B" w:rsidP="00C02B4B">
      <w:pPr>
        <w:pStyle w:val="Paragraphedeliste"/>
        <w:numPr>
          <w:ilvl w:val="0"/>
          <w:numId w:val="9"/>
        </w:numPr>
        <w:rPr>
          <w:rFonts w:ascii="Book Antiqua" w:hAnsi="Book Antiqua"/>
          <w:sz w:val="24"/>
          <w:szCs w:val="24"/>
        </w:rPr>
      </w:pPr>
      <w:r>
        <w:rPr>
          <w:rFonts w:ascii="Book Antiqua" w:hAnsi="Book Antiqua"/>
          <w:sz w:val="24"/>
          <w:szCs w:val="24"/>
        </w:rPr>
        <w:t xml:space="preserve">As-tu vu passer cet écureuil ? Il est très </w:t>
      </w:r>
      <w:r>
        <w:rPr>
          <w:rFonts w:ascii="Book Antiqua" w:hAnsi="Book Antiqua"/>
          <w:i/>
          <w:iCs/>
          <w:sz w:val="24"/>
          <w:szCs w:val="24"/>
        </w:rPr>
        <w:t>vif.</w:t>
      </w:r>
    </w:p>
    <w:p w14:paraId="3AE8B27B" w14:textId="77777777" w:rsidR="00C02B4B" w:rsidRDefault="00C02B4B" w:rsidP="00C02B4B">
      <w:pPr>
        <w:pStyle w:val="Paragraphedeliste"/>
        <w:numPr>
          <w:ilvl w:val="0"/>
          <w:numId w:val="9"/>
        </w:numPr>
        <w:rPr>
          <w:rFonts w:ascii="Book Antiqua" w:hAnsi="Book Antiqua"/>
          <w:sz w:val="24"/>
          <w:szCs w:val="24"/>
        </w:rPr>
      </w:pPr>
      <w:r>
        <w:rPr>
          <w:rFonts w:ascii="Book Antiqua" w:hAnsi="Book Antiqua"/>
          <w:sz w:val="24"/>
          <w:szCs w:val="24"/>
        </w:rPr>
        <w:t xml:space="preserve">Elle jeta un </w:t>
      </w:r>
      <w:r>
        <w:rPr>
          <w:rFonts w:ascii="Book Antiqua" w:hAnsi="Book Antiqua"/>
          <w:i/>
          <w:iCs/>
          <w:sz w:val="24"/>
          <w:szCs w:val="24"/>
        </w:rPr>
        <w:t xml:space="preserve">bref </w:t>
      </w:r>
      <w:r>
        <w:rPr>
          <w:rFonts w:ascii="Book Antiqua" w:hAnsi="Book Antiqua"/>
          <w:sz w:val="24"/>
          <w:szCs w:val="24"/>
        </w:rPr>
        <w:t>coup d’œil à sa leçon.</w:t>
      </w:r>
    </w:p>
    <w:p w14:paraId="0C13DED2" w14:textId="77777777" w:rsidR="00C02B4B" w:rsidRDefault="00C02B4B" w:rsidP="00C02B4B">
      <w:pPr>
        <w:pStyle w:val="Paragraphedeliste"/>
        <w:numPr>
          <w:ilvl w:val="0"/>
          <w:numId w:val="9"/>
        </w:numPr>
        <w:rPr>
          <w:rFonts w:ascii="Book Antiqua" w:hAnsi="Book Antiqua"/>
          <w:sz w:val="24"/>
          <w:szCs w:val="24"/>
        </w:rPr>
      </w:pPr>
      <w:r>
        <w:rPr>
          <w:rFonts w:ascii="Book Antiqua" w:hAnsi="Book Antiqua"/>
          <w:sz w:val="24"/>
          <w:szCs w:val="24"/>
        </w:rPr>
        <w:t xml:space="preserve">Son départ </w:t>
      </w:r>
      <w:r>
        <w:rPr>
          <w:rFonts w:ascii="Book Antiqua" w:hAnsi="Book Antiqua"/>
          <w:i/>
          <w:iCs/>
          <w:sz w:val="24"/>
          <w:szCs w:val="24"/>
        </w:rPr>
        <w:t>soudain</w:t>
      </w:r>
      <w:r>
        <w:rPr>
          <w:rFonts w:ascii="Book Antiqua" w:hAnsi="Book Antiqua"/>
          <w:sz w:val="24"/>
          <w:szCs w:val="24"/>
        </w:rPr>
        <w:t xml:space="preserve"> a surpris tout le monde.</w:t>
      </w:r>
    </w:p>
    <w:p w14:paraId="7157D25D" w14:textId="77777777" w:rsidR="00C02B4B" w:rsidRPr="00B83C1E" w:rsidRDefault="00C02B4B" w:rsidP="00C02B4B">
      <w:pPr>
        <w:pStyle w:val="Paragraphedeliste"/>
        <w:numPr>
          <w:ilvl w:val="0"/>
          <w:numId w:val="9"/>
        </w:numPr>
        <w:rPr>
          <w:rFonts w:ascii="Book Antiqua" w:hAnsi="Book Antiqua"/>
          <w:sz w:val="24"/>
          <w:szCs w:val="24"/>
        </w:rPr>
      </w:pPr>
      <w:r>
        <w:rPr>
          <w:rFonts w:ascii="Book Antiqua" w:hAnsi="Book Antiqua"/>
          <w:sz w:val="24"/>
          <w:szCs w:val="24"/>
        </w:rPr>
        <w:t xml:space="preserve">Ce changement d’avis fut très </w:t>
      </w:r>
      <w:r>
        <w:rPr>
          <w:rFonts w:ascii="Book Antiqua" w:hAnsi="Book Antiqua"/>
          <w:i/>
          <w:iCs/>
          <w:sz w:val="24"/>
          <w:szCs w:val="24"/>
        </w:rPr>
        <w:t xml:space="preserve">précipité. </w:t>
      </w:r>
    </w:p>
    <w:p w14:paraId="512E1CD7" w14:textId="77777777" w:rsidR="00C02B4B" w:rsidRDefault="00C02B4B" w:rsidP="00C02B4B">
      <w:pPr>
        <w:rPr>
          <w:rFonts w:ascii="Book Antiqua" w:hAnsi="Book Antiqua"/>
        </w:rPr>
      </w:pPr>
    </w:p>
    <w:p w14:paraId="71154309" w14:textId="77777777" w:rsidR="00C02B4B" w:rsidRDefault="00C02B4B" w:rsidP="00C02B4B">
      <w:pPr>
        <w:rPr>
          <w:rFonts w:ascii="Book Antiqua" w:hAnsi="Book Antiqua"/>
          <w:b/>
          <w:bCs/>
        </w:rPr>
      </w:pPr>
      <w:r>
        <w:rPr>
          <w:rFonts w:ascii="Book Antiqua" w:hAnsi="Book Antiqua"/>
          <w:b/>
          <w:bCs/>
        </w:rPr>
        <w:t xml:space="preserve">Recopie chaque expression en remplaçant le verbe </w:t>
      </w:r>
      <w:r>
        <w:rPr>
          <w:rFonts w:ascii="Book Antiqua" w:hAnsi="Book Antiqua"/>
          <w:b/>
          <w:bCs/>
          <w:i/>
          <w:iCs/>
        </w:rPr>
        <w:t xml:space="preserve">dire </w:t>
      </w:r>
      <w:r>
        <w:rPr>
          <w:rFonts w:ascii="Book Antiqua" w:hAnsi="Book Antiqua"/>
          <w:b/>
          <w:bCs/>
        </w:rPr>
        <w:t>par le synonyme qui convient.</w:t>
      </w:r>
    </w:p>
    <w:p w14:paraId="57B9B5CA" w14:textId="77777777" w:rsidR="00C02B4B" w:rsidRPr="00B83C1E" w:rsidRDefault="00C02B4B" w:rsidP="00C02B4B">
      <w:pPr>
        <w:rPr>
          <w:rFonts w:ascii="Book Antiqua" w:hAnsi="Book Antiqua"/>
          <w:b/>
          <w:bCs/>
        </w:rPr>
      </w:pPr>
    </w:p>
    <w:p w14:paraId="0A7FFA9A"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i/>
          <w:iCs/>
          <w:sz w:val="24"/>
          <w:szCs w:val="24"/>
        </w:rPr>
        <w:t>Chuchoter</w:t>
      </w:r>
      <w:r>
        <w:rPr>
          <w:rFonts w:ascii="Book Antiqua" w:hAnsi="Book Antiqua"/>
          <w:sz w:val="24"/>
          <w:szCs w:val="24"/>
        </w:rPr>
        <w:t xml:space="preserve"> la solution dans l’oreille de son voisin.</w:t>
      </w:r>
    </w:p>
    <w:p w14:paraId="6ABD8EDB"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i/>
          <w:iCs/>
          <w:sz w:val="24"/>
          <w:szCs w:val="24"/>
        </w:rPr>
        <w:t>Confier</w:t>
      </w:r>
      <w:r>
        <w:rPr>
          <w:rFonts w:ascii="Book Antiqua" w:hAnsi="Book Antiqua"/>
          <w:sz w:val="24"/>
          <w:szCs w:val="24"/>
        </w:rPr>
        <w:t xml:space="preserve"> un secret à un ami.</w:t>
      </w:r>
    </w:p>
    <w:p w14:paraId="051E4825"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i/>
          <w:iCs/>
          <w:sz w:val="24"/>
          <w:szCs w:val="24"/>
        </w:rPr>
        <w:t>Annoncer</w:t>
      </w:r>
      <w:r>
        <w:rPr>
          <w:rFonts w:ascii="Book Antiqua" w:hAnsi="Book Antiqua"/>
          <w:sz w:val="24"/>
          <w:szCs w:val="24"/>
        </w:rPr>
        <w:t xml:space="preserve"> les résultats d’un concours.</w:t>
      </w:r>
    </w:p>
    <w:p w14:paraId="75C26C16"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i/>
          <w:iCs/>
          <w:sz w:val="24"/>
          <w:szCs w:val="24"/>
        </w:rPr>
        <w:t xml:space="preserve">Raconter </w:t>
      </w:r>
      <w:r>
        <w:rPr>
          <w:rFonts w:ascii="Book Antiqua" w:hAnsi="Book Antiqua"/>
          <w:sz w:val="24"/>
          <w:szCs w:val="24"/>
        </w:rPr>
        <w:t xml:space="preserve">une histoire. </w:t>
      </w:r>
    </w:p>
    <w:p w14:paraId="3EB96E1F"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i/>
          <w:iCs/>
          <w:sz w:val="24"/>
          <w:szCs w:val="24"/>
        </w:rPr>
        <w:t xml:space="preserve">Réciter </w:t>
      </w:r>
      <w:r>
        <w:rPr>
          <w:rFonts w:ascii="Book Antiqua" w:hAnsi="Book Antiqua"/>
          <w:sz w:val="24"/>
          <w:szCs w:val="24"/>
        </w:rPr>
        <w:t>un poème.</w:t>
      </w:r>
    </w:p>
    <w:p w14:paraId="6AC264EA" w14:textId="77777777" w:rsidR="00C02B4B" w:rsidRDefault="00C02B4B" w:rsidP="00C02B4B">
      <w:pPr>
        <w:pStyle w:val="Paragraphedeliste"/>
        <w:numPr>
          <w:ilvl w:val="0"/>
          <w:numId w:val="10"/>
        </w:numPr>
        <w:rPr>
          <w:rFonts w:ascii="Book Antiqua" w:hAnsi="Book Antiqua"/>
          <w:sz w:val="24"/>
          <w:szCs w:val="24"/>
        </w:rPr>
      </w:pPr>
      <w:r>
        <w:rPr>
          <w:rFonts w:ascii="Book Antiqua" w:hAnsi="Book Antiqua"/>
          <w:i/>
          <w:iCs/>
          <w:sz w:val="24"/>
          <w:szCs w:val="24"/>
        </w:rPr>
        <w:t>Déclamer</w:t>
      </w:r>
      <w:r>
        <w:rPr>
          <w:rFonts w:ascii="Book Antiqua" w:hAnsi="Book Antiqua"/>
          <w:sz w:val="24"/>
          <w:szCs w:val="24"/>
        </w:rPr>
        <w:t xml:space="preserve"> une réplique au théâtre.</w:t>
      </w:r>
    </w:p>
    <w:p w14:paraId="3EA6540D" w14:textId="77777777" w:rsidR="00C02B4B" w:rsidRDefault="00C02B4B" w:rsidP="00C02B4B">
      <w:pPr>
        <w:rPr>
          <w:rFonts w:ascii="Book Antiqua" w:hAnsi="Book Antiqua"/>
        </w:rPr>
      </w:pPr>
    </w:p>
    <w:p w14:paraId="0DF357E8" w14:textId="77777777" w:rsidR="00C02B4B" w:rsidRPr="004338B9" w:rsidRDefault="00C02B4B" w:rsidP="00C02B4B">
      <w:pPr>
        <w:rPr>
          <w:rFonts w:ascii="Book Antiqua" w:hAnsi="Book Antiqua"/>
          <w:b/>
          <w:bCs/>
        </w:rPr>
      </w:pPr>
      <w:proofErr w:type="spellStart"/>
      <w:r>
        <w:rPr>
          <w:rFonts w:ascii="Book Antiqua" w:hAnsi="Book Antiqua"/>
          <w:b/>
          <w:bCs/>
        </w:rPr>
        <w:t>Ecris</w:t>
      </w:r>
      <w:proofErr w:type="spellEnd"/>
      <w:r>
        <w:rPr>
          <w:rFonts w:ascii="Book Antiqua" w:hAnsi="Book Antiqua"/>
          <w:b/>
          <w:bCs/>
        </w:rPr>
        <w:t xml:space="preserve"> le contraire de ses adjectifs </w:t>
      </w:r>
    </w:p>
    <w:p w14:paraId="4B80294F" w14:textId="77777777" w:rsidR="00C02B4B" w:rsidRDefault="00C02B4B" w:rsidP="00C02B4B">
      <w:pPr>
        <w:pStyle w:val="Paragraphedeliste"/>
        <w:numPr>
          <w:ilvl w:val="0"/>
          <w:numId w:val="11"/>
        </w:numPr>
        <w:rPr>
          <w:rFonts w:ascii="Book Antiqua" w:hAnsi="Book Antiqua"/>
          <w:sz w:val="24"/>
          <w:szCs w:val="24"/>
        </w:rPr>
      </w:pPr>
      <w:r>
        <w:rPr>
          <w:rFonts w:ascii="Book Antiqua" w:hAnsi="Book Antiqua"/>
          <w:sz w:val="24"/>
          <w:szCs w:val="24"/>
        </w:rPr>
        <w:lastRenderedPageBreak/>
        <w:t>Beau : moche, horrible, affreux</w:t>
      </w:r>
      <w:r>
        <w:rPr>
          <w:rFonts w:ascii="Book Antiqua" w:hAnsi="Book Antiqua"/>
          <w:sz w:val="24"/>
          <w:szCs w:val="24"/>
        </w:rPr>
        <w:tab/>
      </w:r>
      <w:r>
        <w:rPr>
          <w:rFonts w:ascii="Book Antiqua" w:hAnsi="Book Antiqua"/>
          <w:sz w:val="24"/>
          <w:szCs w:val="24"/>
        </w:rPr>
        <w:tab/>
        <w:t xml:space="preserve">b. </w:t>
      </w:r>
      <w:proofErr w:type="spellStart"/>
      <w:r>
        <w:rPr>
          <w:rFonts w:ascii="Book Antiqua" w:hAnsi="Book Antiqua"/>
          <w:sz w:val="24"/>
          <w:szCs w:val="24"/>
        </w:rPr>
        <w:t>géréneux</w:t>
      </w:r>
      <w:proofErr w:type="spellEnd"/>
      <w:r>
        <w:rPr>
          <w:rFonts w:ascii="Book Antiqua" w:hAnsi="Book Antiqua"/>
          <w:sz w:val="24"/>
          <w:szCs w:val="24"/>
        </w:rPr>
        <w:t> : radin, avare</w:t>
      </w:r>
      <w:r>
        <w:rPr>
          <w:rFonts w:ascii="Book Antiqua" w:hAnsi="Book Antiqua"/>
          <w:sz w:val="24"/>
          <w:szCs w:val="24"/>
        </w:rPr>
        <w:tab/>
      </w:r>
      <w:r>
        <w:rPr>
          <w:rFonts w:ascii="Book Antiqua" w:hAnsi="Book Antiqua"/>
          <w:sz w:val="24"/>
          <w:szCs w:val="24"/>
        </w:rPr>
        <w:br/>
        <w:t>c. bavard : timide, silencieux</w:t>
      </w:r>
      <w:r>
        <w:rPr>
          <w:rFonts w:ascii="Book Antiqua" w:hAnsi="Book Antiqua"/>
          <w:sz w:val="24"/>
          <w:szCs w:val="24"/>
        </w:rPr>
        <w:tab/>
      </w:r>
      <w:r>
        <w:rPr>
          <w:rFonts w:ascii="Book Antiqua" w:hAnsi="Book Antiqua"/>
          <w:sz w:val="24"/>
          <w:szCs w:val="24"/>
        </w:rPr>
        <w:tab/>
        <w:t>d. gros : mince, filiforme</w:t>
      </w:r>
      <w:r>
        <w:rPr>
          <w:rFonts w:ascii="Book Antiqua" w:hAnsi="Book Antiqua"/>
          <w:sz w:val="24"/>
          <w:szCs w:val="24"/>
        </w:rPr>
        <w:tab/>
      </w:r>
      <w:r>
        <w:rPr>
          <w:rFonts w:ascii="Book Antiqua" w:hAnsi="Book Antiqua"/>
          <w:sz w:val="24"/>
          <w:szCs w:val="24"/>
        </w:rPr>
        <w:tab/>
      </w:r>
      <w:r>
        <w:rPr>
          <w:rFonts w:ascii="Book Antiqua" w:hAnsi="Book Antiqua"/>
          <w:sz w:val="24"/>
          <w:szCs w:val="24"/>
        </w:rPr>
        <w:br/>
        <w:t>e. fade : épicé, délicieux</w:t>
      </w:r>
    </w:p>
    <w:p w14:paraId="0EBDA73A" w14:textId="77777777" w:rsidR="00C02B4B" w:rsidRPr="0096196F" w:rsidRDefault="00C02B4B" w:rsidP="00C02B4B">
      <w:pPr>
        <w:rPr>
          <w:rFonts w:ascii="Book Antiqua" w:hAnsi="Book Antiqua"/>
          <w:b/>
          <w:bCs/>
        </w:rPr>
      </w:pPr>
      <w:r>
        <w:rPr>
          <w:rFonts w:ascii="Book Antiqua" w:hAnsi="Book Antiqua"/>
          <w:b/>
          <w:bCs/>
        </w:rPr>
        <w:t>Associe chaque qualité à son contraire.</w:t>
      </w:r>
    </w:p>
    <w:p w14:paraId="1CC50249"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Le courage -&gt; 3. La lâcheté</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p>
    <w:p w14:paraId="4CF5766C"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La générosité -&gt; 1. L’avarice</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p>
    <w:p w14:paraId="7FCCE725"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L’attention -&gt; 4. La distraction</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p>
    <w:p w14:paraId="72CC7571"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Le calme -&gt; 6. L’agitation</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p>
    <w:p w14:paraId="28C26BC2"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La modestie -&gt; 2. L’orgueil</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p>
    <w:p w14:paraId="45ACC71F" w14:textId="77777777" w:rsidR="00C02B4B" w:rsidRDefault="00C02B4B" w:rsidP="00C02B4B">
      <w:pPr>
        <w:pStyle w:val="Paragraphedeliste"/>
        <w:numPr>
          <w:ilvl w:val="0"/>
          <w:numId w:val="12"/>
        </w:numPr>
        <w:rPr>
          <w:rFonts w:ascii="Book Antiqua" w:hAnsi="Book Antiqua"/>
          <w:sz w:val="24"/>
          <w:szCs w:val="24"/>
        </w:rPr>
      </w:pPr>
      <w:r>
        <w:rPr>
          <w:rFonts w:ascii="Book Antiqua" w:hAnsi="Book Antiqua"/>
          <w:sz w:val="24"/>
          <w:szCs w:val="24"/>
        </w:rPr>
        <w:t>La politesse -&gt; 5. La grossièreté</w:t>
      </w:r>
      <w:r>
        <w:rPr>
          <w:rFonts w:ascii="Book Antiqua" w:hAnsi="Book Antiqua"/>
          <w:sz w:val="24"/>
          <w:szCs w:val="24"/>
        </w:rPr>
        <w:tab/>
      </w:r>
      <w:r>
        <w:rPr>
          <w:rFonts w:ascii="Book Antiqua" w:hAnsi="Book Antiqua"/>
          <w:sz w:val="24"/>
          <w:szCs w:val="24"/>
        </w:rPr>
        <w:tab/>
      </w:r>
    </w:p>
    <w:p w14:paraId="105FBB58" w14:textId="77777777" w:rsidR="00C02B4B" w:rsidRPr="00DE7589" w:rsidRDefault="00C02B4B" w:rsidP="00C02B4B">
      <w:pPr>
        <w:rPr>
          <w:rFonts w:ascii="Book Antiqua" w:hAnsi="Book Antiqua"/>
        </w:rPr>
      </w:pPr>
      <w:r w:rsidRPr="00DE7589">
        <w:rPr>
          <w:rFonts w:ascii="Book Antiqua" w:hAnsi="Book Antiqua"/>
        </w:rPr>
        <w:tab/>
      </w:r>
      <w:r w:rsidRPr="00DE7589">
        <w:rPr>
          <w:rFonts w:ascii="Book Antiqua" w:hAnsi="Book Antiqua"/>
        </w:rPr>
        <w:tab/>
      </w:r>
      <w:r w:rsidRPr="00DE7589">
        <w:rPr>
          <w:rFonts w:ascii="Book Antiqua" w:hAnsi="Book Antiqua"/>
        </w:rPr>
        <w:tab/>
      </w:r>
    </w:p>
    <w:p w14:paraId="43A2D298" w14:textId="77777777" w:rsidR="00C02B4B" w:rsidRPr="00B635CE" w:rsidRDefault="00C02B4B" w:rsidP="00C02B4B">
      <w:pPr>
        <w:rPr>
          <w:rFonts w:ascii="Book Antiqua" w:hAnsi="Book Antiqua"/>
          <w:b/>
          <w:bCs/>
        </w:rPr>
      </w:pPr>
      <w:proofErr w:type="spellStart"/>
      <w:r w:rsidRPr="00B635CE">
        <w:rPr>
          <w:rFonts w:ascii="Book Antiqua" w:hAnsi="Book Antiqua"/>
          <w:b/>
          <w:bCs/>
        </w:rPr>
        <w:t>Ecris</w:t>
      </w:r>
      <w:proofErr w:type="spellEnd"/>
      <w:r w:rsidRPr="00B635CE">
        <w:rPr>
          <w:rFonts w:ascii="Book Antiqua" w:hAnsi="Book Antiqua"/>
          <w:b/>
          <w:bCs/>
        </w:rPr>
        <w:t xml:space="preserve"> le contraire de ses adjectifs </w:t>
      </w:r>
    </w:p>
    <w:p w14:paraId="5875F0D3" w14:textId="77777777" w:rsidR="00C02B4B" w:rsidRDefault="00C02B4B" w:rsidP="00C02B4B">
      <w:pPr>
        <w:pStyle w:val="Paragraphedeliste"/>
        <w:numPr>
          <w:ilvl w:val="0"/>
          <w:numId w:val="13"/>
        </w:numPr>
        <w:rPr>
          <w:rFonts w:ascii="Book Antiqua" w:hAnsi="Book Antiqua"/>
          <w:sz w:val="24"/>
          <w:szCs w:val="24"/>
        </w:rPr>
      </w:pPr>
      <w:r>
        <w:rPr>
          <w:rFonts w:ascii="Book Antiqua" w:hAnsi="Book Antiqua"/>
          <w:sz w:val="24"/>
          <w:szCs w:val="24"/>
        </w:rPr>
        <w:t>Incompréhensible</w:t>
      </w:r>
      <w:r>
        <w:rPr>
          <w:rFonts w:ascii="Book Antiqua" w:hAnsi="Book Antiqua"/>
          <w:sz w:val="24"/>
          <w:szCs w:val="24"/>
        </w:rPr>
        <w:tab/>
      </w:r>
      <w:r>
        <w:rPr>
          <w:rFonts w:ascii="Book Antiqua" w:hAnsi="Book Antiqua"/>
          <w:sz w:val="24"/>
          <w:szCs w:val="24"/>
        </w:rPr>
        <w:tab/>
        <w:t>b. Désagréable</w:t>
      </w:r>
      <w:r>
        <w:rPr>
          <w:rFonts w:ascii="Book Antiqua" w:hAnsi="Book Antiqua"/>
          <w:sz w:val="24"/>
          <w:szCs w:val="24"/>
        </w:rPr>
        <w:tab/>
      </w:r>
      <w:r>
        <w:rPr>
          <w:rFonts w:ascii="Book Antiqua" w:hAnsi="Book Antiqua"/>
          <w:sz w:val="24"/>
          <w:szCs w:val="24"/>
        </w:rPr>
        <w:tab/>
      </w:r>
      <w:r>
        <w:rPr>
          <w:rFonts w:ascii="Book Antiqua" w:hAnsi="Book Antiqua"/>
          <w:sz w:val="24"/>
          <w:szCs w:val="24"/>
        </w:rPr>
        <w:br/>
        <w:t>c. Impossible</w:t>
      </w:r>
      <w:r>
        <w:rPr>
          <w:rFonts w:ascii="Book Antiqua" w:hAnsi="Book Antiqua"/>
          <w:sz w:val="24"/>
          <w:szCs w:val="24"/>
        </w:rPr>
        <w:tab/>
      </w:r>
      <w:r>
        <w:rPr>
          <w:rFonts w:ascii="Book Antiqua" w:hAnsi="Book Antiqua"/>
          <w:sz w:val="24"/>
          <w:szCs w:val="24"/>
        </w:rPr>
        <w:tab/>
        <w:t xml:space="preserve">           d. Découvert</w:t>
      </w:r>
    </w:p>
    <w:p w14:paraId="3FA4C62A" w14:textId="77777777" w:rsidR="00C02B4B" w:rsidRPr="003924EA" w:rsidRDefault="00C02B4B" w:rsidP="00C02B4B">
      <w:pPr>
        <w:pStyle w:val="Paragraphedeliste"/>
        <w:numPr>
          <w:ilvl w:val="0"/>
          <w:numId w:val="13"/>
        </w:numPr>
        <w:rPr>
          <w:rFonts w:ascii="Book Antiqua" w:hAnsi="Book Antiqua"/>
          <w:sz w:val="24"/>
          <w:szCs w:val="24"/>
        </w:rPr>
      </w:pPr>
      <w:r w:rsidRPr="003924EA">
        <w:rPr>
          <w:rFonts w:ascii="Book Antiqua" w:hAnsi="Book Antiqua"/>
          <w:sz w:val="24"/>
          <w:szCs w:val="24"/>
        </w:rPr>
        <w:t>Malchanceux</w:t>
      </w:r>
      <w:r>
        <w:rPr>
          <w:rFonts w:ascii="Book Antiqua" w:hAnsi="Book Antiqua"/>
          <w:sz w:val="24"/>
          <w:szCs w:val="24"/>
        </w:rPr>
        <w:t xml:space="preserve">            </w:t>
      </w:r>
      <w:r w:rsidRPr="003924EA">
        <w:rPr>
          <w:rFonts w:ascii="Book Antiqua" w:hAnsi="Book Antiqua"/>
          <w:sz w:val="24"/>
          <w:szCs w:val="24"/>
        </w:rPr>
        <w:tab/>
        <w:t xml:space="preserve">f. </w:t>
      </w:r>
      <w:r>
        <w:rPr>
          <w:rFonts w:ascii="Book Antiqua" w:hAnsi="Book Antiqua"/>
          <w:sz w:val="24"/>
          <w:szCs w:val="24"/>
        </w:rPr>
        <w:t>ir</w:t>
      </w:r>
      <w:r w:rsidRPr="003924EA">
        <w:rPr>
          <w:rFonts w:ascii="Book Antiqua" w:hAnsi="Book Antiqua"/>
          <w:sz w:val="24"/>
          <w:szCs w:val="24"/>
        </w:rPr>
        <w:t>responsable</w:t>
      </w:r>
      <w:r w:rsidRPr="003924EA">
        <w:rPr>
          <w:rFonts w:ascii="Book Antiqua" w:hAnsi="Book Antiqua"/>
          <w:sz w:val="24"/>
          <w:szCs w:val="24"/>
        </w:rPr>
        <w:tab/>
      </w:r>
      <w:r>
        <w:rPr>
          <w:rFonts w:ascii="Book Antiqua" w:hAnsi="Book Antiqua"/>
          <w:sz w:val="24"/>
          <w:szCs w:val="24"/>
        </w:rPr>
        <w:t xml:space="preserve"> </w:t>
      </w:r>
      <w:r>
        <w:rPr>
          <w:rFonts w:ascii="Book Antiqua" w:hAnsi="Book Antiqua"/>
          <w:sz w:val="24"/>
          <w:szCs w:val="24"/>
        </w:rPr>
        <w:br/>
        <w:t xml:space="preserve"> </w:t>
      </w:r>
      <w:r w:rsidRPr="003924EA">
        <w:rPr>
          <w:rFonts w:ascii="Book Antiqua" w:hAnsi="Book Antiqua"/>
          <w:sz w:val="24"/>
          <w:szCs w:val="24"/>
        </w:rPr>
        <w:t xml:space="preserve">d. </w:t>
      </w:r>
      <w:r>
        <w:rPr>
          <w:rFonts w:ascii="Book Antiqua" w:hAnsi="Book Antiqua"/>
          <w:sz w:val="24"/>
          <w:szCs w:val="24"/>
        </w:rPr>
        <w:t>in</w:t>
      </w:r>
      <w:r w:rsidRPr="003924EA">
        <w:rPr>
          <w:rFonts w:ascii="Book Antiqua" w:hAnsi="Book Antiqua"/>
          <w:sz w:val="24"/>
          <w:szCs w:val="24"/>
        </w:rPr>
        <w:t>habituel</w:t>
      </w:r>
      <w:r w:rsidRPr="003924EA">
        <w:rPr>
          <w:rFonts w:ascii="Book Antiqua" w:hAnsi="Book Antiqua"/>
          <w:sz w:val="24"/>
          <w:szCs w:val="24"/>
        </w:rPr>
        <w:tab/>
      </w:r>
      <w:r w:rsidRPr="003924EA">
        <w:rPr>
          <w:rFonts w:ascii="Book Antiqua" w:hAnsi="Book Antiqua"/>
          <w:sz w:val="24"/>
          <w:szCs w:val="24"/>
        </w:rPr>
        <w:tab/>
        <w:t xml:space="preserve">f. </w:t>
      </w:r>
      <w:r>
        <w:rPr>
          <w:rFonts w:ascii="Book Antiqua" w:hAnsi="Book Antiqua"/>
          <w:sz w:val="24"/>
          <w:szCs w:val="24"/>
        </w:rPr>
        <w:t>dis</w:t>
      </w:r>
      <w:r w:rsidRPr="003924EA">
        <w:rPr>
          <w:rFonts w:ascii="Book Antiqua" w:hAnsi="Book Antiqua"/>
          <w:sz w:val="24"/>
          <w:szCs w:val="24"/>
        </w:rPr>
        <w:t>qualifié</w:t>
      </w:r>
      <w:r w:rsidRPr="003924EA">
        <w:rPr>
          <w:rFonts w:ascii="Book Antiqua" w:hAnsi="Book Antiqua"/>
          <w:sz w:val="24"/>
          <w:szCs w:val="24"/>
        </w:rPr>
        <w:tab/>
      </w:r>
    </w:p>
    <w:p w14:paraId="3A0ADCA6" w14:textId="2F53083C" w:rsidR="00C02B4B" w:rsidRDefault="00C02B4B" w:rsidP="0091232E">
      <w:pPr>
        <w:jc w:val="center"/>
        <w:rPr>
          <w:color w:val="FF0000"/>
          <w:sz w:val="40"/>
          <w:szCs w:val="32"/>
          <w:lang w:val="fr-FR"/>
        </w:rPr>
      </w:pPr>
    </w:p>
    <w:p w14:paraId="1F6FAA82" w14:textId="775BF5F2" w:rsidR="00C02B4B" w:rsidRDefault="00C02B4B" w:rsidP="0091232E">
      <w:pPr>
        <w:jc w:val="center"/>
        <w:rPr>
          <w:color w:val="FF0000"/>
          <w:sz w:val="40"/>
          <w:szCs w:val="32"/>
          <w:lang w:val="fr-FR"/>
        </w:rPr>
      </w:pPr>
    </w:p>
    <w:p w14:paraId="1DF748DD" w14:textId="32B31B2E" w:rsidR="00C02B4B" w:rsidRDefault="00C02B4B" w:rsidP="0091232E">
      <w:pPr>
        <w:jc w:val="center"/>
        <w:rPr>
          <w:color w:val="FF0000"/>
          <w:sz w:val="40"/>
          <w:szCs w:val="32"/>
          <w:lang w:val="fr-FR"/>
        </w:rPr>
      </w:pPr>
    </w:p>
    <w:p w14:paraId="1C2685D6" w14:textId="0CE91938" w:rsidR="00C02B4B" w:rsidRDefault="00C02B4B" w:rsidP="0091232E">
      <w:pPr>
        <w:jc w:val="center"/>
        <w:rPr>
          <w:color w:val="FF0000"/>
          <w:sz w:val="40"/>
          <w:szCs w:val="32"/>
          <w:lang w:val="fr-FR"/>
        </w:rPr>
      </w:pPr>
    </w:p>
    <w:p w14:paraId="65792ED7" w14:textId="7506E277" w:rsidR="00C02B4B" w:rsidRDefault="00C02B4B" w:rsidP="0091232E">
      <w:pPr>
        <w:jc w:val="center"/>
        <w:rPr>
          <w:color w:val="FF0000"/>
          <w:sz w:val="40"/>
          <w:szCs w:val="32"/>
          <w:lang w:val="fr-FR"/>
        </w:rPr>
      </w:pPr>
    </w:p>
    <w:p w14:paraId="242AF2CE" w14:textId="1EB1A12E" w:rsidR="00C02B4B" w:rsidRDefault="00C02B4B" w:rsidP="0091232E">
      <w:pPr>
        <w:jc w:val="center"/>
        <w:rPr>
          <w:color w:val="FF0000"/>
          <w:sz w:val="40"/>
          <w:szCs w:val="32"/>
          <w:lang w:val="fr-FR"/>
        </w:rPr>
      </w:pPr>
    </w:p>
    <w:p w14:paraId="1F811B1C" w14:textId="36F9B9E5" w:rsidR="00C02B4B" w:rsidRDefault="00C02B4B" w:rsidP="0091232E">
      <w:pPr>
        <w:jc w:val="center"/>
        <w:rPr>
          <w:color w:val="FF0000"/>
          <w:sz w:val="40"/>
          <w:szCs w:val="32"/>
          <w:lang w:val="fr-FR"/>
        </w:rPr>
      </w:pPr>
    </w:p>
    <w:p w14:paraId="255D4CED" w14:textId="075CE58F" w:rsidR="00C02B4B" w:rsidRDefault="00C02B4B" w:rsidP="0091232E">
      <w:pPr>
        <w:jc w:val="center"/>
        <w:rPr>
          <w:color w:val="FF0000"/>
          <w:sz w:val="40"/>
          <w:szCs w:val="32"/>
          <w:lang w:val="fr-FR"/>
        </w:rPr>
      </w:pPr>
    </w:p>
    <w:p w14:paraId="11DF610A" w14:textId="419A780D" w:rsidR="00C02B4B" w:rsidRDefault="00C02B4B" w:rsidP="0091232E">
      <w:pPr>
        <w:jc w:val="center"/>
        <w:rPr>
          <w:color w:val="FF0000"/>
          <w:sz w:val="40"/>
          <w:szCs w:val="32"/>
          <w:lang w:val="fr-FR"/>
        </w:rPr>
      </w:pPr>
    </w:p>
    <w:p w14:paraId="5DFC6622" w14:textId="36E71745" w:rsidR="00C02B4B" w:rsidRDefault="00C02B4B" w:rsidP="0091232E">
      <w:pPr>
        <w:jc w:val="center"/>
        <w:rPr>
          <w:color w:val="FF0000"/>
          <w:sz w:val="40"/>
          <w:szCs w:val="32"/>
          <w:lang w:val="fr-FR"/>
        </w:rPr>
      </w:pPr>
    </w:p>
    <w:p w14:paraId="5A7481A4" w14:textId="429E46AC" w:rsidR="00C02B4B" w:rsidRDefault="00C02B4B" w:rsidP="0091232E">
      <w:pPr>
        <w:jc w:val="center"/>
        <w:rPr>
          <w:color w:val="FF0000"/>
          <w:sz w:val="40"/>
          <w:szCs w:val="32"/>
          <w:lang w:val="fr-FR"/>
        </w:rPr>
      </w:pPr>
    </w:p>
    <w:p w14:paraId="4D0A0302" w14:textId="14224B5B" w:rsidR="00C02B4B" w:rsidRDefault="00C02B4B" w:rsidP="0091232E">
      <w:pPr>
        <w:jc w:val="center"/>
        <w:rPr>
          <w:color w:val="FF0000"/>
          <w:sz w:val="40"/>
          <w:szCs w:val="32"/>
          <w:lang w:val="fr-FR"/>
        </w:rPr>
      </w:pPr>
    </w:p>
    <w:p w14:paraId="02B19D8E" w14:textId="72F60C9A" w:rsidR="00C02B4B" w:rsidRDefault="00C02B4B" w:rsidP="0091232E">
      <w:pPr>
        <w:jc w:val="center"/>
        <w:rPr>
          <w:color w:val="FF0000"/>
          <w:sz w:val="40"/>
          <w:szCs w:val="32"/>
          <w:lang w:val="fr-FR"/>
        </w:rPr>
      </w:pPr>
    </w:p>
    <w:p w14:paraId="644E5CBE" w14:textId="2D48CC0D" w:rsidR="00C02B4B" w:rsidRDefault="00C02B4B" w:rsidP="0091232E">
      <w:pPr>
        <w:jc w:val="center"/>
        <w:rPr>
          <w:color w:val="FF0000"/>
          <w:sz w:val="40"/>
          <w:szCs w:val="32"/>
          <w:lang w:val="fr-FR"/>
        </w:rPr>
      </w:pPr>
    </w:p>
    <w:p w14:paraId="5CC8DF32" w14:textId="1DD4E8EE" w:rsidR="00C02B4B" w:rsidRDefault="00C02B4B" w:rsidP="0091232E">
      <w:pPr>
        <w:jc w:val="center"/>
        <w:rPr>
          <w:color w:val="FF0000"/>
          <w:sz w:val="40"/>
          <w:szCs w:val="32"/>
          <w:lang w:val="fr-FR"/>
        </w:rPr>
      </w:pPr>
    </w:p>
    <w:p w14:paraId="0BF8A9B0" w14:textId="5D927364" w:rsidR="00C02B4B" w:rsidRDefault="00C02B4B" w:rsidP="0091232E">
      <w:pPr>
        <w:jc w:val="center"/>
        <w:rPr>
          <w:color w:val="FF0000"/>
          <w:sz w:val="40"/>
          <w:szCs w:val="32"/>
          <w:lang w:val="fr-FR"/>
        </w:rPr>
      </w:pPr>
    </w:p>
    <w:p w14:paraId="5661B4D8" w14:textId="7D63A36C" w:rsidR="00C02B4B" w:rsidRDefault="00C02B4B" w:rsidP="0091232E">
      <w:pPr>
        <w:jc w:val="center"/>
        <w:rPr>
          <w:color w:val="FF0000"/>
          <w:sz w:val="40"/>
          <w:szCs w:val="32"/>
          <w:lang w:val="fr-FR"/>
        </w:rPr>
      </w:pPr>
    </w:p>
    <w:p w14:paraId="72816815" w14:textId="77777777" w:rsidR="00C02B4B" w:rsidRDefault="00C02B4B" w:rsidP="0091232E">
      <w:pPr>
        <w:jc w:val="center"/>
        <w:rPr>
          <w:color w:val="FF0000"/>
          <w:sz w:val="40"/>
          <w:szCs w:val="32"/>
          <w:lang w:val="fr-FR"/>
        </w:rPr>
      </w:pPr>
    </w:p>
    <w:p w14:paraId="7E53C19A" w14:textId="6E371D10" w:rsidR="00C02B4B" w:rsidRDefault="00C02B4B" w:rsidP="0091232E">
      <w:pPr>
        <w:jc w:val="center"/>
        <w:rPr>
          <w:color w:val="FF0000"/>
          <w:sz w:val="40"/>
          <w:szCs w:val="32"/>
          <w:lang w:val="fr-FR"/>
        </w:rPr>
      </w:pPr>
    </w:p>
    <w:p w14:paraId="5362F336" w14:textId="161936F6" w:rsidR="00C02B4B" w:rsidRDefault="00C02B4B" w:rsidP="0091232E">
      <w:pPr>
        <w:jc w:val="center"/>
        <w:rPr>
          <w:color w:val="FF0000"/>
          <w:sz w:val="40"/>
          <w:szCs w:val="32"/>
          <w:lang w:val="fr-FR"/>
        </w:rPr>
      </w:pPr>
    </w:p>
    <w:p w14:paraId="44B3EB31" w14:textId="77777777" w:rsidR="00C02B4B" w:rsidRDefault="00C02B4B" w:rsidP="0091232E">
      <w:pPr>
        <w:jc w:val="center"/>
        <w:rPr>
          <w:color w:val="FF0000"/>
          <w:sz w:val="40"/>
          <w:szCs w:val="32"/>
          <w:lang w:val="fr-FR"/>
        </w:rPr>
      </w:pPr>
    </w:p>
    <w:p w14:paraId="593CB58A" w14:textId="5673F856" w:rsidR="0091232E" w:rsidRPr="00C02B4B" w:rsidRDefault="0091232E" w:rsidP="0091232E">
      <w:pPr>
        <w:jc w:val="center"/>
        <w:rPr>
          <w:color w:val="FF0000"/>
          <w:sz w:val="52"/>
          <w:szCs w:val="38"/>
          <w:lang w:val="fr-FR"/>
        </w:rPr>
      </w:pPr>
      <w:r w:rsidRPr="00C02B4B">
        <w:rPr>
          <w:color w:val="FF0000"/>
          <w:sz w:val="52"/>
          <w:szCs w:val="38"/>
          <w:lang w:val="fr-FR"/>
        </w:rPr>
        <w:lastRenderedPageBreak/>
        <w:t xml:space="preserve">Devoir vacances – Mathématiques. </w:t>
      </w:r>
    </w:p>
    <w:p w14:paraId="0079B366" w14:textId="57E410CB" w:rsidR="0091232E" w:rsidRDefault="0091232E" w:rsidP="0091232E">
      <w:pPr>
        <w:rPr>
          <w:lang w:val="fr-FR"/>
        </w:rPr>
      </w:pPr>
    </w:p>
    <w:p w14:paraId="63651330" w14:textId="4741390C" w:rsidR="0091232E" w:rsidRPr="00057D52" w:rsidRDefault="0091232E" w:rsidP="0091232E">
      <w:pPr>
        <w:rPr>
          <w:b/>
          <w:bCs/>
          <w:color w:val="FF0000"/>
          <w:sz w:val="32"/>
          <w:szCs w:val="28"/>
          <w:lang w:val="fr-FR"/>
        </w:rPr>
      </w:pPr>
      <w:r w:rsidRPr="00057D52">
        <w:rPr>
          <w:b/>
          <w:bCs/>
          <w:color w:val="FF0000"/>
          <w:sz w:val="32"/>
          <w:szCs w:val="28"/>
          <w:lang w:val="fr-FR"/>
        </w:rPr>
        <w:t>Nombre et calculs :</w:t>
      </w:r>
    </w:p>
    <w:p w14:paraId="2C36695D" w14:textId="3E74CCC2" w:rsidR="0091232E" w:rsidRDefault="0091232E" w:rsidP="0091232E">
      <w:pPr>
        <w:rPr>
          <w:lang w:val="fr-FR"/>
        </w:rPr>
      </w:pPr>
    </w:p>
    <w:p w14:paraId="31927515" w14:textId="77777777" w:rsidR="003E41E3" w:rsidRDefault="0091232E" w:rsidP="0091232E">
      <w:pPr>
        <w:rPr>
          <w:lang w:val="fr-FR"/>
        </w:rPr>
      </w:pPr>
      <w:r w:rsidRPr="003E41E3">
        <w:rPr>
          <w:b/>
          <w:bCs/>
          <w:lang w:val="fr-FR"/>
        </w:rPr>
        <w:t>Écris en lettre les nombres suivants, puis décompose-les comme dans l’exemple :</w:t>
      </w:r>
      <w:r>
        <w:rPr>
          <w:lang w:val="fr-FR"/>
        </w:rPr>
        <w:t xml:space="preserve"> 3 634 – 12 456 – 67 045- 121 067 – 5 603 631 – 9 001 673. </w:t>
      </w:r>
    </w:p>
    <w:p w14:paraId="21DFFC41" w14:textId="3DE427E9" w:rsidR="0091232E" w:rsidRDefault="0091232E" w:rsidP="0091232E">
      <w:pPr>
        <w:rPr>
          <w:color w:val="00B050"/>
          <w:lang w:val="fr-FR"/>
        </w:rPr>
      </w:pPr>
      <w:r w:rsidRPr="003E41E3">
        <w:rPr>
          <w:color w:val="00B050"/>
          <w:lang w:val="fr-FR"/>
        </w:rPr>
        <w:t>Exemple : 1</w:t>
      </w:r>
      <w:r w:rsidR="00CE4412" w:rsidRPr="003E41E3">
        <w:rPr>
          <w:color w:val="00B050"/>
          <w:lang w:val="fr-FR"/>
        </w:rPr>
        <w:t xml:space="preserve"> </w:t>
      </w:r>
      <w:proofErr w:type="gramStart"/>
      <w:r w:rsidR="00CE4412" w:rsidRPr="003E41E3">
        <w:rPr>
          <w:color w:val="00B050"/>
          <w:lang w:val="fr-FR"/>
        </w:rPr>
        <w:t>245  =</w:t>
      </w:r>
      <w:proofErr w:type="gramEnd"/>
      <w:r w:rsidR="003E41E3">
        <w:rPr>
          <w:color w:val="00B050"/>
          <w:lang w:val="fr-FR"/>
        </w:rPr>
        <w:t xml:space="preserve"> </w:t>
      </w:r>
      <w:r w:rsidR="003E41E3" w:rsidRPr="003E41E3">
        <w:rPr>
          <w:color w:val="00B050"/>
          <w:lang w:val="fr-FR"/>
        </w:rPr>
        <w:t>mille deux cents quarante-cinq. 1x1 000+ 2x100 + 2x40 + 5x1.</w:t>
      </w:r>
    </w:p>
    <w:p w14:paraId="74DBDF72" w14:textId="32181565" w:rsidR="00443E10" w:rsidRDefault="00443E10" w:rsidP="0091232E">
      <w:pPr>
        <w:rPr>
          <w:color w:val="00B050"/>
          <w:lang w:val="fr-FR"/>
        </w:rPr>
      </w:pPr>
    </w:p>
    <w:p w14:paraId="60F99CA1" w14:textId="06B41474" w:rsidR="00443E10" w:rsidRDefault="00443E10" w:rsidP="0091232E">
      <w:pPr>
        <w:rPr>
          <w:color w:val="0D0D0D" w:themeColor="text1" w:themeTint="F2"/>
          <w:lang w:val="fr-FR"/>
        </w:rPr>
      </w:pPr>
      <w:r>
        <w:rPr>
          <w:b/>
          <w:bCs/>
          <w:color w:val="0D0D0D" w:themeColor="text1" w:themeTint="F2"/>
          <w:lang w:val="fr-FR"/>
        </w:rPr>
        <w:t xml:space="preserve">Addition et soustractions : </w:t>
      </w:r>
      <w:r>
        <w:rPr>
          <w:color w:val="0D0D0D" w:themeColor="text1" w:themeTint="F2"/>
          <w:lang w:val="fr-FR"/>
        </w:rPr>
        <w:t>Pose et calcule : 3 564 + 764       4 658 + 528      67 934 + 56 563</w:t>
      </w:r>
    </w:p>
    <w:p w14:paraId="2615C039" w14:textId="4404840D" w:rsidR="00443E10" w:rsidRDefault="00443E10" w:rsidP="0091232E">
      <w:pPr>
        <w:rPr>
          <w:color w:val="0D0D0D" w:themeColor="text1" w:themeTint="F2"/>
          <w:lang w:val="fr-FR"/>
        </w:rPr>
      </w:pPr>
      <w:r>
        <w:rPr>
          <w:color w:val="0D0D0D" w:themeColor="text1" w:themeTint="F2"/>
          <w:lang w:val="fr-FR"/>
        </w:rPr>
        <w:t>7 904 – 5 389     6 001 – 4 723    67 612 – 45 333.</w:t>
      </w:r>
    </w:p>
    <w:p w14:paraId="4564E72D" w14:textId="7E7BC19A" w:rsidR="00443E10" w:rsidRDefault="00443E10" w:rsidP="0091232E">
      <w:pPr>
        <w:rPr>
          <w:color w:val="0D0D0D" w:themeColor="text1" w:themeTint="F2"/>
          <w:lang w:val="fr-FR"/>
        </w:rPr>
      </w:pPr>
    </w:p>
    <w:p w14:paraId="4EADAE41" w14:textId="77D231A8" w:rsidR="00F0609F" w:rsidRDefault="00443E10" w:rsidP="0091232E">
      <w:pPr>
        <w:rPr>
          <w:color w:val="0D0D0D" w:themeColor="text1" w:themeTint="F2"/>
          <w:lang w:val="fr-FR"/>
        </w:rPr>
      </w:pPr>
      <w:r w:rsidRPr="00443E10">
        <w:rPr>
          <w:b/>
          <w:bCs/>
          <w:color w:val="0D0D0D" w:themeColor="text1" w:themeTint="F2"/>
          <w:lang w:val="fr-FR"/>
        </w:rPr>
        <w:t>Multiplication et divisions</w:t>
      </w:r>
      <w:r>
        <w:rPr>
          <w:color w:val="0D0D0D" w:themeColor="text1" w:themeTint="F2"/>
          <w:lang w:val="fr-FR"/>
        </w:rPr>
        <w:t xml:space="preserve"> : Pose et calcule : </w:t>
      </w:r>
      <w:r w:rsidR="00A84D6C">
        <w:rPr>
          <w:color w:val="0D0D0D" w:themeColor="text1" w:themeTint="F2"/>
          <w:lang w:val="fr-FR"/>
        </w:rPr>
        <w:t>a)</w:t>
      </w:r>
      <w:r>
        <w:rPr>
          <w:color w:val="0D0D0D" w:themeColor="text1" w:themeTint="F2"/>
          <w:lang w:val="fr-FR"/>
        </w:rPr>
        <w:t xml:space="preserve">85 x 38     </w:t>
      </w:r>
      <w:r w:rsidR="00A84D6C">
        <w:rPr>
          <w:color w:val="0D0D0D" w:themeColor="text1" w:themeTint="F2"/>
          <w:lang w:val="fr-FR"/>
        </w:rPr>
        <w:t>b)</w:t>
      </w:r>
      <w:r>
        <w:rPr>
          <w:color w:val="0D0D0D" w:themeColor="text1" w:themeTint="F2"/>
          <w:lang w:val="fr-FR"/>
        </w:rPr>
        <w:t xml:space="preserve">98 x 12   </w:t>
      </w:r>
      <w:r w:rsidR="00A84D6C">
        <w:rPr>
          <w:color w:val="0D0D0D" w:themeColor="text1" w:themeTint="F2"/>
          <w:lang w:val="fr-FR"/>
        </w:rPr>
        <w:t>c)</w:t>
      </w:r>
      <w:r>
        <w:rPr>
          <w:color w:val="0D0D0D" w:themeColor="text1" w:themeTint="F2"/>
          <w:lang w:val="fr-FR"/>
        </w:rPr>
        <w:t xml:space="preserve">94 x 37 </w:t>
      </w:r>
      <w:r w:rsidR="00F0609F">
        <w:rPr>
          <w:color w:val="0D0D0D" w:themeColor="text1" w:themeTint="F2"/>
          <w:lang w:val="fr-FR"/>
        </w:rPr>
        <w:t xml:space="preserve">  </w:t>
      </w:r>
      <w:r w:rsidR="00A84D6C">
        <w:rPr>
          <w:color w:val="0D0D0D" w:themeColor="text1" w:themeTint="F2"/>
          <w:lang w:val="fr-FR"/>
        </w:rPr>
        <w:t>d)</w:t>
      </w:r>
      <w:r w:rsidR="00F0609F">
        <w:rPr>
          <w:color w:val="0D0D0D" w:themeColor="text1" w:themeTint="F2"/>
          <w:lang w:val="fr-FR"/>
        </w:rPr>
        <w:t xml:space="preserve">154 x 78    </w:t>
      </w:r>
      <w:r w:rsidR="00A84D6C">
        <w:rPr>
          <w:color w:val="0D0D0D" w:themeColor="text1" w:themeTint="F2"/>
          <w:lang w:val="fr-FR"/>
        </w:rPr>
        <w:t>e)</w:t>
      </w:r>
      <w:r w:rsidR="00F0609F">
        <w:rPr>
          <w:color w:val="0D0D0D" w:themeColor="text1" w:themeTint="F2"/>
          <w:lang w:val="fr-FR"/>
        </w:rPr>
        <w:t xml:space="preserve">673 x 93    </w:t>
      </w:r>
      <w:r w:rsidR="00A84D6C">
        <w:rPr>
          <w:color w:val="0D0D0D" w:themeColor="text1" w:themeTint="F2"/>
          <w:lang w:val="fr-FR"/>
        </w:rPr>
        <w:t>f)</w:t>
      </w:r>
      <w:r w:rsidR="00F0609F">
        <w:rPr>
          <w:color w:val="0D0D0D" w:themeColor="text1" w:themeTint="F2"/>
          <w:lang w:val="fr-FR"/>
        </w:rPr>
        <w:t>974x41</w:t>
      </w:r>
      <w:r w:rsidR="00A84D6C">
        <w:rPr>
          <w:color w:val="0D0D0D" w:themeColor="text1" w:themeTint="F2"/>
          <w:lang w:val="fr-FR"/>
        </w:rPr>
        <w:t xml:space="preserve">    g) </w:t>
      </w:r>
      <w:r w:rsidR="00F0609F">
        <w:rPr>
          <w:color w:val="0D0D0D" w:themeColor="text1" w:themeTint="F2"/>
          <w:lang w:val="fr-FR"/>
        </w:rPr>
        <w:t xml:space="preserve">643 x 578      </w:t>
      </w:r>
      <w:r w:rsidR="00A84D6C">
        <w:rPr>
          <w:color w:val="0D0D0D" w:themeColor="text1" w:themeTint="F2"/>
          <w:lang w:val="fr-FR"/>
        </w:rPr>
        <w:t>h)</w:t>
      </w:r>
      <w:r w:rsidR="00F0609F">
        <w:rPr>
          <w:color w:val="0D0D0D" w:themeColor="text1" w:themeTint="F2"/>
          <w:lang w:val="fr-FR"/>
        </w:rPr>
        <w:t xml:space="preserve">827 x 816     </w:t>
      </w:r>
      <w:r w:rsidR="00A84D6C">
        <w:rPr>
          <w:color w:val="0D0D0D" w:themeColor="text1" w:themeTint="F2"/>
          <w:lang w:val="fr-FR"/>
        </w:rPr>
        <w:t>i)</w:t>
      </w:r>
      <w:r w:rsidR="00F0609F">
        <w:rPr>
          <w:color w:val="0D0D0D" w:themeColor="text1" w:themeTint="F2"/>
          <w:lang w:val="fr-FR"/>
        </w:rPr>
        <w:t xml:space="preserve">  963 x 754</w:t>
      </w:r>
      <w:r w:rsidR="00A84D6C">
        <w:rPr>
          <w:color w:val="0D0D0D" w:themeColor="text1" w:themeTint="F2"/>
          <w:lang w:val="fr-FR"/>
        </w:rPr>
        <w:t>.  j)185÷6      k)702÷9      l)270÷6      m)</w:t>
      </w:r>
      <w:r w:rsidR="00F0609F">
        <w:rPr>
          <w:color w:val="0D0D0D" w:themeColor="text1" w:themeTint="F2"/>
          <w:lang w:val="fr-FR"/>
        </w:rPr>
        <w:t xml:space="preserve">3230 ÷ 38       </w:t>
      </w:r>
      <w:r w:rsidR="00A84D6C">
        <w:rPr>
          <w:color w:val="0D0D0D" w:themeColor="text1" w:themeTint="F2"/>
          <w:lang w:val="fr-FR"/>
        </w:rPr>
        <w:t xml:space="preserve">n)1176 ÷ 98     o)3572÷37    p) 62 589÷93    q) 7 937÷32 </w:t>
      </w:r>
      <w:r w:rsidR="006A0815">
        <w:rPr>
          <w:color w:val="0D0D0D" w:themeColor="text1" w:themeTint="F2"/>
          <w:lang w:val="fr-FR"/>
        </w:rPr>
        <w:t xml:space="preserve">  r) 8 562÷45 </w:t>
      </w:r>
      <w:r w:rsidR="00A84D6C">
        <w:rPr>
          <w:color w:val="0D0D0D" w:themeColor="text1" w:themeTint="F2"/>
          <w:lang w:val="fr-FR"/>
        </w:rPr>
        <w:t xml:space="preserve"> </w:t>
      </w:r>
      <w:r w:rsidR="006A0815">
        <w:rPr>
          <w:color w:val="0D0D0D" w:themeColor="text1" w:themeTint="F2"/>
          <w:lang w:val="fr-FR"/>
        </w:rPr>
        <w:t>s</w:t>
      </w:r>
      <w:r w:rsidR="00A84D6C">
        <w:rPr>
          <w:color w:val="0D0D0D" w:themeColor="text1" w:themeTint="F2"/>
          <w:lang w:val="fr-FR"/>
        </w:rPr>
        <w:t>) 324 789÷ 854</w:t>
      </w:r>
    </w:p>
    <w:p w14:paraId="55C7F54A" w14:textId="7319EA14" w:rsidR="006A0815" w:rsidRDefault="006A0815" w:rsidP="0091232E">
      <w:pPr>
        <w:rPr>
          <w:color w:val="0D0D0D" w:themeColor="text1" w:themeTint="F2"/>
          <w:lang w:val="fr-FR"/>
        </w:rPr>
      </w:pPr>
    </w:p>
    <w:p w14:paraId="4160D65C" w14:textId="2F65EBF0" w:rsidR="003E41E3" w:rsidRDefault="006A0815" w:rsidP="00057D52">
      <w:pPr>
        <w:rPr>
          <w:b/>
          <w:bCs/>
          <w:color w:val="0D0D0D" w:themeColor="text1" w:themeTint="F2"/>
          <w:lang w:val="fr-FR"/>
        </w:rPr>
      </w:pPr>
      <w:r w:rsidRPr="00057D52">
        <w:rPr>
          <w:b/>
          <w:bCs/>
          <w:color w:val="0D0D0D" w:themeColor="text1" w:themeTint="F2"/>
          <w:lang w:val="fr-FR"/>
        </w:rPr>
        <w:t>Fractions.</w:t>
      </w:r>
    </w:p>
    <w:p w14:paraId="61205166" w14:textId="77777777" w:rsidR="00057D52" w:rsidRDefault="00057D52" w:rsidP="00057D52">
      <w:pPr>
        <w:pStyle w:val="Default"/>
        <w:rPr>
          <w:noProof/>
          <w:lang w:val="fr-029"/>
        </w:rPr>
      </w:pPr>
      <w:r>
        <w:rPr>
          <w:noProof/>
        </w:rPr>
        <mc:AlternateContent>
          <mc:Choice Requires="wps">
            <w:drawing>
              <wp:anchor distT="0" distB="0" distL="114300" distR="114300" simplePos="0" relativeHeight="251658242" behindDoc="0" locked="0" layoutInCell="1" allowOverlap="1" wp14:anchorId="6BEDBB01" wp14:editId="1A2C053C">
                <wp:simplePos x="0" y="0"/>
                <wp:positionH relativeFrom="column">
                  <wp:posOffset>-55880</wp:posOffset>
                </wp:positionH>
                <wp:positionV relativeFrom="paragraph">
                  <wp:posOffset>144780</wp:posOffset>
                </wp:positionV>
                <wp:extent cx="236220" cy="235585"/>
                <wp:effectExtent l="0" t="0" r="5080" b="5715"/>
                <wp:wrapNone/>
                <wp:docPr id="1760" name="El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35585"/>
                        </a:xfrm>
                        <a:prstGeom prst="ellipse">
                          <a:avLst/>
                        </a:prstGeom>
                        <a:solidFill>
                          <a:srgbClr val="808080"/>
                        </a:solidFill>
                        <a:ln w="9525">
                          <a:solidFill>
                            <a:srgbClr val="000000"/>
                          </a:solidFill>
                          <a:round/>
                          <a:headEnd/>
                          <a:tailEnd/>
                        </a:ln>
                      </wps:spPr>
                      <wps:txbx>
                        <w:txbxContent>
                          <w:p w14:paraId="0214D197" w14:textId="77777777" w:rsidR="00057D52" w:rsidRPr="00973531" w:rsidRDefault="00057D52" w:rsidP="00057D52">
                            <w:pPr>
                              <w:spacing w:before="100" w:beforeAutospacing="1"/>
                              <w:rPr>
                                <w:rFonts w:ascii="Trebuchet MS" w:hAnsi="Trebuchet MS"/>
                                <w:b/>
                                <w:color w:val="FFFFFF"/>
                              </w:rPr>
                            </w:pPr>
                            <w:r>
                              <w:rPr>
                                <w:rFonts w:ascii="Trebuchet MS" w:hAnsi="Trebuchet MS"/>
                                <w:b/>
                                <w:color w:val="FFFFFF"/>
                              </w:rPr>
                              <w:t>1</w:t>
                            </w:r>
                          </w:p>
                        </w:txbxContent>
                      </wps:txbx>
                      <wps:bodyPr rot="0" vert="horz" wrap="square" lIns="54000" tIns="36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DBB01" id="Ellipse 83" o:spid="_x0000_s1026" style="position:absolute;margin-left:-4.4pt;margin-top:11.4pt;width:18.6pt;height:18.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" fillcolor="gray">
                <v:path arrowok="t"/>
                <v:textbox inset="1.5mm,.1mm,,.5mm">
                  <w:txbxContent>
                    <w:p w14:paraId="0214D197" w14:textId="77777777" w:rsidR="00057D52" w:rsidRPr="00973531" w:rsidRDefault="00057D52" w:rsidP="00057D52">
                      <w:pPr>
                        <w:spacing w:before="100" w:beforeAutospacing="1"/>
                        <w:rPr>
                          <w:rFonts w:ascii="Trebuchet MS" w:hAnsi="Trebuchet MS"/>
                          <w:b/>
                          <w:color w:val="FFFFFF"/>
                        </w:rPr>
                      </w:pPr>
                      <w:r>
                        <w:rPr>
                          <w:rFonts w:ascii="Trebuchet MS" w:hAnsi="Trebuchet MS"/>
                          <w:b/>
                          <w:color w:val="FFFFFF"/>
                        </w:rPr>
                        <w:t>1</w:t>
                      </w:r>
                    </w:p>
                  </w:txbxContent>
                </v:textbox>
              </v:oval>
            </w:pict>
          </mc:Fallback>
        </mc:AlternateContent>
      </w:r>
    </w:p>
    <w:p w14:paraId="2FDF9E0E" w14:textId="538C7097" w:rsidR="00057D52" w:rsidRDefault="00057D52" w:rsidP="00057D52">
      <w:pPr>
        <w:pStyle w:val="Default"/>
        <w:ind w:left="142"/>
        <w:rPr>
          <w:rFonts w:ascii="Century Gothic" w:hAnsi="Century Gothic"/>
          <w:b/>
          <w:sz w:val="20"/>
          <w:szCs w:val="20"/>
          <w:lang w:val="fr-029"/>
        </w:rPr>
      </w:pPr>
      <w:r w:rsidRPr="00E648E8">
        <w:rPr>
          <w:noProof/>
          <w:lang w:val="fr-029"/>
        </w:rPr>
        <w:t xml:space="preserve">   </w:t>
      </w:r>
      <w:r>
        <w:rPr>
          <w:noProof/>
          <w:lang w:val="fr-029"/>
        </w:rPr>
        <w:t xml:space="preserve"> </w:t>
      </w:r>
      <w:r>
        <w:rPr>
          <w:rFonts w:ascii="Century Gothic" w:hAnsi="Century Gothic"/>
          <w:b/>
          <w:sz w:val="20"/>
          <w:szCs w:val="20"/>
          <w:lang w:val="fr-029"/>
        </w:rPr>
        <w:t>Écris la fraction qui correspond à la partie coloriée.</w:t>
      </w:r>
    </w:p>
    <w:p w14:paraId="30BF5D6C" w14:textId="77777777" w:rsidR="00057D52" w:rsidRDefault="00057D52" w:rsidP="00057D52">
      <w:pPr>
        <w:pStyle w:val="Default"/>
        <w:ind w:left="142"/>
        <w:rPr>
          <w:noProof/>
          <w:lang w:val="fr-029"/>
        </w:rPr>
      </w:pPr>
    </w:p>
    <w:tbl>
      <w:tblPr>
        <w:tblW w:w="0" w:type="auto"/>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482"/>
        <w:gridCol w:w="482"/>
        <w:gridCol w:w="482"/>
        <w:gridCol w:w="482"/>
        <w:gridCol w:w="482"/>
        <w:gridCol w:w="482"/>
        <w:gridCol w:w="482"/>
        <w:gridCol w:w="482"/>
        <w:gridCol w:w="482"/>
        <w:gridCol w:w="482"/>
        <w:gridCol w:w="482"/>
        <w:gridCol w:w="482"/>
        <w:gridCol w:w="482"/>
        <w:gridCol w:w="482"/>
        <w:gridCol w:w="829"/>
      </w:tblGrid>
      <w:tr w:rsidR="00057D52" w:rsidRPr="002D3D66" w14:paraId="4284A027" w14:textId="77777777" w:rsidTr="00711A37">
        <w:trPr>
          <w:trHeight w:val="475"/>
        </w:trPr>
        <w:tc>
          <w:tcPr>
            <w:tcW w:w="482" w:type="dxa"/>
            <w:shd w:val="clear" w:color="auto" w:fill="BDD6EE"/>
          </w:tcPr>
          <w:p w14:paraId="386FC603" w14:textId="77777777" w:rsidR="00057D52" w:rsidRPr="002D3D66" w:rsidRDefault="00057D52" w:rsidP="00711A37">
            <w:pPr>
              <w:pStyle w:val="NormalWeb"/>
              <w:rPr>
                <w:rFonts w:ascii="Century Gothic" w:hAnsi="Century Gothic"/>
                <w:sz w:val="20"/>
                <w:szCs w:val="20"/>
                <w:lang w:val="fr-FR"/>
              </w:rPr>
            </w:pPr>
          </w:p>
        </w:tc>
        <w:tc>
          <w:tcPr>
            <w:tcW w:w="482" w:type="dxa"/>
            <w:tcBorders>
              <w:right w:val="single" w:sz="4" w:space="0" w:color="auto"/>
            </w:tcBorders>
            <w:shd w:val="clear" w:color="auto" w:fill="FFFFFF"/>
          </w:tcPr>
          <w:p w14:paraId="330C2966" w14:textId="77777777" w:rsidR="00057D52" w:rsidRPr="002D3D66" w:rsidRDefault="00057D52" w:rsidP="00711A37">
            <w:pPr>
              <w:pStyle w:val="NormalWeb"/>
              <w:rPr>
                <w:rFonts w:ascii="Century Gothic" w:hAnsi="Century Gothic"/>
                <w:sz w:val="20"/>
                <w:szCs w:val="20"/>
                <w:lang w:val="fr-FR"/>
              </w:rPr>
            </w:pPr>
          </w:p>
        </w:tc>
        <w:tc>
          <w:tcPr>
            <w:tcW w:w="482" w:type="dxa"/>
            <w:tcBorders>
              <w:top w:val="nil"/>
              <w:left w:val="single" w:sz="4" w:space="0" w:color="auto"/>
              <w:bottom w:val="nil"/>
              <w:right w:val="single" w:sz="4" w:space="0" w:color="auto"/>
            </w:tcBorders>
            <w:shd w:val="clear" w:color="auto" w:fill="auto"/>
          </w:tcPr>
          <w:p w14:paraId="749CEC64" w14:textId="77777777" w:rsidR="00057D52" w:rsidRPr="002D3D66" w:rsidRDefault="00057D52" w:rsidP="00711A37">
            <w:pPr>
              <w:pStyle w:val="NormalWeb"/>
              <w:rPr>
                <w:rFonts w:ascii="Century Gothic" w:hAnsi="Century Gothic"/>
                <w:sz w:val="20"/>
                <w:szCs w:val="20"/>
                <w:lang w:val="fr-FR"/>
              </w:rPr>
            </w:pPr>
          </w:p>
        </w:tc>
        <w:tc>
          <w:tcPr>
            <w:tcW w:w="482" w:type="dxa"/>
            <w:tcBorders>
              <w:left w:val="single" w:sz="4" w:space="0" w:color="auto"/>
            </w:tcBorders>
            <w:shd w:val="clear" w:color="auto" w:fill="BDD6EE"/>
          </w:tcPr>
          <w:p w14:paraId="4325BD53" w14:textId="77777777" w:rsidR="00057D52" w:rsidRPr="002D3D66" w:rsidRDefault="00057D52" w:rsidP="00711A37">
            <w:pPr>
              <w:pStyle w:val="NormalWeb"/>
              <w:rPr>
                <w:rFonts w:ascii="Century Gothic" w:hAnsi="Century Gothic"/>
                <w:sz w:val="20"/>
                <w:szCs w:val="20"/>
                <w:lang w:val="fr-FR"/>
              </w:rPr>
            </w:pPr>
          </w:p>
        </w:tc>
        <w:tc>
          <w:tcPr>
            <w:tcW w:w="482" w:type="dxa"/>
            <w:shd w:val="clear" w:color="auto" w:fill="auto"/>
          </w:tcPr>
          <w:p w14:paraId="19DD02E1" w14:textId="77777777" w:rsidR="00057D52" w:rsidRPr="002D3D66" w:rsidRDefault="00057D52" w:rsidP="00711A37">
            <w:pPr>
              <w:pStyle w:val="NormalWeb"/>
              <w:rPr>
                <w:rFonts w:ascii="Century Gothic" w:hAnsi="Century Gothic"/>
                <w:sz w:val="20"/>
                <w:szCs w:val="20"/>
                <w:lang w:val="fr-FR"/>
              </w:rPr>
            </w:pPr>
          </w:p>
        </w:tc>
        <w:tc>
          <w:tcPr>
            <w:tcW w:w="482" w:type="dxa"/>
            <w:tcBorders>
              <w:right w:val="single" w:sz="4" w:space="0" w:color="auto"/>
            </w:tcBorders>
            <w:shd w:val="clear" w:color="auto" w:fill="BDD6EE"/>
          </w:tcPr>
          <w:p w14:paraId="4EC43087" w14:textId="77777777" w:rsidR="00057D52" w:rsidRPr="002D3D66" w:rsidRDefault="00057D52" w:rsidP="00711A37">
            <w:pPr>
              <w:pStyle w:val="NormalWeb"/>
              <w:rPr>
                <w:rFonts w:ascii="Century Gothic" w:hAnsi="Century Gothic"/>
                <w:sz w:val="20"/>
                <w:szCs w:val="20"/>
                <w:lang w:val="fr-FR"/>
              </w:rPr>
            </w:pPr>
          </w:p>
        </w:tc>
        <w:tc>
          <w:tcPr>
            <w:tcW w:w="482" w:type="dxa"/>
            <w:tcBorders>
              <w:top w:val="nil"/>
              <w:left w:val="single" w:sz="4" w:space="0" w:color="auto"/>
              <w:bottom w:val="nil"/>
              <w:right w:val="single" w:sz="4" w:space="0" w:color="auto"/>
            </w:tcBorders>
            <w:shd w:val="clear" w:color="auto" w:fill="auto"/>
          </w:tcPr>
          <w:p w14:paraId="57868D1F" w14:textId="77777777" w:rsidR="00057D52" w:rsidRPr="002D3D66" w:rsidRDefault="00057D52" w:rsidP="00711A37">
            <w:pPr>
              <w:pStyle w:val="NormalWeb"/>
              <w:rPr>
                <w:rFonts w:ascii="Century Gothic" w:hAnsi="Century Gothic"/>
                <w:sz w:val="20"/>
                <w:szCs w:val="20"/>
                <w:lang w:val="fr-FR"/>
              </w:rPr>
            </w:pPr>
          </w:p>
        </w:tc>
        <w:tc>
          <w:tcPr>
            <w:tcW w:w="482" w:type="dxa"/>
            <w:vMerge w:val="restart"/>
            <w:tcBorders>
              <w:top w:val="single" w:sz="4" w:space="0" w:color="auto"/>
              <w:left w:val="single" w:sz="4" w:space="0" w:color="auto"/>
              <w:bottom w:val="single" w:sz="4" w:space="0" w:color="auto"/>
              <w:right w:val="single" w:sz="4" w:space="0" w:color="auto"/>
            </w:tcBorders>
            <w:shd w:val="clear" w:color="auto" w:fill="BDD6EE"/>
          </w:tcPr>
          <w:p w14:paraId="5FE0D58C"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FFFFFF"/>
          </w:tcPr>
          <w:p w14:paraId="4F6D3C4B" w14:textId="77777777" w:rsidR="00057D52" w:rsidRPr="002D3D66" w:rsidRDefault="00057D52" w:rsidP="00711A37">
            <w:pPr>
              <w:pStyle w:val="NormalWeb"/>
              <w:rPr>
                <w:rFonts w:ascii="Century Gothic" w:hAnsi="Century Gothic"/>
                <w:sz w:val="20"/>
                <w:szCs w:val="20"/>
                <w:lang w:val="fr-FR"/>
              </w:rPr>
            </w:pPr>
          </w:p>
        </w:tc>
        <w:tc>
          <w:tcPr>
            <w:tcW w:w="482" w:type="dxa"/>
            <w:vMerge w:val="restart"/>
            <w:tcBorders>
              <w:top w:val="single" w:sz="4" w:space="0" w:color="auto"/>
              <w:left w:val="single" w:sz="4" w:space="0" w:color="auto"/>
              <w:bottom w:val="single" w:sz="4" w:space="0" w:color="auto"/>
              <w:right w:val="single" w:sz="4" w:space="0" w:color="auto"/>
            </w:tcBorders>
            <w:shd w:val="clear" w:color="auto" w:fill="auto"/>
          </w:tcPr>
          <w:p w14:paraId="2CAEDA52" w14:textId="77777777" w:rsidR="00057D52" w:rsidRPr="002D3D66" w:rsidRDefault="00057D52" w:rsidP="00711A37">
            <w:pPr>
              <w:pStyle w:val="NormalWeb"/>
              <w:rPr>
                <w:rFonts w:ascii="Century Gothic" w:hAnsi="Century Gothic"/>
                <w:sz w:val="20"/>
                <w:szCs w:val="20"/>
                <w:lang w:val="fr-FR"/>
              </w:rPr>
            </w:pPr>
          </w:p>
        </w:tc>
        <w:tc>
          <w:tcPr>
            <w:tcW w:w="482" w:type="dxa"/>
            <w:tcBorders>
              <w:top w:val="nil"/>
              <w:left w:val="single" w:sz="4" w:space="0" w:color="auto"/>
              <w:bottom w:val="nil"/>
              <w:right w:val="single" w:sz="4" w:space="0" w:color="auto"/>
            </w:tcBorders>
            <w:shd w:val="clear" w:color="auto" w:fill="auto"/>
          </w:tcPr>
          <w:p w14:paraId="4AFA43CB" w14:textId="77777777" w:rsidR="00057D52" w:rsidRPr="002D3D66" w:rsidRDefault="00057D52" w:rsidP="00711A37">
            <w:pPr>
              <w:pStyle w:val="NormalWeb"/>
              <w:rPr>
                <w:rFonts w:ascii="Century Gothic" w:hAnsi="Century Gothic"/>
                <w:sz w:val="20"/>
                <w:szCs w:val="20"/>
                <w:lang w:val="fr-FR"/>
              </w:rPr>
            </w:pPr>
          </w:p>
        </w:tc>
        <w:tc>
          <w:tcPr>
            <w:tcW w:w="482" w:type="dxa"/>
            <w:tcBorders>
              <w:left w:val="single" w:sz="4" w:space="0" w:color="auto"/>
            </w:tcBorders>
            <w:shd w:val="clear" w:color="auto" w:fill="auto"/>
          </w:tcPr>
          <w:p w14:paraId="7E07B1F0" w14:textId="77777777" w:rsidR="00057D52" w:rsidRPr="002D3D66" w:rsidRDefault="00057D52" w:rsidP="00711A37">
            <w:pPr>
              <w:pStyle w:val="NormalWeb"/>
              <w:rPr>
                <w:rFonts w:ascii="Century Gothic" w:hAnsi="Century Gothic"/>
                <w:sz w:val="20"/>
                <w:szCs w:val="20"/>
                <w:lang w:val="fr-FR"/>
              </w:rPr>
            </w:pPr>
          </w:p>
        </w:tc>
        <w:tc>
          <w:tcPr>
            <w:tcW w:w="482" w:type="dxa"/>
            <w:shd w:val="clear" w:color="auto" w:fill="BDD6EE"/>
          </w:tcPr>
          <w:p w14:paraId="0842334F" w14:textId="77777777" w:rsidR="00057D52" w:rsidRPr="002D3D66" w:rsidRDefault="00057D52" w:rsidP="00711A37">
            <w:pPr>
              <w:pStyle w:val="NormalWeb"/>
              <w:rPr>
                <w:rFonts w:ascii="Century Gothic" w:hAnsi="Century Gothic"/>
                <w:sz w:val="20"/>
                <w:szCs w:val="20"/>
                <w:lang w:val="fr-FR"/>
              </w:rPr>
            </w:pPr>
          </w:p>
        </w:tc>
        <w:tc>
          <w:tcPr>
            <w:tcW w:w="482" w:type="dxa"/>
            <w:tcBorders>
              <w:right w:val="single" w:sz="4" w:space="0" w:color="auto"/>
            </w:tcBorders>
            <w:shd w:val="clear" w:color="auto" w:fill="BDD6EE"/>
          </w:tcPr>
          <w:p w14:paraId="6EB71F8F" w14:textId="77777777" w:rsidR="00057D52" w:rsidRPr="002D3D66" w:rsidRDefault="00057D52" w:rsidP="00711A37">
            <w:pPr>
              <w:pStyle w:val="NormalWeb"/>
              <w:rPr>
                <w:rFonts w:ascii="Century Gothic" w:hAnsi="Century Gothic"/>
                <w:sz w:val="20"/>
                <w:szCs w:val="20"/>
                <w:lang w:val="fr-FR"/>
              </w:rPr>
            </w:pPr>
          </w:p>
        </w:tc>
        <w:tc>
          <w:tcPr>
            <w:tcW w:w="482" w:type="dxa"/>
            <w:tcBorders>
              <w:top w:val="nil"/>
              <w:left w:val="single" w:sz="4" w:space="0" w:color="auto"/>
              <w:bottom w:val="nil"/>
              <w:right w:val="single" w:sz="4" w:space="0" w:color="auto"/>
            </w:tcBorders>
            <w:shd w:val="clear" w:color="auto" w:fill="auto"/>
          </w:tcPr>
          <w:p w14:paraId="0242A431" w14:textId="77777777" w:rsidR="00057D52" w:rsidRPr="002D3D66" w:rsidRDefault="00057D52" w:rsidP="00711A37">
            <w:pPr>
              <w:pStyle w:val="NormalWeb"/>
              <w:rPr>
                <w:rFonts w:ascii="Century Gothic" w:hAnsi="Century Gothic"/>
                <w:sz w:val="20"/>
                <w:szCs w:val="20"/>
                <w:lang w:val="fr-FR"/>
              </w:rPr>
            </w:pPr>
          </w:p>
        </w:tc>
        <w:tc>
          <w:tcPr>
            <w:tcW w:w="829" w:type="dxa"/>
            <w:tcBorders>
              <w:left w:val="single" w:sz="4" w:space="0" w:color="auto"/>
            </w:tcBorders>
            <w:shd w:val="clear" w:color="auto" w:fill="BDD6EE"/>
          </w:tcPr>
          <w:p w14:paraId="51A1AD5D" w14:textId="77777777" w:rsidR="00057D52" w:rsidRPr="002D3D66" w:rsidRDefault="00057D52" w:rsidP="00711A37">
            <w:pPr>
              <w:pStyle w:val="NormalWeb"/>
              <w:rPr>
                <w:rFonts w:ascii="Century Gothic" w:hAnsi="Century Gothic"/>
                <w:sz w:val="20"/>
                <w:szCs w:val="20"/>
                <w:lang w:val="fr-FR"/>
              </w:rPr>
            </w:pPr>
          </w:p>
        </w:tc>
      </w:tr>
      <w:tr w:rsidR="00057D52" w:rsidRPr="002D3D66" w14:paraId="5AC86A1E" w14:textId="77777777" w:rsidTr="00711A37">
        <w:trPr>
          <w:trHeight w:val="501"/>
        </w:trPr>
        <w:tc>
          <w:tcPr>
            <w:tcW w:w="482" w:type="dxa"/>
            <w:shd w:val="clear" w:color="auto" w:fill="auto"/>
          </w:tcPr>
          <w:p w14:paraId="7500E111"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82" w:type="dxa"/>
            <w:tcBorders>
              <w:right w:val="single" w:sz="4" w:space="0" w:color="auto"/>
            </w:tcBorders>
            <w:shd w:val="clear" w:color="auto" w:fill="FFFFFF"/>
          </w:tcPr>
          <w:p w14:paraId="3DC72E68" w14:textId="77777777" w:rsidR="00057D52" w:rsidRPr="002D3D66" w:rsidRDefault="00057D52" w:rsidP="00711A37">
            <w:pPr>
              <w:pStyle w:val="NormalWeb"/>
              <w:rPr>
                <w:rFonts w:ascii="Century Gothic" w:hAnsi="Century Gothic"/>
                <w:sz w:val="20"/>
                <w:szCs w:val="20"/>
                <w:lang w:val="fr-FR"/>
              </w:rPr>
            </w:pPr>
          </w:p>
        </w:tc>
        <w:tc>
          <w:tcPr>
            <w:tcW w:w="482" w:type="dxa"/>
            <w:tcBorders>
              <w:top w:val="nil"/>
              <w:left w:val="single" w:sz="4" w:space="0" w:color="auto"/>
              <w:bottom w:val="nil"/>
              <w:right w:val="single" w:sz="4" w:space="0" w:color="auto"/>
            </w:tcBorders>
            <w:shd w:val="clear" w:color="auto" w:fill="auto"/>
          </w:tcPr>
          <w:p w14:paraId="1D4C0E8B"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82" w:type="dxa"/>
            <w:tcBorders>
              <w:left w:val="single" w:sz="4" w:space="0" w:color="auto"/>
            </w:tcBorders>
            <w:shd w:val="clear" w:color="auto" w:fill="auto"/>
          </w:tcPr>
          <w:p w14:paraId="09D6BE45" w14:textId="77777777" w:rsidR="00057D52" w:rsidRPr="002D3D66" w:rsidRDefault="00057D52" w:rsidP="00711A37">
            <w:pPr>
              <w:pStyle w:val="NormalWeb"/>
              <w:rPr>
                <w:rFonts w:ascii="Century Gothic" w:hAnsi="Century Gothic"/>
                <w:sz w:val="20"/>
                <w:szCs w:val="20"/>
                <w:lang w:val="fr-FR"/>
              </w:rPr>
            </w:pPr>
          </w:p>
        </w:tc>
        <w:tc>
          <w:tcPr>
            <w:tcW w:w="482" w:type="dxa"/>
            <w:shd w:val="clear" w:color="auto" w:fill="BDD6EE"/>
          </w:tcPr>
          <w:p w14:paraId="0E4E1365"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82" w:type="dxa"/>
            <w:tcBorders>
              <w:right w:val="single" w:sz="4" w:space="0" w:color="auto"/>
            </w:tcBorders>
            <w:shd w:val="clear" w:color="auto" w:fill="auto"/>
          </w:tcPr>
          <w:p w14:paraId="644AB140" w14:textId="77777777" w:rsidR="00057D52" w:rsidRPr="002D3D66" w:rsidRDefault="00057D52" w:rsidP="00711A37">
            <w:pPr>
              <w:pStyle w:val="NormalWeb"/>
              <w:rPr>
                <w:rFonts w:ascii="Century Gothic" w:hAnsi="Century Gothic"/>
                <w:sz w:val="20"/>
                <w:szCs w:val="20"/>
                <w:lang w:val="fr-FR"/>
              </w:rPr>
            </w:pPr>
          </w:p>
        </w:tc>
        <w:tc>
          <w:tcPr>
            <w:tcW w:w="482" w:type="dxa"/>
            <w:tcBorders>
              <w:top w:val="nil"/>
              <w:left w:val="single" w:sz="4" w:space="0" w:color="auto"/>
              <w:bottom w:val="nil"/>
              <w:right w:val="single" w:sz="4" w:space="0" w:color="auto"/>
            </w:tcBorders>
            <w:shd w:val="clear" w:color="auto" w:fill="auto"/>
          </w:tcPr>
          <w:p w14:paraId="207EE0DC"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82" w:type="dxa"/>
            <w:vMerge/>
            <w:tcBorders>
              <w:top w:val="single" w:sz="4" w:space="0" w:color="auto"/>
              <w:left w:val="single" w:sz="4" w:space="0" w:color="auto"/>
              <w:bottom w:val="single" w:sz="4" w:space="0" w:color="auto"/>
              <w:right w:val="single" w:sz="4" w:space="0" w:color="auto"/>
            </w:tcBorders>
            <w:shd w:val="clear" w:color="auto" w:fill="BDD6EE"/>
          </w:tcPr>
          <w:p w14:paraId="3E850E05" w14:textId="77777777" w:rsidR="00057D52" w:rsidRPr="002D3D66" w:rsidRDefault="00057D52" w:rsidP="00711A37">
            <w:pPr>
              <w:pStyle w:val="NormalWeb"/>
              <w:rPr>
                <w:rFonts w:ascii="Century Gothic" w:hAnsi="Century Gothic"/>
                <w:sz w:val="20"/>
                <w:szCs w:val="20"/>
                <w:lang w:val="fr-FR"/>
              </w:rPr>
            </w:pPr>
          </w:p>
        </w:tc>
        <w:tc>
          <w:tcPr>
            <w:tcW w:w="482" w:type="dxa"/>
            <w:vMerge/>
            <w:tcBorders>
              <w:top w:val="single" w:sz="4" w:space="0" w:color="auto"/>
              <w:left w:val="single" w:sz="4" w:space="0" w:color="auto"/>
              <w:bottom w:val="single" w:sz="4" w:space="0" w:color="auto"/>
              <w:right w:val="single" w:sz="4" w:space="0" w:color="auto"/>
            </w:tcBorders>
            <w:shd w:val="clear" w:color="auto" w:fill="FFFFFF"/>
          </w:tcPr>
          <w:p w14:paraId="1177B534" w14:textId="77777777" w:rsidR="00057D52" w:rsidRPr="002D3D66" w:rsidRDefault="00057D52" w:rsidP="00711A37">
            <w:pPr>
              <w:pStyle w:val="NormalWeb"/>
              <w:rPr>
                <w:rFonts w:ascii="Century Gothic" w:hAnsi="Century Gothic"/>
                <w:sz w:val="20"/>
                <w:szCs w:val="20"/>
                <w:lang w:val="fr-FR"/>
              </w:rPr>
            </w:pPr>
          </w:p>
        </w:tc>
        <w:tc>
          <w:tcPr>
            <w:tcW w:w="482" w:type="dxa"/>
            <w:vMerge/>
            <w:tcBorders>
              <w:top w:val="single" w:sz="4" w:space="0" w:color="auto"/>
              <w:left w:val="single" w:sz="4" w:space="0" w:color="auto"/>
              <w:bottom w:val="single" w:sz="4" w:space="0" w:color="auto"/>
              <w:right w:val="single" w:sz="4" w:space="0" w:color="auto"/>
            </w:tcBorders>
            <w:shd w:val="clear" w:color="auto" w:fill="auto"/>
          </w:tcPr>
          <w:p w14:paraId="386F4822" w14:textId="77777777" w:rsidR="00057D52" w:rsidRPr="002D3D66" w:rsidRDefault="00057D52" w:rsidP="00711A37">
            <w:pPr>
              <w:pStyle w:val="NormalWeb"/>
              <w:rPr>
                <w:rFonts w:ascii="Century Gothic" w:hAnsi="Century Gothic"/>
                <w:sz w:val="20"/>
                <w:szCs w:val="20"/>
                <w:lang w:val="fr-FR"/>
              </w:rPr>
            </w:pPr>
          </w:p>
        </w:tc>
        <w:tc>
          <w:tcPr>
            <w:tcW w:w="482" w:type="dxa"/>
            <w:tcBorders>
              <w:top w:val="nil"/>
              <w:left w:val="single" w:sz="4" w:space="0" w:color="auto"/>
              <w:bottom w:val="nil"/>
              <w:right w:val="single" w:sz="4" w:space="0" w:color="auto"/>
            </w:tcBorders>
            <w:shd w:val="clear" w:color="auto" w:fill="auto"/>
          </w:tcPr>
          <w:p w14:paraId="202F1BB1"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82" w:type="dxa"/>
            <w:tcBorders>
              <w:left w:val="single" w:sz="4" w:space="0" w:color="auto"/>
            </w:tcBorders>
            <w:shd w:val="clear" w:color="auto" w:fill="auto"/>
          </w:tcPr>
          <w:p w14:paraId="4A4618E3" w14:textId="77777777" w:rsidR="00057D52" w:rsidRPr="002D3D66" w:rsidRDefault="00057D52" w:rsidP="00711A37">
            <w:pPr>
              <w:pStyle w:val="NormalWeb"/>
              <w:rPr>
                <w:rFonts w:ascii="Century Gothic" w:hAnsi="Century Gothic"/>
                <w:sz w:val="20"/>
                <w:szCs w:val="20"/>
                <w:lang w:val="fr-FR"/>
              </w:rPr>
            </w:pPr>
          </w:p>
        </w:tc>
        <w:tc>
          <w:tcPr>
            <w:tcW w:w="482" w:type="dxa"/>
            <w:shd w:val="clear" w:color="auto" w:fill="auto"/>
          </w:tcPr>
          <w:p w14:paraId="7E359028"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82" w:type="dxa"/>
            <w:tcBorders>
              <w:right w:val="single" w:sz="4" w:space="0" w:color="auto"/>
            </w:tcBorders>
            <w:shd w:val="clear" w:color="auto" w:fill="auto"/>
          </w:tcPr>
          <w:p w14:paraId="67E84A9C" w14:textId="77777777" w:rsidR="00057D52" w:rsidRPr="002D3D66" w:rsidRDefault="00057D52" w:rsidP="00711A37">
            <w:pPr>
              <w:pStyle w:val="NormalWeb"/>
              <w:rPr>
                <w:rFonts w:ascii="Century Gothic" w:hAnsi="Century Gothic"/>
                <w:sz w:val="20"/>
                <w:szCs w:val="20"/>
                <w:lang w:val="fr-FR"/>
              </w:rPr>
            </w:pPr>
          </w:p>
        </w:tc>
        <w:tc>
          <w:tcPr>
            <w:tcW w:w="482" w:type="dxa"/>
            <w:tcBorders>
              <w:top w:val="nil"/>
              <w:left w:val="single" w:sz="4" w:space="0" w:color="auto"/>
              <w:bottom w:val="nil"/>
              <w:right w:val="single" w:sz="4" w:space="0" w:color="auto"/>
            </w:tcBorders>
            <w:shd w:val="clear" w:color="auto" w:fill="auto"/>
          </w:tcPr>
          <w:p w14:paraId="55833B15" w14:textId="77777777" w:rsidR="00057D52" w:rsidRPr="002D3D66" w:rsidRDefault="00057D52" w:rsidP="00711A37">
            <w:pPr>
              <w:pStyle w:val="NormalWeb"/>
              <w:rPr>
                <w:rFonts w:ascii="Century Gothic" w:hAnsi="Century Gothic"/>
                <w:sz w:val="20"/>
                <w:szCs w:val="20"/>
                <w:lang w:val="fr-FR"/>
              </w:rPr>
            </w:pPr>
          </w:p>
        </w:tc>
        <w:tc>
          <w:tcPr>
            <w:tcW w:w="829" w:type="dxa"/>
            <w:tcBorders>
              <w:left w:val="single" w:sz="4" w:space="0" w:color="auto"/>
            </w:tcBorders>
            <w:shd w:val="clear" w:color="auto" w:fill="auto"/>
          </w:tcPr>
          <w:p w14:paraId="267E6A80" w14:textId="77777777" w:rsidR="00057D52" w:rsidRPr="002D3D66" w:rsidRDefault="00057D52" w:rsidP="00711A37">
            <w:pPr>
              <w:pStyle w:val="NormalWeb"/>
              <w:rPr>
                <w:rFonts w:ascii="Century Gothic" w:hAnsi="Century Gothic"/>
                <w:sz w:val="20"/>
                <w:szCs w:val="20"/>
                <w:lang w:val="fr-FR"/>
              </w:rPr>
            </w:pPr>
          </w:p>
        </w:tc>
      </w:tr>
    </w:tbl>
    <w:p w14:paraId="559BF4E3" w14:textId="77777777" w:rsidR="00057D52" w:rsidRPr="00E648E8" w:rsidRDefault="00057D52" w:rsidP="00057D52">
      <w:pPr>
        <w:pStyle w:val="Default"/>
        <w:rPr>
          <w:rFonts w:ascii="Century Gothic" w:hAnsi="Century Gothic"/>
          <w:sz w:val="20"/>
          <w:szCs w:val="20"/>
          <w:lang w:val="fr-029"/>
        </w:rPr>
      </w:pPr>
    </w:p>
    <w:p w14:paraId="57B2301C" w14:textId="75691C97" w:rsidR="00057D52" w:rsidRDefault="00057D52" w:rsidP="00057D52">
      <w:pPr>
        <w:pStyle w:val="Default"/>
        <w:rPr>
          <w:rFonts w:ascii="Century Gothic" w:hAnsi="Century Gothic"/>
          <w:sz w:val="20"/>
          <w:szCs w:val="20"/>
          <w:lang w:val="fr-029"/>
        </w:rPr>
      </w:pPr>
      <w:r w:rsidRPr="00E648E8">
        <w:rPr>
          <w:rFonts w:ascii="Century Gothic" w:hAnsi="Century Gothic"/>
          <w:sz w:val="20"/>
          <w:szCs w:val="20"/>
          <w:lang w:val="fr-029"/>
        </w:rPr>
        <w:t xml:space="preserve">                   </w:t>
      </w:r>
      <w:r>
        <w:rPr>
          <w:rFonts w:ascii="Century Gothic" w:hAnsi="Century Gothic"/>
          <w:sz w:val="20"/>
          <w:szCs w:val="20"/>
          <w:lang w:val="fr-029"/>
        </w:rPr>
        <w:t xml:space="preserve"> ........                      ........                           ........                            ........                     ........</w:t>
      </w:r>
    </w:p>
    <w:p w14:paraId="69EC800E" w14:textId="77777777" w:rsidR="00057D52" w:rsidRPr="00E648E8" w:rsidRDefault="00057D52" w:rsidP="00057D52">
      <w:pPr>
        <w:pStyle w:val="Default"/>
        <w:rPr>
          <w:rFonts w:ascii="Century Gothic" w:hAnsi="Century Gothic"/>
          <w:sz w:val="20"/>
          <w:szCs w:val="20"/>
          <w:lang w:val="fr-029"/>
        </w:rPr>
      </w:pPr>
      <w:r>
        <w:rPr>
          <w:noProof/>
        </w:rPr>
        <mc:AlternateContent>
          <mc:Choice Requires="wps">
            <w:drawing>
              <wp:anchor distT="0" distB="0" distL="114300" distR="114300" simplePos="0" relativeHeight="251658240" behindDoc="0" locked="0" layoutInCell="1" allowOverlap="1" wp14:anchorId="25D1899E" wp14:editId="72993C6D">
                <wp:simplePos x="0" y="0"/>
                <wp:positionH relativeFrom="column">
                  <wp:posOffset>-55880</wp:posOffset>
                </wp:positionH>
                <wp:positionV relativeFrom="paragraph">
                  <wp:posOffset>117475</wp:posOffset>
                </wp:positionV>
                <wp:extent cx="236220" cy="235585"/>
                <wp:effectExtent l="0" t="0" r="5080" b="5715"/>
                <wp:wrapNone/>
                <wp:docPr id="1759" name="El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35585"/>
                        </a:xfrm>
                        <a:prstGeom prst="ellipse">
                          <a:avLst/>
                        </a:prstGeom>
                        <a:solidFill>
                          <a:srgbClr val="808080"/>
                        </a:solidFill>
                        <a:ln w="9525">
                          <a:solidFill>
                            <a:srgbClr val="000000"/>
                          </a:solidFill>
                          <a:round/>
                          <a:headEnd/>
                          <a:tailEnd/>
                        </a:ln>
                      </wps:spPr>
                      <wps:txbx>
                        <w:txbxContent>
                          <w:p w14:paraId="2650FCF1" w14:textId="77777777" w:rsidR="00057D52" w:rsidRPr="00973531" w:rsidRDefault="00057D52" w:rsidP="00057D52">
                            <w:pPr>
                              <w:spacing w:before="100" w:beforeAutospacing="1"/>
                              <w:rPr>
                                <w:rFonts w:ascii="Trebuchet MS" w:hAnsi="Trebuchet MS"/>
                                <w:b/>
                                <w:color w:val="FFFFFF"/>
                              </w:rPr>
                            </w:pPr>
                            <w:r>
                              <w:rPr>
                                <w:rFonts w:ascii="Trebuchet MS" w:hAnsi="Trebuchet MS"/>
                                <w:b/>
                                <w:color w:val="FFFFFF"/>
                              </w:rPr>
                              <w:t>2</w:t>
                            </w:r>
                          </w:p>
                        </w:txbxContent>
                      </wps:txbx>
                      <wps:bodyPr rot="0" vert="horz" wrap="square" lIns="54000" tIns="36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1899E" id="Ellipse 82" o:spid="_x0000_s1027" style="position:absolute;margin-left:-4.4pt;margin-top:9.25pt;width:18.6pt;height:1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" fillcolor="gray">
                <v:path arrowok="t"/>
                <v:textbox inset="1.5mm,.1mm,,.5mm">
                  <w:txbxContent>
                    <w:p w14:paraId="2650FCF1" w14:textId="77777777" w:rsidR="00057D52" w:rsidRPr="00973531" w:rsidRDefault="00057D52" w:rsidP="00057D52">
                      <w:pPr>
                        <w:spacing w:before="100" w:beforeAutospacing="1"/>
                        <w:rPr>
                          <w:rFonts w:ascii="Trebuchet MS" w:hAnsi="Trebuchet MS"/>
                          <w:b/>
                          <w:color w:val="FFFFFF"/>
                        </w:rPr>
                      </w:pPr>
                      <w:r>
                        <w:rPr>
                          <w:rFonts w:ascii="Trebuchet MS" w:hAnsi="Trebuchet MS"/>
                          <w:b/>
                          <w:color w:val="FFFFFF"/>
                        </w:rPr>
                        <w:t>2</w:t>
                      </w:r>
                    </w:p>
                  </w:txbxContent>
                </v:textbox>
              </v:oval>
            </w:pict>
          </mc:Fallback>
        </mc:AlternateContent>
      </w:r>
    </w:p>
    <w:p w14:paraId="30F989C8" w14:textId="137F5BD0" w:rsidR="00057D52" w:rsidRDefault="00057D52" w:rsidP="00057D52">
      <w:pPr>
        <w:pStyle w:val="Default"/>
        <w:rPr>
          <w:rFonts w:ascii="Century Gothic" w:hAnsi="Century Gothic"/>
          <w:b/>
          <w:sz w:val="20"/>
          <w:szCs w:val="20"/>
          <w:lang w:val="fr-029"/>
        </w:rPr>
      </w:pPr>
      <w:r>
        <w:rPr>
          <w:rFonts w:ascii="Century Gothic" w:hAnsi="Century Gothic"/>
          <w:sz w:val="20"/>
          <w:szCs w:val="20"/>
          <w:lang w:val="fr-029"/>
        </w:rPr>
        <w:t xml:space="preserve">    </w:t>
      </w:r>
      <w:r w:rsidRPr="00E648E8">
        <w:rPr>
          <w:noProof/>
          <w:lang w:val="fr-029"/>
        </w:rPr>
        <w:t xml:space="preserve">   </w:t>
      </w:r>
      <w:r>
        <w:rPr>
          <w:rFonts w:ascii="Century Gothic" w:hAnsi="Century Gothic"/>
          <w:b/>
          <w:sz w:val="20"/>
          <w:szCs w:val="20"/>
          <w:lang w:val="fr-029"/>
        </w:rPr>
        <w:t>Écris la fraction qui correspond à la partie coloriée.</w:t>
      </w:r>
    </w:p>
    <w:p w14:paraId="70277853" w14:textId="77777777" w:rsidR="00057D52" w:rsidRDefault="00057D52" w:rsidP="00057D52">
      <w:pPr>
        <w:pStyle w:val="Default"/>
        <w:rPr>
          <w:rFonts w:ascii="Century Gothic" w:hAnsi="Century Gothic"/>
          <w:b/>
          <w:sz w:val="20"/>
          <w:szCs w:val="20"/>
          <w:lang w:val="fr-029"/>
        </w:rPr>
      </w:pPr>
    </w:p>
    <w:p w14:paraId="353FEA9C" w14:textId="77777777" w:rsidR="00057D52" w:rsidRPr="00E648E8" w:rsidRDefault="00057D52" w:rsidP="00057D52">
      <w:pPr>
        <w:pStyle w:val="Default"/>
        <w:ind w:left="142"/>
        <w:rPr>
          <w:rFonts w:ascii="Century Gothic" w:hAnsi="Century Gothic"/>
          <w:b/>
          <w:noProof/>
          <w:sz w:val="20"/>
          <w:szCs w:val="20"/>
          <w:lang w:val="fr-029"/>
        </w:rPr>
      </w:pPr>
      <w:r>
        <w:rPr>
          <w:noProof/>
        </w:rPr>
        <w:drawing>
          <wp:anchor distT="0" distB="0" distL="114300" distR="114300" simplePos="0" relativeHeight="251658249" behindDoc="0" locked="0" layoutInCell="1" allowOverlap="1" wp14:anchorId="7BB00D1E" wp14:editId="2BF42AEA">
            <wp:simplePos x="0" y="0"/>
            <wp:positionH relativeFrom="column">
              <wp:posOffset>3422650</wp:posOffset>
            </wp:positionH>
            <wp:positionV relativeFrom="paragraph">
              <wp:posOffset>139700</wp:posOffset>
            </wp:positionV>
            <wp:extent cx="674370" cy="652145"/>
            <wp:effectExtent l="0" t="0" r="0" b="0"/>
            <wp:wrapNone/>
            <wp:docPr id="1628" name="Grafik 81" descr="car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1" descr="carre 2-4"/>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437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511F25F4" wp14:editId="32FFDE67">
            <wp:simplePos x="0" y="0"/>
            <wp:positionH relativeFrom="column">
              <wp:posOffset>2416175</wp:posOffset>
            </wp:positionH>
            <wp:positionV relativeFrom="paragraph">
              <wp:posOffset>128270</wp:posOffset>
            </wp:positionV>
            <wp:extent cx="742950" cy="660400"/>
            <wp:effectExtent l="0" t="0" r="0" b="0"/>
            <wp:wrapNone/>
            <wp:docPr id="1627" name="Grafik 80" descr="hexa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0" descr="hexa 3-6"/>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1D03EA50" wp14:editId="3A40D12F">
            <wp:simplePos x="0" y="0"/>
            <wp:positionH relativeFrom="column">
              <wp:posOffset>1577340</wp:posOffset>
            </wp:positionH>
            <wp:positionV relativeFrom="paragraph">
              <wp:posOffset>93980</wp:posOffset>
            </wp:positionV>
            <wp:extent cx="706755" cy="722630"/>
            <wp:effectExtent l="0" t="0" r="0" b="0"/>
            <wp:wrapNone/>
            <wp:docPr id="1626" name="Grafik 79" descr="cercl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9" descr="cercle 3-8"/>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675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63A5D4E9" wp14:editId="6BE5CA81">
                <wp:simplePos x="0" y="0"/>
                <wp:positionH relativeFrom="column">
                  <wp:posOffset>541020</wp:posOffset>
                </wp:positionH>
                <wp:positionV relativeFrom="paragraph">
                  <wp:posOffset>78105</wp:posOffset>
                </wp:positionV>
                <wp:extent cx="721360" cy="721360"/>
                <wp:effectExtent l="12700" t="12700" r="15240" b="2540"/>
                <wp:wrapNone/>
                <wp:docPr id="1758" name="Gleichschenkliges Dreieck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721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E56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78" o:spid="_x0000_s1026" type="#_x0000_t5" style="position:absolute;margin-left:42.6pt;margin-top:6.15pt;width:56.8pt;height:5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">
                <v:path arrowok="t"/>
              </v:shape>
            </w:pict>
          </mc:Fallback>
        </mc:AlternateContent>
      </w:r>
      <w:r>
        <w:rPr>
          <w:rFonts w:ascii="Century Gothic" w:hAnsi="Century Gothic"/>
          <w:b/>
          <w:sz w:val="20"/>
          <w:szCs w:val="20"/>
          <w:lang w:val="fr-029"/>
        </w:rPr>
        <w:t xml:space="preserve">    </w:t>
      </w:r>
    </w:p>
    <w:p w14:paraId="70183038" w14:textId="77777777" w:rsidR="00057D52" w:rsidRDefault="00057D52" w:rsidP="00057D52">
      <w:pPr>
        <w:pStyle w:val="Default"/>
        <w:rPr>
          <w:rFonts w:ascii="Century Gothic" w:hAnsi="Century Gothic"/>
          <w:sz w:val="20"/>
          <w:szCs w:val="20"/>
          <w:lang w:val="fr-029"/>
        </w:rPr>
      </w:pPr>
    </w:p>
    <w:p w14:paraId="6AFED478" w14:textId="77777777" w:rsidR="00057D52" w:rsidRDefault="00057D52" w:rsidP="00057D52">
      <w:pPr>
        <w:pStyle w:val="Default"/>
        <w:rPr>
          <w:rFonts w:ascii="Century Gothic" w:hAnsi="Century Gothic"/>
          <w:sz w:val="20"/>
          <w:szCs w:val="20"/>
          <w:lang w:val="fr-029"/>
        </w:rPr>
      </w:pPr>
      <w:r>
        <w:rPr>
          <w:noProof/>
        </w:rPr>
        <mc:AlternateContent>
          <mc:Choice Requires="wps">
            <w:drawing>
              <wp:anchor distT="0" distB="0" distL="114300" distR="114300" simplePos="0" relativeHeight="251658246" behindDoc="0" locked="0" layoutInCell="1" allowOverlap="1" wp14:anchorId="6996AB3A" wp14:editId="5433AD5B">
                <wp:simplePos x="0" y="0"/>
                <wp:positionH relativeFrom="column">
                  <wp:posOffset>721360</wp:posOffset>
                </wp:positionH>
                <wp:positionV relativeFrom="paragraph">
                  <wp:posOffset>127000</wp:posOffset>
                </wp:positionV>
                <wp:extent cx="360680" cy="360680"/>
                <wp:effectExtent l="12700" t="0" r="7620" b="7620"/>
                <wp:wrapNone/>
                <wp:docPr id="1757" name="Gleichschenkliges Dreiec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0680" cy="360680"/>
                        </a:xfrm>
                        <a:prstGeom prst="triangle">
                          <a:avLst>
                            <a:gd name="adj" fmla="val 50000"/>
                          </a:avLst>
                        </a:prstGeom>
                        <a:solidFill>
                          <a:srgbClr val="F7CAA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419E" id="Gleichschenkliges Dreieck 77" o:spid="_x0000_s1026" type="#_x0000_t5" style="position:absolute;margin-left:56.8pt;margin-top:10pt;width:28.4pt;height:28.4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" fillcolor="#f7caac">
                <v:path arrowok="t"/>
              </v:shape>
            </w:pict>
          </mc:Fallback>
        </mc:AlternateContent>
      </w:r>
      <w:r>
        <w:rPr>
          <w:noProof/>
        </w:rPr>
        <mc:AlternateContent>
          <mc:Choice Requires="wps">
            <w:drawing>
              <wp:anchor distT="0" distB="0" distL="114300" distR="114300" simplePos="0" relativeHeight="251658245" behindDoc="0" locked="0" layoutInCell="1" allowOverlap="1" wp14:anchorId="5D8E5B5E" wp14:editId="395400C9">
                <wp:simplePos x="0" y="0"/>
                <wp:positionH relativeFrom="column">
                  <wp:posOffset>541020</wp:posOffset>
                </wp:positionH>
                <wp:positionV relativeFrom="paragraph">
                  <wp:posOffset>127000</wp:posOffset>
                </wp:positionV>
                <wp:extent cx="360680" cy="360680"/>
                <wp:effectExtent l="12700" t="12700" r="7620" b="0"/>
                <wp:wrapNone/>
                <wp:docPr id="1756" name="Gleichschenkliges Dreieck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3606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59D96" id="Gleichschenkliges Dreieck 76" o:spid="_x0000_s1026" type="#_x0000_t5" style="position:absolute;margin-left:42.6pt;margin-top:10pt;width:28.4pt;height:2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">
                <v:path arrowok="t"/>
              </v:shape>
            </w:pict>
          </mc:Fallback>
        </mc:AlternateContent>
      </w:r>
      <w:r>
        <w:rPr>
          <w:noProof/>
        </w:rPr>
        <mc:AlternateContent>
          <mc:Choice Requires="wps">
            <w:drawing>
              <wp:anchor distT="0" distB="0" distL="114300" distR="114300" simplePos="0" relativeHeight="251658244" behindDoc="0" locked="0" layoutInCell="1" allowOverlap="1" wp14:anchorId="66AEFE7A" wp14:editId="626577E4">
                <wp:simplePos x="0" y="0"/>
                <wp:positionH relativeFrom="column">
                  <wp:posOffset>901700</wp:posOffset>
                </wp:positionH>
                <wp:positionV relativeFrom="paragraph">
                  <wp:posOffset>127000</wp:posOffset>
                </wp:positionV>
                <wp:extent cx="360680" cy="360680"/>
                <wp:effectExtent l="12700" t="12700" r="7620" b="0"/>
                <wp:wrapNone/>
                <wp:docPr id="1755" name="Gleichschenkliges Dreieck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3606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F140" id="Gleichschenkliges Dreieck 75" o:spid="_x0000_s1026" type="#_x0000_t5" style="position:absolute;margin-left:71pt;margin-top:10pt;width:28.4pt;height:2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">
                <v:path arrowok="t"/>
              </v:shape>
            </w:pict>
          </mc:Fallback>
        </mc:AlternateContent>
      </w:r>
      <w:r>
        <w:rPr>
          <w:rFonts w:ascii="Century Gothic" w:hAnsi="Century Gothic"/>
          <w:sz w:val="20"/>
          <w:szCs w:val="20"/>
          <w:lang w:val="fr-029"/>
        </w:rPr>
        <w:t xml:space="preserve">                                               </w:t>
      </w:r>
    </w:p>
    <w:p w14:paraId="4D29F0CF" w14:textId="77777777" w:rsidR="00057D52" w:rsidRDefault="00057D52" w:rsidP="00057D52">
      <w:pPr>
        <w:pStyle w:val="Default"/>
        <w:rPr>
          <w:rFonts w:ascii="Century Gothic" w:hAnsi="Century Gothic"/>
          <w:sz w:val="20"/>
          <w:szCs w:val="20"/>
          <w:lang w:val="fr-029"/>
        </w:rPr>
      </w:pPr>
    </w:p>
    <w:p w14:paraId="5D0820B8" w14:textId="77777777" w:rsidR="00057D52" w:rsidRDefault="00057D52" w:rsidP="00057D52">
      <w:pPr>
        <w:pStyle w:val="Default"/>
        <w:rPr>
          <w:rFonts w:ascii="Century Gothic" w:hAnsi="Century Gothic"/>
          <w:sz w:val="20"/>
          <w:szCs w:val="20"/>
          <w:lang w:val="fr-029"/>
        </w:rPr>
      </w:pPr>
    </w:p>
    <w:p w14:paraId="1BDC25C9" w14:textId="77777777" w:rsidR="00057D52" w:rsidRDefault="00057D52" w:rsidP="00057D52">
      <w:pPr>
        <w:pStyle w:val="Default"/>
        <w:rPr>
          <w:rFonts w:ascii="Century Gothic" w:hAnsi="Century Gothic"/>
          <w:sz w:val="20"/>
          <w:szCs w:val="20"/>
          <w:lang w:val="fr-029"/>
        </w:rPr>
      </w:pPr>
    </w:p>
    <w:p w14:paraId="67A25BEB" w14:textId="77777777" w:rsidR="00057D52" w:rsidRDefault="00057D52" w:rsidP="00057D52">
      <w:pPr>
        <w:pStyle w:val="Default"/>
        <w:rPr>
          <w:rFonts w:ascii="Century Gothic" w:hAnsi="Century Gothic"/>
          <w:sz w:val="20"/>
          <w:szCs w:val="20"/>
          <w:lang w:val="fr-029"/>
        </w:rPr>
      </w:pPr>
      <w:r w:rsidRPr="00E648E8">
        <w:rPr>
          <w:rFonts w:ascii="Century Gothic" w:hAnsi="Century Gothic"/>
          <w:sz w:val="20"/>
          <w:szCs w:val="20"/>
          <w:lang w:val="fr-029"/>
        </w:rPr>
        <w:t xml:space="preserve">                  </w:t>
      </w:r>
      <w:r>
        <w:rPr>
          <w:rFonts w:ascii="Century Gothic" w:hAnsi="Century Gothic"/>
          <w:sz w:val="20"/>
          <w:szCs w:val="20"/>
          <w:lang w:val="fr-029"/>
        </w:rPr>
        <w:t xml:space="preserve">  </w:t>
      </w:r>
      <w:r w:rsidRPr="00E648E8">
        <w:rPr>
          <w:rFonts w:ascii="Century Gothic" w:hAnsi="Century Gothic"/>
          <w:sz w:val="20"/>
          <w:szCs w:val="20"/>
          <w:lang w:val="fr-029"/>
        </w:rPr>
        <w:t xml:space="preserve"> </w:t>
      </w:r>
      <w:r>
        <w:rPr>
          <w:rFonts w:ascii="Century Gothic" w:hAnsi="Century Gothic"/>
          <w:sz w:val="20"/>
          <w:szCs w:val="20"/>
          <w:lang w:val="fr-029"/>
        </w:rPr>
        <w:t xml:space="preserve">........                     ........                 ........                    ........      </w:t>
      </w:r>
    </w:p>
    <w:p w14:paraId="447C26F2" w14:textId="39F1341D" w:rsidR="00057D52" w:rsidRPr="00E648E8" w:rsidRDefault="00057D52" w:rsidP="00057D52">
      <w:pPr>
        <w:pStyle w:val="Default"/>
        <w:rPr>
          <w:rFonts w:ascii="Century Gothic" w:hAnsi="Century Gothic"/>
          <w:sz w:val="20"/>
          <w:szCs w:val="20"/>
          <w:lang w:val="fr-029"/>
        </w:rPr>
      </w:pPr>
      <w:r>
        <w:rPr>
          <w:rFonts w:ascii="Century Gothic" w:hAnsi="Century Gothic"/>
          <w:sz w:val="20"/>
          <w:szCs w:val="20"/>
          <w:lang w:val="fr-029"/>
        </w:rPr>
        <w:t xml:space="preserve">                                                 </w:t>
      </w:r>
      <w:r w:rsidRPr="00E648E8">
        <w:rPr>
          <w:rFonts w:ascii="Century Gothic" w:hAnsi="Century Gothic"/>
          <w:sz w:val="20"/>
          <w:szCs w:val="20"/>
          <w:lang w:val="fr-029"/>
        </w:rPr>
        <w:t xml:space="preserve">       </w:t>
      </w:r>
    </w:p>
    <w:p w14:paraId="69EEE72E" w14:textId="77777777" w:rsidR="00057D52" w:rsidRPr="00E648E8" w:rsidRDefault="00057D52" w:rsidP="00057D52">
      <w:pPr>
        <w:pStyle w:val="Default"/>
        <w:ind w:left="284" w:firstLine="1136"/>
        <w:rPr>
          <w:rFonts w:ascii="Century Gothic" w:hAnsi="Century Gothic"/>
          <w:b/>
          <w:noProof/>
          <w:sz w:val="10"/>
          <w:szCs w:val="10"/>
          <w:lang w:val="fr-029"/>
        </w:rPr>
      </w:pPr>
      <w:r>
        <w:rPr>
          <w:noProof/>
        </w:rPr>
        <mc:AlternateContent>
          <mc:Choice Requires="wps">
            <w:drawing>
              <wp:anchor distT="0" distB="0" distL="114300" distR="114300" simplePos="0" relativeHeight="251658241" behindDoc="0" locked="0" layoutInCell="1" allowOverlap="1" wp14:anchorId="69B56368" wp14:editId="6EB3771A">
                <wp:simplePos x="0" y="0"/>
                <wp:positionH relativeFrom="column">
                  <wp:posOffset>-55880</wp:posOffset>
                </wp:positionH>
                <wp:positionV relativeFrom="paragraph">
                  <wp:posOffset>33020</wp:posOffset>
                </wp:positionV>
                <wp:extent cx="236220" cy="235585"/>
                <wp:effectExtent l="0" t="0" r="5080" b="5715"/>
                <wp:wrapNone/>
                <wp:docPr id="1753" name="Ellips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35585"/>
                        </a:xfrm>
                        <a:prstGeom prst="ellipse">
                          <a:avLst/>
                        </a:prstGeom>
                        <a:solidFill>
                          <a:srgbClr val="808080"/>
                        </a:solidFill>
                        <a:ln w="9525">
                          <a:solidFill>
                            <a:srgbClr val="000000"/>
                          </a:solidFill>
                          <a:round/>
                          <a:headEnd/>
                          <a:tailEnd/>
                        </a:ln>
                      </wps:spPr>
                      <wps:txbx>
                        <w:txbxContent>
                          <w:p w14:paraId="2106C979" w14:textId="77777777" w:rsidR="00057D52" w:rsidRPr="00973531" w:rsidRDefault="00057D52" w:rsidP="00057D52">
                            <w:pPr>
                              <w:rPr>
                                <w:rFonts w:ascii="Trebuchet MS" w:hAnsi="Trebuchet MS"/>
                                <w:b/>
                                <w:color w:val="FFFFFF"/>
                              </w:rPr>
                            </w:pPr>
                            <w:r>
                              <w:rPr>
                                <w:rFonts w:ascii="Trebuchet MS" w:hAnsi="Trebuchet MS"/>
                                <w:b/>
                                <w:color w:val="FFFFFF"/>
                              </w:rPr>
                              <w:t>3</w:t>
                            </w:r>
                          </w:p>
                        </w:txbxContent>
                      </wps:txbx>
                      <wps:bodyPr rot="0" vert="horz" wrap="square" lIns="54000" tIns="36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B56368" id="Ellipse 73" o:spid="_x0000_s1028" style="position:absolute;left:0;text-align:left;margin-left:-4.4pt;margin-top:2.6pt;width:18.6pt;height:1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" fillcolor="gray">
                <v:path arrowok="t"/>
                <v:textbox inset="1.5mm,.1mm,,.5mm">
                  <w:txbxContent>
                    <w:p w14:paraId="2106C979" w14:textId="77777777" w:rsidR="00057D52" w:rsidRPr="00973531" w:rsidRDefault="00057D52" w:rsidP="00057D52">
                      <w:pPr>
                        <w:rPr>
                          <w:rFonts w:ascii="Trebuchet MS" w:hAnsi="Trebuchet MS"/>
                          <w:b/>
                          <w:color w:val="FFFFFF"/>
                        </w:rPr>
                      </w:pPr>
                      <w:r>
                        <w:rPr>
                          <w:rFonts w:ascii="Trebuchet MS" w:hAnsi="Trebuchet MS"/>
                          <w:b/>
                          <w:color w:val="FFFFFF"/>
                        </w:rPr>
                        <w:t>3</w:t>
                      </w:r>
                    </w:p>
                  </w:txbxContent>
                </v:textbox>
              </v:oval>
            </w:pict>
          </mc:Fallback>
        </mc:AlternateContent>
      </w:r>
      <w:r w:rsidRPr="00E648E8">
        <w:rPr>
          <w:rFonts w:ascii="Century Gothic" w:hAnsi="Century Gothic"/>
          <w:b/>
          <w:noProof/>
          <w:sz w:val="10"/>
          <w:szCs w:val="10"/>
          <w:lang w:val="fr-029"/>
        </w:rPr>
        <w:t xml:space="preserve">                     </w:t>
      </w:r>
    </w:p>
    <w:p w14:paraId="0D27C4AD" w14:textId="77777777" w:rsidR="00057D52" w:rsidRDefault="00057D52" w:rsidP="00057D52">
      <w:pPr>
        <w:pStyle w:val="Default"/>
        <w:ind w:left="142"/>
        <w:rPr>
          <w:rFonts w:ascii="Century Gothic" w:hAnsi="Century Gothic"/>
          <w:b/>
          <w:sz w:val="20"/>
          <w:szCs w:val="20"/>
          <w:lang w:val="fr-029"/>
        </w:rPr>
      </w:pPr>
      <w:r w:rsidRPr="00E648E8">
        <w:rPr>
          <w:rFonts w:ascii="Century Gothic" w:hAnsi="Century Gothic"/>
          <w:b/>
          <w:noProof/>
          <w:sz w:val="20"/>
          <w:szCs w:val="20"/>
          <w:lang w:val="fr-029"/>
        </w:rPr>
        <w:t xml:space="preserve">    </w:t>
      </w:r>
      <w:r>
        <w:rPr>
          <w:rFonts w:ascii="Century Gothic" w:hAnsi="Century Gothic"/>
          <w:b/>
          <w:sz w:val="20"/>
          <w:szCs w:val="20"/>
          <w:lang w:val="fr-029"/>
        </w:rPr>
        <w:t xml:space="preserve">Colorie dans chaque figure la partie qui correspond à la fraction. </w:t>
      </w:r>
    </w:p>
    <w:p w14:paraId="49B0E914" w14:textId="77777777" w:rsidR="00057D52" w:rsidRDefault="00057D52" w:rsidP="00057D52">
      <w:pPr>
        <w:pStyle w:val="Default"/>
        <w:ind w:left="142"/>
        <w:rPr>
          <w:rFonts w:ascii="Century Gothic" w:hAnsi="Century Gothic"/>
          <w:b/>
          <w:sz w:val="20"/>
          <w:szCs w:val="20"/>
          <w:lang w:val="fr-029"/>
        </w:rPr>
      </w:pPr>
    </w:p>
    <w:p w14:paraId="22EA8201" w14:textId="77777777" w:rsidR="00057D52" w:rsidRDefault="00057D52" w:rsidP="00057D52">
      <w:pPr>
        <w:pStyle w:val="Default"/>
        <w:ind w:left="142"/>
        <w:rPr>
          <w:rFonts w:ascii="Century Gothic" w:hAnsi="Century Gothic"/>
          <w:b/>
          <w:sz w:val="20"/>
          <w:szCs w:val="20"/>
          <w:lang w:val="fr-029"/>
        </w:rPr>
      </w:pPr>
    </w:p>
    <w:tbl>
      <w:tblPr>
        <w:tblW w:w="0" w:type="auto"/>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473"/>
        <w:gridCol w:w="473"/>
        <w:gridCol w:w="473"/>
        <w:gridCol w:w="474"/>
        <w:gridCol w:w="474"/>
        <w:gridCol w:w="474"/>
        <w:gridCol w:w="475"/>
        <w:gridCol w:w="475"/>
        <w:gridCol w:w="222"/>
        <w:gridCol w:w="222"/>
        <w:gridCol w:w="222"/>
        <w:gridCol w:w="222"/>
        <w:gridCol w:w="475"/>
      </w:tblGrid>
      <w:tr w:rsidR="00057D52" w:rsidRPr="002D3D66" w14:paraId="0E0857AD" w14:textId="77777777" w:rsidTr="00711A37">
        <w:trPr>
          <w:trHeight w:val="227"/>
        </w:trPr>
        <w:tc>
          <w:tcPr>
            <w:tcW w:w="222" w:type="dxa"/>
            <w:vMerge w:val="restart"/>
            <w:shd w:val="clear" w:color="auto" w:fill="FFFFFF"/>
          </w:tcPr>
          <w:p w14:paraId="198A1CC2"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222" w:type="dxa"/>
            <w:vMerge w:val="restart"/>
            <w:shd w:val="clear" w:color="auto" w:fill="FFFFFF"/>
          </w:tcPr>
          <w:p w14:paraId="627E0163" w14:textId="77777777" w:rsidR="00057D52" w:rsidRPr="002D3D66" w:rsidRDefault="00057D52" w:rsidP="00711A37">
            <w:pPr>
              <w:pStyle w:val="NormalWeb"/>
              <w:rPr>
                <w:rFonts w:ascii="Century Gothic" w:hAnsi="Century Gothic"/>
                <w:sz w:val="20"/>
                <w:szCs w:val="20"/>
                <w:lang w:val="fr-FR"/>
              </w:rPr>
            </w:pPr>
          </w:p>
        </w:tc>
        <w:tc>
          <w:tcPr>
            <w:tcW w:w="222" w:type="dxa"/>
            <w:vMerge w:val="restart"/>
            <w:shd w:val="clear" w:color="auto" w:fill="FFFFFF"/>
          </w:tcPr>
          <w:p w14:paraId="170814AD" w14:textId="77777777" w:rsidR="00057D52" w:rsidRPr="002D3D66" w:rsidRDefault="00057D52" w:rsidP="00711A37">
            <w:pPr>
              <w:pStyle w:val="NormalWeb"/>
              <w:rPr>
                <w:rFonts w:ascii="Century Gothic" w:hAnsi="Century Gothic"/>
                <w:sz w:val="20"/>
                <w:szCs w:val="20"/>
                <w:lang w:val="fr-FR"/>
              </w:rPr>
            </w:pPr>
          </w:p>
        </w:tc>
        <w:tc>
          <w:tcPr>
            <w:tcW w:w="222" w:type="dxa"/>
            <w:vMerge w:val="restart"/>
            <w:shd w:val="clear" w:color="auto" w:fill="FFFFFF"/>
          </w:tcPr>
          <w:p w14:paraId="2C0DDEEE" w14:textId="77777777" w:rsidR="00057D52" w:rsidRPr="002D3D66" w:rsidRDefault="00057D52" w:rsidP="00711A37">
            <w:pPr>
              <w:pStyle w:val="NormalWeb"/>
              <w:rPr>
                <w:rFonts w:ascii="Century Gothic" w:hAnsi="Century Gothic"/>
                <w:sz w:val="20"/>
                <w:szCs w:val="20"/>
                <w:lang w:val="fr-FR"/>
              </w:rPr>
            </w:pPr>
          </w:p>
        </w:tc>
        <w:tc>
          <w:tcPr>
            <w:tcW w:w="222" w:type="dxa"/>
            <w:vMerge w:val="restart"/>
            <w:shd w:val="clear" w:color="auto" w:fill="FFFFFF"/>
          </w:tcPr>
          <w:p w14:paraId="2B2E1F23" w14:textId="77777777" w:rsidR="00057D52" w:rsidRPr="002D3D66" w:rsidRDefault="00057D52" w:rsidP="00711A37">
            <w:pPr>
              <w:pStyle w:val="NormalWeb"/>
              <w:rPr>
                <w:rFonts w:ascii="Century Gothic" w:hAnsi="Century Gothic"/>
                <w:sz w:val="20"/>
                <w:szCs w:val="20"/>
                <w:lang w:val="fr-FR"/>
              </w:rPr>
            </w:pPr>
          </w:p>
        </w:tc>
        <w:tc>
          <w:tcPr>
            <w:tcW w:w="222" w:type="dxa"/>
            <w:vMerge w:val="restart"/>
            <w:tcBorders>
              <w:top w:val="single" w:sz="4" w:space="0" w:color="auto"/>
              <w:right w:val="single" w:sz="4" w:space="0" w:color="auto"/>
            </w:tcBorders>
            <w:shd w:val="clear" w:color="auto" w:fill="FFFFFF"/>
          </w:tcPr>
          <w:p w14:paraId="236D50EB" w14:textId="77777777" w:rsidR="00057D52" w:rsidRPr="002D3D66" w:rsidRDefault="00057D52" w:rsidP="00711A37">
            <w:pPr>
              <w:pStyle w:val="NormalWeb"/>
              <w:rPr>
                <w:rFonts w:ascii="Century Gothic" w:hAnsi="Century Gothic"/>
                <w:sz w:val="20"/>
                <w:szCs w:val="20"/>
                <w:lang w:val="fr-FR"/>
              </w:rPr>
            </w:pPr>
          </w:p>
        </w:tc>
        <w:tc>
          <w:tcPr>
            <w:tcW w:w="222" w:type="dxa"/>
            <w:vMerge w:val="restart"/>
            <w:tcBorders>
              <w:top w:val="single" w:sz="4" w:space="0" w:color="auto"/>
              <w:left w:val="single" w:sz="4" w:space="0" w:color="auto"/>
              <w:right w:val="single" w:sz="4" w:space="0" w:color="auto"/>
            </w:tcBorders>
            <w:shd w:val="clear" w:color="auto" w:fill="FFFFFF"/>
          </w:tcPr>
          <w:p w14:paraId="33C5FAA0" w14:textId="77777777" w:rsidR="00057D52" w:rsidRPr="002D3D66" w:rsidRDefault="00057D52" w:rsidP="00711A37">
            <w:pPr>
              <w:pStyle w:val="NormalWeb"/>
              <w:rPr>
                <w:rFonts w:ascii="Century Gothic" w:hAnsi="Century Gothic"/>
                <w:sz w:val="20"/>
                <w:szCs w:val="20"/>
                <w:lang w:val="fr-FR"/>
              </w:rPr>
            </w:pPr>
          </w:p>
        </w:tc>
        <w:tc>
          <w:tcPr>
            <w:tcW w:w="222" w:type="dxa"/>
            <w:vMerge w:val="restart"/>
            <w:tcBorders>
              <w:top w:val="single" w:sz="4" w:space="0" w:color="auto"/>
              <w:left w:val="single" w:sz="4" w:space="0" w:color="auto"/>
              <w:right w:val="single" w:sz="4" w:space="0" w:color="auto"/>
            </w:tcBorders>
            <w:shd w:val="clear" w:color="auto" w:fill="FFFFFF"/>
          </w:tcPr>
          <w:p w14:paraId="4D2C88E4" w14:textId="77777777" w:rsidR="00057D52" w:rsidRPr="002D3D66" w:rsidRDefault="00057D52" w:rsidP="00711A37">
            <w:pPr>
              <w:pStyle w:val="NormalWeb"/>
              <w:rPr>
                <w:rFonts w:ascii="Century Gothic" w:hAnsi="Century Gothic"/>
                <w:sz w:val="20"/>
                <w:szCs w:val="20"/>
                <w:lang w:val="fr-FR"/>
              </w:rPr>
            </w:pPr>
          </w:p>
        </w:tc>
        <w:tc>
          <w:tcPr>
            <w:tcW w:w="473" w:type="dxa"/>
            <w:vMerge w:val="restart"/>
            <w:tcBorders>
              <w:top w:val="nil"/>
              <w:left w:val="single" w:sz="4" w:space="0" w:color="auto"/>
              <w:right w:val="single" w:sz="4" w:space="0" w:color="auto"/>
            </w:tcBorders>
            <w:shd w:val="clear" w:color="auto" w:fill="FFFFFF"/>
          </w:tcPr>
          <w:p w14:paraId="408C7895" w14:textId="77777777" w:rsidR="00057D52" w:rsidRPr="002D3D66" w:rsidRDefault="00057D52" w:rsidP="00711A37">
            <w:pPr>
              <w:pStyle w:val="NormalWeb"/>
              <w:rPr>
                <w:rFonts w:ascii="Century Gothic" w:hAnsi="Century Gothic"/>
                <w:sz w:val="20"/>
                <w:szCs w:val="20"/>
                <w:lang w:val="fr-FR"/>
              </w:rPr>
            </w:pPr>
          </w:p>
        </w:tc>
        <w:tc>
          <w:tcPr>
            <w:tcW w:w="473" w:type="dxa"/>
            <w:vMerge w:val="restart"/>
            <w:tcBorders>
              <w:top w:val="single" w:sz="4" w:space="0" w:color="auto"/>
              <w:left w:val="single" w:sz="4" w:space="0" w:color="auto"/>
              <w:right w:val="single" w:sz="4" w:space="0" w:color="auto"/>
            </w:tcBorders>
            <w:shd w:val="clear" w:color="auto" w:fill="FFFFFF"/>
          </w:tcPr>
          <w:p w14:paraId="67FAB93A" w14:textId="77777777" w:rsidR="00057D52" w:rsidRPr="002D3D66" w:rsidRDefault="00057D52" w:rsidP="00711A37">
            <w:pPr>
              <w:pStyle w:val="NormalWeb"/>
              <w:rPr>
                <w:rFonts w:ascii="Century Gothic" w:hAnsi="Century Gothic"/>
                <w:sz w:val="20"/>
                <w:szCs w:val="20"/>
                <w:lang w:val="fr-FR"/>
              </w:rPr>
            </w:pPr>
          </w:p>
        </w:tc>
        <w:tc>
          <w:tcPr>
            <w:tcW w:w="473" w:type="dxa"/>
            <w:vMerge w:val="restart"/>
            <w:tcBorders>
              <w:top w:val="single" w:sz="4" w:space="0" w:color="auto"/>
              <w:left w:val="single" w:sz="4" w:space="0" w:color="auto"/>
              <w:right w:val="single" w:sz="4" w:space="0" w:color="auto"/>
            </w:tcBorders>
            <w:shd w:val="clear" w:color="auto" w:fill="FFFFFF"/>
          </w:tcPr>
          <w:p w14:paraId="18A0E2C1" w14:textId="77777777" w:rsidR="00057D52" w:rsidRPr="002D3D66" w:rsidRDefault="00057D52" w:rsidP="00711A37">
            <w:pPr>
              <w:pStyle w:val="NormalWeb"/>
              <w:rPr>
                <w:rFonts w:ascii="Century Gothic" w:hAnsi="Century Gothic"/>
                <w:sz w:val="20"/>
                <w:szCs w:val="20"/>
                <w:lang w:val="fr-FR"/>
              </w:rPr>
            </w:pPr>
          </w:p>
        </w:tc>
        <w:tc>
          <w:tcPr>
            <w:tcW w:w="474" w:type="dxa"/>
            <w:vMerge w:val="restart"/>
            <w:tcBorders>
              <w:top w:val="nil"/>
              <w:left w:val="single" w:sz="4" w:space="0" w:color="auto"/>
              <w:right w:val="single" w:sz="4" w:space="0" w:color="auto"/>
            </w:tcBorders>
            <w:shd w:val="clear" w:color="auto" w:fill="FFFFFF"/>
          </w:tcPr>
          <w:p w14:paraId="6F27C32D" w14:textId="77777777" w:rsidR="00057D52" w:rsidRPr="002D3D66" w:rsidRDefault="00057D52" w:rsidP="00711A37">
            <w:pPr>
              <w:pStyle w:val="NormalWeb"/>
              <w:rPr>
                <w:rFonts w:ascii="Century Gothic" w:hAnsi="Century Gothic"/>
                <w:sz w:val="20"/>
                <w:szCs w:val="20"/>
                <w:lang w:val="fr-FR"/>
              </w:rPr>
            </w:pPr>
          </w:p>
        </w:tc>
        <w:tc>
          <w:tcPr>
            <w:tcW w:w="474" w:type="dxa"/>
            <w:vMerge w:val="restart"/>
            <w:tcBorders>
              <w:top w:val="single" w:sz="4" w:space="0" w:color="auto"/>
              <w:left w:val="single" w:sz="4" w:space="0" w:color="auto"/>
              <w:right w:val="single" w:sz="4" w:space="0" w:color="auto"/>
            </w:tcBorders>
            <w:shd w:val="clear" w:color="auto" w:fill="FFFFFF"/>
          </w:tcPr>
          <w:p w14:paraId="637796F9" w14:textId="77777777" w:rsidR="00057D52" w:rsidRPr="002D3D66" w:rsidRDefault="00057D52" w:rsidP="00711A37">
            <w:pPr>
              <w:pStyle w:val="NormalWeb"/>
              <w:rPr>
                <w:rFonts w:ascii="Century Gothic" w:hAnsi="Century Gothic"/>
                <w:sz w:val="20"/>
                <w:szCs w:val="20"/>
                <w:lang w:val="fr-FR"/>
              </w:rPr>
            </w:pPr>
          </w:p>
        </w:tc>
        <w:tc>
          <w:tcPr>
            <w:tcW w:w="474" w:type="dxa"/>
            <w:vMerge w:val="restart"/>
            <w:tcBorders>
              <w:top w:val="single" w:sz="4" w:space="0" w:color="auto"/>
              <w:left w:val="single" w:sz="4" w:space="0" w:color="auto"/>
              <w:right w:val="single" w:sz="4" w:space="0" w:color="auto"/>
            </w:tcBorders>
            <w:shd w:val="clear" w:color="auto" w:fill="FFFFFF"/>
          </w:tcPr>
          <w:p w14:paraId="7DE7B195" w14:textId="77777777" w:rsidR="00057D52" w:rsidRPr="002D3D66" w:rsidRDefault="00057D52" w:rsidP="00711A37">
            <w:pPr>
              <w:pStyle w:val="NormalWeb"/>
              <w:rPr>
                <w:rFonts w:ascii="Century Gothic" w:hAnsi="Century Gothic"/>
                <w:sz w:val="20"/>
                <w:szCs w:val="20"/>
                <w:lang w:val="fr-FR"/>
              </w:rPr>
            </w:pPr>
          </w:p>
        </w:tc>
        <w:tc>
          <w:tcPr>
            <w:tcW w:w="475" w:type="dxa"/>
            <w:vMerge w:val="restart"/>
            <w:tcBorders>
              <w:top w:val="single" w:sz="4" w:space="0" w:color="auto"/>
              <w:left w:val="single" w:sz="4" w:space="0" w:color="auto"/>
              <w:right w:val="single" w:sz="4" w:space="0" w:color="auto"/>
            </w:tcBorders>
            <w:shd w:val="clear" w:color="auto" w:fill="FFFFFF"/>
          </w:tcPr>
          <w:p w14:paraId="3C94AD3F"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75" w:type="dxa"/>
            <w:vMerge w:val="restart"/>
            <w:tcBorders>
              <w:top w:val="nil"/>
              <w:left w:val="single" w:sz="4" w:space="0" w:color="auto"/>
              <w:right w:val="single" w:sz="4" w:space="0" w:color="auto"/>
            </w:tcBorders>
            <w:shd w:val="clear" w:color="auto" w:fill="FFFFFF"/>
          </w:tcPr>
          <w:p w14:paraId="2EC71724"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26CF7DF9"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01206E49"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right w:val="single" w:sz="4" w:space="0" w:color="auto"/>
            </w:tcBorders>
            <w:shd w:val="clear" w:color="auto" w:fill="FFFFFF"/>
          </w:tcPr>
          <w:p w14:paraId="54339C2B"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right w:val="single" w:sz="4" w:space="0" w:color="auto"/>
            </w:tcBorders>
            <w:shd w:val="clear" w:color="auto" w:fill="FFFFFF"/>
          </w:tcPr>
          <w:p w14:paraId="5AFAF98F" w14:textId="77777777" w:rsidR="00057D52" w:rsidRPr="002D3D66" w:rsidRDefault="00057D52" w:rsidP="00711A37">
            <w:pPr>
              <w:pStyle w:val="NormalWeb"/>
              <w:rPr>
                <w:rFonts w:ascii="Century Gothic" w:hAnsi="Century Gothic"/>
                <w:sz w:val="20"/>
                <w:szCs w:val="20"/>
                <w:lang w:val="fr-FR"/>
              </w:rPr>
            </w:pPr>
          </w:p>
        </w:tc>
        <w:tc>
          <w:tcPr>
            <w:tcW w:w="475" w:type="dxa"/>
            <w:vMerge w:val="restart"/>
            <w:tcBorders>
              <w:top w:val="nil"/>
              <w:left w:val="single" w:sz="4" w:space="0" w:color="auto"/>
              <w:right w:val="nil"/>
            </w:tcBorders>
            <w:shd w:val="clear" w:color="auto" w:fill="FFFFFF"/>
          </w:tcPr>
          <w:p w14:paraId="6944C361" w14:textId="77777777" w:rsidR="00057D52" w:rsidRPr="002D3D66" w:rsidRDefault="00057D52" w:rsidP="00711A37">
            <w:pPr>
              <w:pStyle w:val="NormalWeb"/>
              <w:rPr>
                <w:rFonts w:ascii="Century Gothic" w:hAnsi="Century Gothic"/>
                <w:sz w:val="20"/>
                <w:szCs w:val="20"/>
                <w:lang w:val="fr-FR"/>
              </w:rPr>
            </w:pPr>
          </w:p>
        </w:tc>
      </w:tr>
      <w:tr w:rsidR="00057D52" w:rsidRPr="002D3D66" w14:paraId="692D412B" w14:textId="77777777" w:rsidTr="00711A37">
        <w:trPr>
          <w:trHeight w:val="227"/>
        </w:trPr>
        <w:tc>
          <w:tcPr>
            <w:tcW w:w="222" w:type="dxa"/>
            <w:vMerge/>
            <w:shd w:val="clear" w:color="auto" w:fill="FFFFFF"/>
          </w:tcPr>
          <w:p w14:paraId="71184FDA"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4CBC4D63"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6EF1BE15"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4B1613C7"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2901A5B7" w14:textId="77777777" w:rsidR="00057D52" w:rsidRPr="002D3D66" w:rsidRDefault="00057D52" w:rsidP="00711A37">
            <w:pPr>
              <w:pStyle w:val="NormalWeb"/>
              <w:rPr>
                <w:rFonts w:ascii="Century Gothic" w:hAnsi="Century Gothic"/>
                <w:sz w:val="20"/>
                <w:szCs w:val="20"/>
                <w:lang w:val="fr-FR"/>
              </w:rPr>
            </w:pPr>
          </w:p>
        </w:tc>
        <w:tc>
          <w:tcPr>
            <w:tcW w:w="222" w:type="dxa"/>
            <w:vMerge/>
            <w:tcBorders>
              <w:right w:val="single" w:sz="4" w:space="0" w:color="auto"/>
            </w:tcBorders>
            <w:shd w:val="clear" w:color="auto" w:fill="FFFFFF"/>
          </w:tcPr>
          <w:p w14:paraId="3F3F30F3" w14:textId="77777777" w:rsidR="00057D52" w:rsidRPr="002D3D66" w:rsidRDefault="00057D52" w:rsidP="00711A37">
            <w:pPr>
              <w:pStyle w:val="NormalWeb"/>
              <w:rPr>
                <w:rFonts w:ascii="Century Gothic" w:hAnsi="Century Gothic"/>
                <w:sz w:val="20"/>
                <w:szCs w:val="20"/>
                <w:lang w:val="fr-FR"/>
              </w:rPr>
            </w:pPr>
          </w:p>
        </w:tc>
        <w:tc>
          <w:tcPr>
            <w:tcW w:w="222" w:type="dxa"/>
            <w:vMerge/>
            <w:tcBorders>
              <w:left w:val="single" w:sz="4" w:space="0" w:color="auto"/>
              <w:right w:val="single" w:sz="4" w:space="0" w:color="auto"/>
            </w:tcBorders>
            <w:shd w:val="clear" w:color="auto" w:fill="FFFFFF"/>
          </w:tcPr>
          <w:p w14:paraId="7645C173" w14:textId="77777777" w:rsidR="00057D52" w:rsidRPr="002D3D66" w:rsidRDefault="00057D52" w:rsidP="00711A37">
            <w:pPr>
              <w:pStyle w:val="NormalWeb"/>
              <w:rPr>
                <w:rFonts w:ascii="Century Gothic" w:hAnsi="Century Gothic"/>
                <w:sz w:val="20"/>
                <w:szCs w:val="20"/>
                <w:lang w:val="fr-FR"/>
              </w:rPr>
            </w:pPr>
          </w:p>
        </w:tc>
        <w:tc>
          <w:tcPr>
            <w:tcW w:w="222" w:type="dxa"/>
            <w:vMerge/>
            <w:tcBorders>
              <w:left w:val="single" w:sz="4" w:space="0" w:color="auto"/>
              <w:right w:val="single" w:sz="4" w:space="0" w:color="auto"/>
            </w:tcBorders>
            <w:shd w:val="clear" w:color="auto" w:fill="FFFFFF"/>
          </w:tcPr>
          <w:p w14:paraId="6D1B5D8C" w14:textId="77777777" w:rsidR="00057D52" w:rsidRPr="002D3D66" w:rsidRDefault="00057D52" w:rsidP="00711A37">
            <w:pPr>
              <w:pStyle w:val="NormalWeb"/>
              <w:rPr>
                <w:rFonts w:ascii="Century Gothic" w:hAnsi="Century Gothic"/>
                <w:sz w:val="20"/>
                <w:szCs w:val="20"/>
                <w:lang w:val="fr-FR"/>
              </w:rPr>
            </w:pPr>
          </w:p>
        </w:tc>
        <w:tc>
          <w:tcPr>
            <w:tcW w:w="473" w:type="dxa"/>
            <w:vMerge/>
            <w:tcBorders>
              <w:left w:val="single" w:sz="4" w:space="0" w:color="auto"/>
              <w:bottom w:val="nil"/>
              <w:right w:val="single" w:sz="4" w:space="0" w:color="auto"/>
            </w:tcBorders>
            <w:shd w:val="clear" w:color="auto" w:fill="FFFFFF"/>
          </w:tcPr>
          <w:p w14:paraId="4DE0BEF7" w14:textId="77777777" w:rsidR="00057D52" w:rsidRPr="002D3D66" w:rsidRDefault="00057D52" w:rsidP="00711A37">
            <w:pPr>
              <w:pStyle w:val="NormalWeb"/>
              <w:rPr>
                <w:rFonts w:ascii="Century Gothic" w:hAnsi="Century Gothic"/>
                <w:sz w:val="20"/>
                <w:szCs w:val="20"/>
                <w:lang w:val="fr-FR"/>
              </w:rPr>
            </w:pPr>
          </w:p>
        </w:tc>
        <w:tc>
          <w:tcPr>
            <w:tcW w:w="473" w:type="dxa"/>
            <w:vMerge/>
            <w:tcBorders>
              <w:left w:val="single" w:sz="4" w:space="0" w:color="auto"/>
              <w:bottom w:val="single" w:sz="4" w:space="0" w:color="auto"/>
              <w:right w:val="single" w:sz="4" w:space="0" w:color="auto"/>
            </w:tcBorders>
            <w:shd w:val="clear" w:color="auto" w:fill="FFFFFF"/>
          </w:tcPr>
          <w:p w14:paraId="420AF45B" w14:textId="77777777" w:rsidR="00057D52" w:rsidRPr="002D3D66" w:rsidRDefault="00057D52" w:rsidP="00711A37">
            <w:pPr>
              <w:pStyle w:val="NormalWeb"/>
              <w:rPr>
                <w:rFonts w:ascii="Century Gothic" w:hAnsi="Century Gothic"/>
                <w:sz w:val="20"/>
                <w:szCs w:val="20"/>
                <w:lang w:val="fr-FR"/>
              </w:rPr>
            </w:pPr>
          </w:p>
        </w:tc>
        <w:tc>
          <w:tcPr>
            <w:tcW w:w="473" w:type="dxa"/>
            <w:vMerge/>
            <w:tcBorders>
              <w:left w:val="single" w:sz="4" w:space="0" w:color="auto"/>
              <w:bottom w:val="single" w:sz="4" w:space="0" w:color="auto"/>
              <w:right w:val="single" w:sz="4" w:space="0" w:color="auto"/>
            </w:tcBorders>
            <w:shd w:val="clear" w:color="auto" w:fill="FFFFFF"/>
          </w:tcPr>
          <w:p w14:paraId="394D0CBE" w14:textId="77777777" w:rsidR="00057D52" w:rsidRPr="002D3D66" w:rsidRDefault="00057D52" w:rsidP="00711A37">
            <w:pPr>
              <w:pStyle w:val="NormalWeb"/>
              <w:rPr>
                <w:rFonts w:ascii="Century Gothic" w:hAnsi="Century Gothic"/>
                <w:sz w:val="20"/>
                <w:szCs w:val="20"/>
                <w:lang w:val="fr-FR"/>
              </w:rPr>
            </w:pPr>
          </w:p>
        </w:tc>
        <w:tc>
          <w:tcPr>
            <w:tcW w:w="474" w:type="dxa"/>
            <w:vMerge/>
            <w:tcBorders>
              <w:left w:val="single" w:sz="4" w:space="0" w:color="auto"/>
              <w:bottom w:val="nil"/>
              <w:right w:val="single" w:sz="4" w:space="0" w:color="auto"/>
            </w:tcBorders>
            <w:shd w:val="clear" w:color="auto" w:fill="FFFFFF"/>
          </w:tcPr>
          <w:p w14:paraId="5BEEAC04" w14:textId="77777777" w:rsidR="00057D52" w:rsidRPr="002D3D66" w:rsidRDefault="00057D52" w:rsidP="00711A37">
            <w:pPr>
              <w:pStyle w:val="NormalWeb"/>
              <w:rPr>
                <w:rFonts w:ascii="Century Gothic" w:hAnsi="Century Gothic"/>
                <w:sz w:val="20"/>
                <w:szCs w:val="20"/>
                <w:lang w:val="fr-FR"/>
              </w:rPr>
            </w:pPr>
          </w:p>
        </w:tc>
        <w:tc>
          <w:tcPr>
            <w:tcW w:w="474" w:type="dxa"/>
            <w:vMerge/>
            <w:tcBorders>
              <w:left w:val="single" w:sz="4" w:space="0" w:color="auto"/>
              <w:bottom w:val="single" w:sz="4" w:space="0" w:color="auto"/>
              <w:right w:val="single" w:sz="4" w:space="0" w:color="auto"/>
            </w:tcBorders>
            <w:shd w:val="clear" w:color="auto" w:fill="FFFFFF"/>
          </w:tcPr>
          <w:p w14:paraId="6E49EADE" w14:textId="77777777" w:rsidR="00057D52" w:rsidRPr="002D3D66" w:rsidRDefault="00057D52" w:rsidP="00711A37">
            <w:pPr>
              <w:pStyle w:val="NormalWeb"/>
              <w:rPr>
                <w:rFonts w:ascii="Century Gothic" w:hAnsi="Century Gothic"/>
                <w:sz w:val="20"/>
                <w:szCs w:val="20"/>
                <w:lang w:val="fr-FR"/>
              </w:rPr>
            </w:pPr>
          </w:p>
        </w:tc>
        <w:tc>
          <w:tcPr>
            <w:tcW w:w="474" w:type="dxa"/>
            <w:vMerge/>
            <w:tcBorders>
              <w:left w:val="single" w:sz="4" w:space="0" w:color="auto"/>
              <w:bottom w:val="single" w:sz="4" w:space="0" w:color="auto"/>
              <w:right w:val="single" w:sz="4" w:space="0" w:color="auto"/>
            </w:tcBorders>
            <w:shd w:val="clear" w:color="auto" w:fill="FFFFFF"/>
          </w:tcPr>
          <w:p w14:paraId="24C4498D" w14:textId="77777777" w:rsidR="00057D52" w:rsidRPr="002D3D66" w:rsidRDefault="00057D52" w:rsidP="00711A37">
            <w:pPr>
              <w:pStyle w:val="NormalWeb"/>
              <w:rPr>
                <w:rFonts w:ascii="Century Gothic" w:hAnsi="Century Gothic"/>
                <w:sz w:val="20"/>
                <w:szCs w:val="20"/>
                <w:lang w:val="fr-FR"/>
              </w:rPr>
            </w:pPr>
          </w:p>
        </w:tc>
        <w:tc>
          <w:tcPr>
            <w:tcW w:w="475" w:type="dxa"/>
            <w:vMerge/>
            <w:tcBorders>
              <w:left w:val="single" w:sz="4" w:space="0" w:color="auto"/>
              <w:bottom w:val="single" w:sz="4" w:space="0" w:color="auto"/>
              <w:right w:val="single" w:sz="4" w:space="0" w:color="auto"/>
            </w:tcBorders>
            <w:shd w:val="clear" w:color="auto" w:fill="FFFFFF"/>
          </w:tcPr>
          <w:p w14:paraId="1946664A" w14:textId="77777777" w:rsidR="00057D52" w:rsidRPr="002D3D66" w:rsidRDefault="00057D52" w:rsidP="00711A37">
            <w:pPr>
              <w:pStyle w:val="NormalWeb"/>
              <w:rPr>
                <w:rFonts w:ascii="Century Gothic" w:hAnsi="Century Gothic"/>
                <w:sz w:val="20"/>
                <w:szCs w:val="20"/>
                <w:lang w:val="fr-FR"/>
              </w:rPr>
            </w:pPr>
          </w:p>
        </w:tc>
        <w:tc>
          <w:tcPr>
            <w:tcW w:w="475" w:type="dxa"/>
            <w:vMerge/>
            <w:tcBorders>
              <w:left w:val="single" w:sz="4" w:space="0" w:color="auto"/>
              <w:bottom w:val="nil"/>
              <w:right w:val="single" w:sz="4" w:space="0" w:color="auto"/>
            </w:tcBorders>
            <w:shd w:val="clear" w:color="auto" w:fill="FFFFFF"/>
          </w:tcPr>
          <w:p w14:paraId="3CCEE3F9"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680C9F0C"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473E7629" w14:textId="77777777" w:rsidR="00057D52" w:rsidRPr="002D3D66" w:rsidRDefault="00057D52" w:rsidP="00711A37">
            <w:pPr>
              <w:pStyle w:val="NormalWeb"/>
              <w:rPr>
                <w:rFonts w:ascii="Century Gothic" w:hAnsi="Century Gothic"/>
                <w:sz w:val="20"/>
                <w:szCs w:val="20"/>
                <w:lang w:val="fr-FR"/>
              </w:rPr>
            </w:pPr>
          </w:p>
        </w:tc>
        <w:tc>
          <w:tcPr>
            <w:tcW w:w="222" w:type="dxa"/>
            <w:tcBorders>
              <w:left w:val="single" w:sz="4" w:space="0" w:color="auto"/>
              <w:bottom w:val="single" w:sz="4" w:space="0" w:color="auto"/>
              <w:right w:val="single" w:sz="4" w:space="0" w:color="auto"/>
            </w:tcBorders>
            <w:shd w:val="clear" w:color="auto" w:fill="FFFFFF"/>
          </w:tcPr>
          <w:p w14:paraId="4247E4D3" w14:textId="77777777" w:rsidR="00057D52" w:rsidRPr="002D3D66" w:rsidRDefault="00057D52" w:rsidP="00711A37">
            <w:pPr>
              <w:pStyle w:val="NormalWeb"/>
              <w:rPr>
                <w:rFonts w:ascii="Century Gothic" w:hAnsi="Century Gothic"/>
                <w:sz w:val="20"/>
                <w:szCs w:val="20"/>
                <w:lang w:val="fr-FR"/>
              </w:rPr>
            </w:pPr>
          </w:p>
        </w:tc>
        <w:tc>
          <w:tcPr>
            <w:tcW w:w="222" w:type="dxa"/>
            <w:tcBorders>
              <w:left w:val="single" w:sz="4" w:space="0" w:color="auto"/>
              <w:bottom w:val="single" w:sz="4" w:space="0" w:color="auto"/>
              <w:right w:val="single" w:sz="4" w:space="0" w:color="auto"/>
            </w:tcBorders>
            <w:shd w:val="clear" w:color="auto" w:fill="FFFFFF"/>
          </w:tcPr>
          <w:p w14:paraId="5B225C00" w14:textId="77777777" w:rsidR="00057D52" w:rsidRPr="002D3D66" w:rsidRDefault="00057D52" w:rsidP="00711A37">
            <w:pPr>
              <w:pStyle w:val="NormalWeb"/>
              <w:rPr>
                <w:rFonts w:ascii="Century Gothic" w:hAnsi="Century Gothic"/>
                <w:sz w:val="20"/>
                <w:szCs w:val="20"/>
                <w:lang w:val="fr-FR"/>
              </w:rPr>
            </w:pPr>
          </w:p>
        </w:tc>
        <w:tc>
          <w:tcPr>
            <w:tcW w:w="475" w:type="dxa"/>
            <w:vMerge/>
            <w:tcBorders>
              <w:left w:val="single" w:sz="4" w:space="0" w:color="auto"/>
              <w:bottom w:val="nil"/>
              <w:right w:val="nil"/>
            </w:tcBorders>
            <w:shd w:val="clear" w:color="auto" w:fill="FFFFFF"/>
          </w:tcPr>
          <w:p w14:paraId="503054AD" w14:textId="77777777" w:rsidR="00057D52" w:rsidRPr="002D3D66" w:rsidRDefault="00057D52" w:rsidP="00711A37">
            <w:pPr>
              <w:pStyle w:val="NormalWeb"/>
              <w:rPr>
                <w:rFonts w:ascii="Century Gothic" w:hAnsi="Century Gothic"/>
                <w:sz w:val="20"/>
                <w:szCs w:val="20"/>
                <w:lang w:val="fr-FR"/>
              </w:rPr>
            </w:pPr>
          </w:p>
        </w:tc>
      </w:tr>
      <w:tr w:rsidR="00057D52" w:rsidRPr="002D3D66" w14:paraId="081E046A" w14:textId="77777777" w:rsidTr="00711A37">
        <w:trPr>
          <w:trHeight w:val="238"/>
        </w:trPr>
        <w:tc>
          <w:tcPr>
            <w:tcW w:w="222" w:type="dxa"/>
            <w:vMerge/>
            <w:shd w:val="clear" w:color="auto" w:fill="FFFFFF"/>
          </w:tcPr>
          <w:p w14:paraId="082A040A"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4EE998F2"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729D6749"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1B904087"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080828D4" w14:textId="77777777" w:rsidR="00057D52" w:rsidRPr="002D3D66" w:rsidRDefault="00057D52" w:rsidP="00711A37">
            <w:pPr>
              <w:pStyle w:val="NormalWeb"/>
              <w:rPr>
                <w:rFonts w:ascii="Century Gothic" w:hAnsi="Century Gothic"/>
                <w:sz w:val="20"/>
                <w:szCs w:val="20"/>
                <w:lang w:val="fr-FR"/>
              </w:rPr>
            </w:pPr>
          </w:p>
        </w:tc>
        <w:tc>
          <w:tcPr>
            <w:tcW w:w="222" w:type="dxa"/>
            <w:vMerge/>
            <w:tcBorders>
              <w:right w:val="single" w:sz="4" w:space="0" w:color="auto"/>
            </w:tcBorders>
            <w:shd w:val="clear" w:color="auto" w:fill="FFFFFF"/>
          </w:tcPr>
          <w:p w14:paraId="3C12FFD1" w14:textId="77777777" w:rsidR="00057D52" w:rsidRPr="002D3D66" w:rsidRDefault="00057D52" w:rsidP="00711A37">
            <w:pPr>
              <w:pStyle w:val="NormalWeb"/>
              <w:rPr>
                <w:rFonts w:ascii="Century Gothic" w:hAnsi="Century Gothic"/>
                <w:sz w:val="20"/>
                <w:szCs w:val="20"/>
                <w:lang w:val="fr-FR"/>
              </w:rPr>
            </w:pPr>
          </w:p>
        </w:tc>
        <w:tc>
          <w:tcPr>
            <w:tcW w:w="222" w:type="dxa"/>
            <w:vMerge/>
            <w:tcBorders>
              <w:left w:val="single" w:sz="4" w:space="0" w:color="auto"/>
              <w:right w:val="single" w:sz="4" w:space="0" w:color="auto"/>
            </w:tcBorders>
            <w:shd w:val="clear" w:color="auto" w:fill="FFFFFF"/>
          </w:tcPr>
          <w:p w14:paraId="3FECD49C" w14:textId="77777777" w:rsidR="00057D52" w:rsidRPr="002D3D66" w:rsidRDefault="00057D52" w:rsidP="00711A37">
            <w:pPr>
              <w:pStyle w:val="NormalWeb"/>
              <w:rPr>
                <w:rFonts w:ascii="Century Gothic" w:hAnsi="Century Gothic"/>
                <w:sz w:val="20"/>
                <w:szCs w:val="20"/>
                <w:lang w:val="fr-FR"/>
              </w:rPr>
            </w:pPr>
          </w:p>
        </w:tc>
        <w:tc>
          <w:tcPr>
            <w:tcW w:w="222" w:type="dxa"/>
            <w:vMerge/>
            <w:tcBorders>
              <w:left w:val="single" w:sz="4" w:space="0" w:color="auto"/>
              <w:right w:val="single" w:sz="4" w:space="0" w:color="auto"/>
            </w:tcBorders>
            <w:shd w:val="clear" w:color="auto" w:fill="FFFFFF"/>
          </w:tcPr>
          <w:p w14:paraId="7BA53CC9" w14:textId="77777777" w:rsidR="00057D52" w:rsidRPr="002D3D66" w:rsidRDefault="00057D52" w:rsidP="00711A37">
            <w:pPr>
              <w:pStyle w:val="NormalWeb"/>
              <w:rPr>
                <w:rFonts w:ascii="Century Gothic" w:hAnsi="Century Gothic"/>
                <w:sz w:val="20"/>
                <w:szCs w:val="20"/>
                <w:lang w:val="fr-FR"/>
              </w:rPr>
            </w:pPr>
          </w:p>
        </w:tc>
        <w:tc>
          <w:tcPr>
            <w:tcW w:w="473" w:type="dxa"/>
            <w:vMerge w:val="restart"/>
            <w:tcBorders>
              <w:top w:val="nil"/>
              <w:left w:val="single" w:sz="4" w:space="0" w:color="auto"/>
              <w:right w:val="single" w:sz="4" w:space="0" w:color="auto"/>
            </w:tcBorders>
            <w:shd w:val="clear" w:color="auto" w:fill="FFFFFF"/>
          </w:tcPr>
          <w:p w14:paraId="0D19DC3D"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73" w:type="dxa"/>
            <w:vMerge w:val="restart"/>
            <w:tcBorders>
              <w:left w:val="single" w:sz="4" w:space="0" w:color="auto"/>
            </w:tcBorders>
            <w:shd w:val="clear" w:color="auto" w:fill="FFFFFF"/>
          </w:tcPr>
          <w:p w14:paraId="3422D552" w14:textId="77777777" w:rsidR="00057D52" w:rsidRPr="002D3D66" w:rsidRDefault="00057D52" w:rsidP="00711A37">
            <w:pPr>
              <w:pStyle w:val="NormalWeb"/>
              <w:rPr>
                <w:rFonts w:ascii="Century Gothic" w:hAnsi="Century Gothic"/>
                <w:sz w:val="20"/>
                <w:szCs w:val="20"/>
                <w:lang w:val="fr-FR"/>
              </w:rPr>
            </w:pPr>
          </w:p>
        </w:tc>
        <w:tc>
          <w:tcPr>
            <w:tcW w:w="473" w:type="dxa"/>
            <w:vMerge w:val="restart"/>
            <w:tcBorders>
              <w:right w:val="single" w:sz="4" w:space="0" w:color="auto"/>
            </w:tcBorders>
            <w:shd w:val="clear" w:color="auto" w:fill="FFFFFF"/>
          </w:tcPr>
          <w:p w14:paraId="375E775E"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74" w:type="dxa"/>
            <w:vMerge w:val="restart"/>
            <w:tcBorders>
              <w:top w:val="nil"/>
              <w:left w:val="single" w:sz="4" w:space="0" w:color="auto"/>
              <w:right w:val="single" w:sz="4" w:space="0" w:color="auto"/>
            </w:tcBorders>
            <w:shd w:val="clear" w:color="auto" w:fill="FFFFFF"/>
          </w:tcPr>
          <w:p w14:paraId="3E161D0D" w14:textId="77777777" w:rsidR="00057D52" w:rsidRPr="002D3D66" w:rsidRDefault="00057D52" w:rsidP="00711A37">
            <w:pPr>
              <w:pStyle w:val="NormalWeb"/>
              <w:rPr>
                <w:rFonts w:ascii="Century Gothic" w:hAnsi="Century Gothic"/>
                <w:sz w:val="20"/>
                <w:szCs w:val="20"/>
                <w:lang w:val="fr-FR"/>
              </w:rPr>
            </w:pPr>
          </w:p>
        </w:tc>
        <w:tc>
          <w:tcPr>
            <w:tcW w:w="474" w:type="dxa"/>
            <w:vMerge w:val="restart"/>
            <w:tcBorders>
              <w:top w:val="single" w:sz="4" w:space="0" w:color="auto"/>
              <w:left w:val="single" w:sz="4" w:space="0" w:color="auto"/>
              <w:right w:val="single" w:sz="4" w:space="0" w:color="auto"/>
            </w:tcBorders>
            <w:shd w:val="clear" w:color="auto" w:fill="FFFFFF"/>
          </w:tcPr>
          <w:p w14:paraId="716555A2" w14:textId="77777777" w:rsidR="00057D52" w:rsidRPr="002D3D66" w:rsidRDefault="00057D52" w:rsidP="00711A37">
            <w:pPr>
              <w:pStyle w:val="NormalWeb"/>
              <w:rPr>
                <w:rFonts w:ascii="Century Gothic" w:hAnsi="Century Gothic"/>
                <w:sz w:val="20"/>
                <w:szCs w:val="20"/>
                <w:lang w:val="fr-FR"/>
              </w:rPr>
            </w:pPr>
            <w:r w:rsidRPr="002D3D66">
              <w:rPr>
                <w:rFonts w:ascii="Century Gothic" w:hAnsi="Century Gothic"/>
                <w:sz w:val="20"/>
                <w:szCs w:val="20"/>
                <w:lang w:val="fr-FR"/>
              </w:rPr>
              <w:t xml:space="preserve">                    </w:t>
            </w:r>
          </w:p>
        </w:tc>
        <w:tc>
          <w:tcPr>
            <w:tcW w:w="474" w:type="dxa"/>
            <w:vMerge w:val="restart"/>
            <w:tcBorders>
              <w:top w:val="single" w:sz="4" w:space="0" w:color="auto"/>
              <w:left w:val="single" w:sz="4" w:space="0" w:color="auto"/>
              <w:right w:val="single" w:sz="4" w:space="0" w:color="auto"/>
            </w:tcBorders>
            <w:shd w:val="clear" w:color="auto" w:fill="FFFFFF"/>
          </w:tcPr>
          <w:p w14:paraId="579326DB" w14:textId="77777777" w:rsidR="00057D52" w:rsidRPr="002D3D66" w:rsidRDefault="00057D52" w:rsidP="00711A37">
            <w:pPr>
              <w:pStyle w:val="NormalWeb"/>
              <w:rPr>
                <w:rFonts w:ascii="Century Gothic" w:hAnsi="Century Gothic"/>
                <w:sz w:val="20"/>
                <w:szCs w:val="20"/>
                <w:lang w:val="fr-FR"/>
              </w:rPr>
            </w:pPr>
          </w:p>
        </w:tc>
        <w:tc>
          <w:tcPr>
            <w:tcW w:w="475" w:type="dxa"/>
            <w:vMerge w:val="restart"/>
            <w:tcBorders>
              <w:top w:val="single" w:sz="4" w:space="0" w:color="auto"/>
              <w:left w:val="single" w:sz="4" w:space="0" w:color="auto"/>
              <w:right w:val="single" w:sz="4" w:space="0" w:color="auto"/>
            </w:tcBorders>
            <w:shd w:val="clear" w:color="auto" w:fill="FFFFFF"/>
          </w:tcPr>
          <w:p w14:paraId="434674E7" w14:textId="77777777" w:rsidR="00057D52" w:rsidRPr="002D3D66" w:rsidRDefault="00057D52" w:rsidP="00711A37">
            <w:pPr>
              <w:pStyle w:val="NormalWeb"/>
              <w:rPr>
                <w:rFonts w:ascii="Century Gothic" w:hAnsi="Century Gothic"/>
                <w:sz w:val="20"/>
                <w:szCs w:val="20"/>
                <w:lang w:val="fr-FR"/>
              </w:rPr>
            </w:pPr>
          </w:p>
        </w:tc>
        <w:tc>
          <w:tcPr>
            <w:tcW w:w="475" w:type="dxa"/>
            <w:vMerge w:val="restart"/>
            <w:tcBorders>
              <w:top w:val="nil"/>
              <w:left w:val="single" w:sz="4" w:space="0" w:color="auto"/>
              <w:right w:val="single" w:sz="4" w:space="0" w:color="auto"/>
            </w:tcBorders>
            <w:shd w:val="clear" w:color="auto" w:fill="FFFFFF"/>
          </w:tcPr>
          <w:p w14:paraId="00FF977E"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68635A85"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46947E6D"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right w:val="single" w:sz="4" w:space="0" w:color="auto"/>
            </w:tcBorders>
            <w:shd w:val="clear" w:color="auto" w:fill="FFFFFF"/>
          </w:tcPr>
          <w:p w14:paraId="49C3064C"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right w:val="single" w:sz="4" w:space="0" w:color="auto"/>
            </w:tcBorders>
            <w:shd w:val="clear" w:color="auto" w:fill="FFFFFF"/>
          </w:tcPr>
          <w:p w14:paraId="59D55E43" w14:textId="77777777" w:rsidR="00057D52" w:rsidRPr="002D3D66" w:rsidRDefault="00057D52" w:rsidP="00711A37">
            <w:pPr>
              <w:pStyle w:val="NormalWeb"/>
              <w:rPr>
                <w:rFonts w:ascii="Century Gothic" w:hAnsi="Century Gothic"/>
                <w:sz w:val="20"/>
                <w:szCs w:val="20"/>
                <w:lang w:val="fr-FR"/>
              </w:rPr>
            </w:pPr>
          </w:p>
        </w:tc>
        <w:tc>
          <w:tcPr>
            <w:tcW w:w="475" w:type="dxa"/>
            <w:vMerge w:val="restart"/>
            <w:tcBorders>
              <w:top w:val="nil"/>
              <w:left w:val="single" w:sz="4" w:space="0" w:color="auto"/>
              <w:right w:val="nil"/>
            </w:tcBorders>
            <w:shd w:val="clear" w:color="auto" w:fill="FFFFFF"/>
          </w:tcPr>
          <w:p w14:paraId="698E0335" w14:textId="77777777" w:rsidR="00057D52" w:rsidRPr="002D3D66" w:rsidRDefault="00057D52" w:rsidP="00711A37">
            <w:pPr>
              <w:pStyle w:val="NormalWeb"/>
              <w:rPr>
                <w:rFonts w:ascii="Century Gothic" w:hAnsi="Century Gothic"/>
                <w:sz w:val="20"/>
                <w:szCs w:val="20"/>
                <w:lang w:val="fr-FR"/>
              </w:rPr>
            </w:pPr>
          </w:p>
        </w:tc>
      </w:tr>
      <w:tr w:rsidR="00057D52" w:rsidRPr="002D3D66" w14:paraId="456D61E9" w14:textId="77777777" w:rsidTr="00711A37">
        <w:trPr>
          <w:trHeight w:val="238"/>
        </w:trPr>
        <w:tc>
          <w:tcPr>
            <w:tcW w:w="222" w:type="dxa"/>
            <w:vMerge/>
            <w:shd w:val="clear" w:color="auto" w:fill="FFFFFF"/>
          </w:tcPr>
          <w:p w14:paraId="029C092A"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37183BA4"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37B4E2F0"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3172F24C" w14:textId="77777777" w:rsidR="00057D52" w:rsidRPr="002D3D66" w:rsidRDefault="00057D52" w:rsidP="00711A37">
            <w:pPr>
              <w:pStyle w:val="NormalWeb"/>
              <w:rPr>
                <w:rFonts w:ascii="Century Gothic" w:hAnsi="Century Gothic"/>
                <w:sz w:val="20"/>
                <w:szCs w:val="20"/>
                <w:lang w:val="fr-FR"/>
              </w:rPr>
            </w:pPr>
          </w:p>
        </w:tc>
        <w:tc>
          <w:tcPr>
            <w:tcW w:w="222" w:type="dxa"/>
            <w:vMerge/>
            <w:shd w:val="clear" w:color="auto" w:fill="FFFFFF"/>
          </w:tcPr>
          <w:p w14:paraId="21C610AC" w14:textId="77777777" w:rsidR="00057D52" w:rsidRPr="002D3D66" w:rsidRDefault="00057D52" w:rsidP="00711A37">
            <w:pPr>
              <w:pStyle w:val="NormalWeb"/>
              <w:rPr>
                <w:rFonts w:ascii="Century Gothic" w:hAnsi="Century Gothic"/>
                <w:sz w:val="20"/>
                <w:szCs w:val="20"/>
                <w:lang w:val="fr-FR"/>
              </w:rPr>
            </w:pPr>
          </w:p>
        </w:tc>
        <w:tc>
          <w:tcPr>
            <w:tcW w:w="222" w:type="dxa"/>
            <w:vMerge/>
            <w:tcBorders>
              <w:bottom w:val="single" w:sz="4" w:space="0" w:color="auto"/>
              <w:right w:val="single" w:sz="4" w:space="0" w:color="auto"/>
            </w:tcBorders>
            <w:shd w:val="clear" w:color="auto" w:fill="FFFFFF"/>
          </w:tcPr>
          <w:p w14:paraId="467A5FC4" w14:textId="77777777" w:rsidR="00057D52" w:rsidRPr="002D3D66" w:rsidRDefault="00057D52" w:rsidP="00711A37">
            <w:pPr>
              <w:pStyle w:val="NormalWeb"/>
              <w:rPr>
                <w:rFonts w:ascii="Century Gothic" w:hAnsi="Century Gothic"/>
                <w:sz w:val="20"/>
                <w:szCs w:val="20"/>
                <w:lang w:val="fr-FR"/>
              </w:rPr>
            </w:pPr>
          </w:p>
        </w:tc>
        <w:tc>
          <w:tcPr>
            <w:tcW w:w="222" w:type="dxa"/>
            <w:vMerge/>
            <w:tcBorders>
              <w:left w:val="single" w:sz="4" w:space="0" w:color="auto"/>
              <w:bottom w:val="single" w:sz="4" w:space="0" w:color="auto"/>
              <w:right w:val="single" w:sz="4" w:space="0" w:color="auto"/>
            </w:tcBorders>
            <w:shd w:val="clear" w:color="auto" w:fill="FFFFFF"/>
          </w:tcPr>
          <w:p w14:paraId="5FB8AE67" w14:textId="77777777" w:rsidR="00057D52" w:rsidRPr="002D3D66" w:rsidRDefault="00057D52" w:rsidP="00711A37">
            <w:pPr>
              <w:pStyle w:val="NormalWeb"/>
              <w:rPr>
                <w:rFonts w:ascii="Century Gothic" w:hAnsi="Century Gothic"/>
                <w:sz w:val="20"/>
                <w:szCs w:val="20"/>
                <w:lang w:val="fr-FR"/>
              </w:rPr>
            </w:pPr>
          </w:p>
        </w:tc>
        <w:tc>
          <w:tcPr>
            <w:tcW w:w="222" w:type="dxa"/>
            <w:vMerge/>
            <w:tcBorders>
              <w:left w:val="single" w:sz="4" w:space="0" w:color="auto"/>
              <w:bottom w:val="single" w:sz="4" w:space="0" w:color="auto"/>
              <w:right w:val="single" w:sz="4" w:space="0" w:color="auto"/>
            </w:tcBorders>
            <w:shd w:val="clear" w:color="auto" w:fill="FFFFFF"/>
          </w:tcPr>
          <w:p w14:paraId="4B079B34" w14:textId="77777777" w:rsidR="00057D52" w:rsidRPr="002D3D66" w:rsidRDefault="00057D52" w:rsidP="00711A37">
            <w:pPr>
              <w:pStyle w:val="NormalWeb"/>
              <w:rPr>
                <w:rFonts w:ascii="Century Gothic" w:hAnsi="Century Gothic"/>
                <w:sz w:val="20"/>
                <w:szCs w:val="20"/>
                <w:lang w:val="fr-FR"/>
              </w:rPr>
            </w:pPr>
          </w:p>
        </w:tc>
        <w:tc>
          <w:tcPr>
            <w:tcW w:w="473" w:type="dxa"/>
            <w:vMerge/>
            <w:tcBorders>
              <w:left w:val="single" w:sz="4" w:space="0" w:color="auto"/>
              <w:bottom w:val="nil"/>
              <w:right w:val="single" w:sz="4" w:space="0" w:color="auto"/>
            </w:tcBorders>
            <w:shd w:val="clear" w:color="auto" w:fill="FFFFFF"/>
          </w:tcPr>
          <w:p w14:paraId="7DDA0868" w14:textId="77777777" w:rsidR="00057D52" w:rsidRPr="002D3D66" w:rsidRDefault="00057D52" w:rsidP="00711A37">
            <w:pPr>
              <w:pStyle w:val="NormalWeb"/>
              <w:rPr>
                <w:rFonts w:ascii="Century Gothic" w:hAnsi="Century Gothic"/>
                <w:sz w:val="20"/>
                <w:szCs w:val="20"/>
                <w:lang w:val="fr-FR"/>
              </w:rPr>
            </w:pPr>
          </w:p>
        </w:tc>
        <w:tc>
          <w:tcPr>
            <w:tcW w:w="473" w:type="dxa"/>
            <w:vMerge/>
            <w:tcBorders>
              <w:left w:val="single" w:sz="4" w:space="0" w:color="auto"/>
            </w:tcBorders>
            <w:shd w:val="clear" w:color="auto" w:fill="FFFFFF"/>
          </w:tcPr>
          <w:p w14:paraId="30817AEA" w14:textId="77777777" w:rsidR="00057D52" w:rsidRPr="002D3D66" w:rsidRDefault="00057D52" w:rsidP="00711A37">
            <w:pPr>
              <w:pStyle w:val="NormalWeb"/>
              <w:rPr>
                <w:rFonts w:ascii="Century Gothic" w:hAnsi="Century Gothic"/>
                <w:sz w:val="20"/>
                <w:szCs w:val="20"/>
                <w:lang w:val="fr-FR"/>
              </w:rPr>
            </w:pPr>
          </w:p>
        </w:tc>
        <w:tc>
          <w:tcPr>
            <w:tcW w:w="473" w:type="dxa"/>
            <w:vMerge/>
            <w:tcBorders>
              <w:right w:val="single" w:sz="4" w:space="0" w:color="auto"/>
            </w:tcBorders>
            <w:shd w:val="clear" w:color="auto" w:fill="FFFFFF"/>
          </w:tcPr>
          <w:p w14:paraId="725523AB" w14:textId="77777777" w:rsidR="00057D52" w:rsidRPr="002D3D66" w:rsidRDefault="00057D52" w:rsidP="00711A37">
            <w:pPr>
              <w:pStyle w:val="NormalWeb"/>
              <w:rPr>
                <w:rFonts w:ascii="Century Gothic" w:hAnsi="Century Gothic"/>
                <w:sz w:val="20"/>
                <w:szCs w:val="20"/>
                <w:lang w:val="fr-FR"/>
              </w:rPr>
            </w:pPr>
          </w:p>
        </w:tc>
        <w:tc>
          <w:tcPr>
            <w:tcW w:w="474" w:type="dxa"/>
            <w:vMerge/>
            <w:tcBorders>
              <w:left w:val="single" w:sz="4" w:space="0" w:color="auto"/>
              <w:bottom w:val="nil"/>
              <w:right w:val="single" w:sz="4" w:space="0" w:color="auto"/>
            </w:tcBorders>
            <w:shd w:val="clear" w:color="auto" w:fill="FFFFFF"/>
          </w:tcPr>
          <w:p w14:paraId="47464DF5" w14:textId="77777777" w:rsidR="00057D52" w:rsidRPr="002D3D66" w:rsidRDefault="00057D52" w:rsidP="00711A37">
            <w:pPr>
              <w:pStyle w:val="NormalWeb"/>
              <w:rPr>
                <w:rFonts w:ascii="Century Gothic" w:hAnsi="Century Gothic"/>
                <w:sz w:val="20"/>
                <w:szCs w:val="20"/>
                <w:lang w:val="fr-FR"/>
              </w:rPr>
            </w:pPr>
          </w:p>
        </w:tc>
        <w:tc>
          <w:tcPr>
            <w:tcW w:w="474" w:type="dxa"/>
            <w:vMerge/>
            <w:tcBorders>
              <w:left w:val="single" w:sz="4" w:space="0" w:color="auto"/>
              <w:bottom w:val="single" w:sz="4" w:space="0" w:color="auto"/>
              <w:right w:val="single" w:sz="4" w:space="0" w:color="auto"/>
            </w:tcBorders>
            <w:shd w:val="clear" w:color="auto" w:fill="FFFFFF"/>
          </w:tcPr>
          <w:p w14:paraId="6F298D23" w14:textId="77777777" w:rsidR="00057D52" w:rsidRPr="002D3D66" w:rsidRDefault="00057D52" w:rsidP="00711A37">
            <w:pPr>
              <w:pStyle w:val="NormalWeb"/>
              <w:rPr>
                <w:rFonts w:ascii="Century Gothic" w:hAnsi="Century Gothic"/>
                <w:sz w:val="20"/>
                <w:szCs w:val="20"/>
                <w:lang w:val="fr-FR"/>
              </w:rPr>
            </w:pPr>
          </w:p>
        </w:tc>
        <w:tc>
          <w:tcPr>
            <w:tcW w:w="474" w:type="dxa"/>
            <w:vMerge/>
            <w:tcBorders>
              <w:left w:val="single" w:sz="4" w:space="0" w:color="auto"/>
              <w:bottom w:val="single" w:sz="4" w:space="0" w:color="auto"/>
              <w:right w:val="single" w:sz="4" w:space="0" w:color="auto"/>
            </w:tcBorders>
            <w:shd w:val="clear" w:color="auto" w:fill="FFFFFF"/>
          </w:tcPr>
          <w:p w14:paraId="28186F74" w14:textId="77777777" w:rsidR="00057D52" w:rsidRPr="002D3D66" w:rsidRDefault="00057D52" w:rsidP="00711A37">
            <w:pPr>
              <w:pStyle w:val="NormalWeb"/>
              <w:rPr>
                <w:rFonts w:ascii="Century Gothic" w:hAnsi="Century Gothic"/>
                <w:sz w:val="20"/>
                <w:szCs w:val="20"/>
                <w:lang w:val="fr-FR"/>
              </w:rPr>
            </w:pPr>
          </w:p>
        </w:tc>
        <w:tc>
          <w:tcPr>
            <w:tcW w:w="475" w:type="dxa"/>
            <w:vMerge/>
            <w:tcBorders>
              <w:left w:val="single" w:sz="4" w:space="0" w:color="auto"/>
              <w:bottom w:val="single" w:sz="4" w:space="0" w:color="auto"/>
              <w:right w:val="single" w:sz="4" w:space="0" w:color="auto"/>
            </w:tcBorders>
            <w:shd w:val="clear" w:color="auto" w:fill="FFFFFF"/>
          </w:tcPr>
          <w:p w14:paraId="4C7872CE" w14:textId="77777777" w:rsidR="00057D52" w:rsidRPr="002D3D66" w:rsidRDefault="00057D52" w:rsidP="00711A37">
            <w:pPr>
              <w:pStyle w:val="NormalWeb"/>
              <w:rPr>
                <w:rFonts w:ascii="Century Gothic" w:hAnsi="Century Gothic"/>
                <w:sz w:val="20"/>
                <w:szCs w:val="20"/>
                <w:lang w:val="fr-FR"/>
              </w:rPr>
            </w:pPr>
          </w:p>
        </w:tc>
        <w:tc>
          <w:tcPr>
            <w:tcW w:w="475" w:type="dxa"/>
            <w:vMerge/>
            <w:tcBorders>
              <w:left w:val="single" w:sz="4" w:space="0" w:color="auto"/>
              <w:bottom w:val="nil"/>
              <w:right w:val="single" w:sz="4" w:space="0" w:color="auto"/>
            </w:tcBorders>
            <w:shd w:val="clear" w:color="auto" w:fill="FFFFFF"/>
          </w:tcPr>
          <w:p w14:paraId="43D9357B"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7EE5980E" w14:textId="77777777" w:rsidR="00057D52" w:rsidRPr="002D3D66" w:rsidRDefault="00057D52" w:rsidP="00711A37">
            <w:pPr>
              <w:pStyle w:val="NormalWeb"/>
              <w:rPr>
                <w:rFonts w:ascii="Century Gothic" w:hAnsi="Century Gothic"/>
                <w:sz w:val="20"/>
                <w:szCs w:val="20"/>
                <w:lang w:val="fr-FR"/>
              </w:rPr>
            </w:pP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49075243" w14:textId="77777777" w:rsidR="00057D52" w:rsidRPr="002D3D66" w:rsidRDefault="00057D52" w:rsidP="00711A37">
            <w:pPr>
              <w:pStyle w:val="NormalWeb"/>
              <w:rPr>
                <w:rFonts w:ascii="Century Gothic" w:hAnsi="Century Gothic"/>
                <w:sz w:val="20"/>
                <w:szCs w:val="20"/>
                <w:lang w:val="fr-FR"/>
              </w:rPr>
            </w:pPr>
          </w:p>
        </w:tc>
        <w:tc>
          <w:tcPr>
            <w:tcW w:w="222" w:type="dxa"/>
            <w:tcBorders>
              <w:left w:val="single" w:sz="4" w:space="0" w:color="auto"/>
              <w:bottom w:val="single" w:sz="4" w:space="0" w:color="auto"/>
              <w:right w:val="single" w:sz="4" w:space="0" w:color="auto"/>
            </w:tcBorders>
            <w:shd w:val="clear" w:color="auto" w:fill="FFFFFF"/>
          </w:tcPr>
          <w:p w14:paraId="38EBB3E0" w14:textId="77777777" w:rsidR="00057D52" w:rsidRPr="002D3D66" w:rsidRDefault="00057D52" w:rsidP="00711A37">
            <w:pPr>
              <w:pStyle w:val="NormalWeb"/>
              <w:rPr>
                <w:rFonts w:ascii="Century Gothic" w:hAnsi="Century Gothic"/>
                <w:sz w:val="20"/>
                <w:szCs w:val="20"/>
                <w:lang w:val="fr-FR"/>
              </w:rPr>
            </w:pPr>
          </w:p>
        </w:tc>
        <w:tc>
          <w:tcPr>
            <w:tcW w:w="222" w:type="dxa"/>
            <w:tcBorders>
              <w:left w:val="single" w:sz="4" w:space="0" w:color="auto"/>
              <w:bottom w:val="single" w:sz="4" w:space="0" w:color="auto"/>
              <w:right w:val="single" w:sz="4" w:space="0" w:color="auto"/>
            </w:tcBorders>
            <w:shd w:val="clear" w:color="auto" w:fill="FFFFFF"/>
          </w:tcPr>
          <w:p w14:paraId="4560628E" w14:textId="77777777" w:rsidR="00057D52" w:rsidRPr="002D3D66" w:rsidRDefault="00057D52" w:rsidP="00711A37">
            <w:pPr>
              <w:pStyle w:val="NormalWeb"/>
              <w:rPr>
                <w:rFonts w:ascii="Century Gothic" w:hAnsi="Century Gothic"/>
                <w:sz w:val="20"/>
                <w:szCs w:val="20"/>
                <w:lang w:val="fr-FR"/>
              </w:rPr>
            </w:pPr>
          </w:p>
        </w:tc>
        <w:tc>
          <w:tcPr>
            <w:tcW w:w="475" w:type="dxa"/>
            <w:vMerge/>
            <w:tcBorders>
              <w:left w:val="single" w:sz="4" w:space="0" w:color="auto"/>
              <w:bottom w:val="nil"/>
              <w:right w:val="nil"/>
            </w:tcBorders>
            <w:shd w:val="clear" w:color="auto" w:fill="FFFFFF"/>
          </w:tcPr>
          <w:p w14:paraId="1DB1B4AF" w14:textId="77777777" w:rsidR="00057D52" w:rsidRPr="002D3D66" w:rsidRDefault="00057D52" w:rsidP="00711A37">
            <w:pPr>
              <w:pStyle w:val="NormalWeb"/>
              <w:rPr>
                <w:rFonts w:ascii="Century Gothic" w:hAnsi="Century Gothic"/>
                <w:sz w:val="20"/>
                <w:szCs w:val="20"/>
                <w:lang w:val="fr-FR"/>
              </w:rPr>
            </w:pPr>
          </w:p>
        </w:tc>
      </w:tr>
    </w:tbl>
    <w:p w14:paraId="1051F44D" w14:textId="77777777" w:rsidR="00057D52" w:rsidRDefault="00057D52" w:rsidP="00057D52">
      <w:pPr>
        <w:pStyle w:val="Default"/>
        <w:ind w:left="142"/>
        <w:rPr>
          <w:rFonts w:ascii="Century Gothic" w:hAnsi="Century Gothic"/>
          <w:b/>
          <w:sz w:val="20"/>
          <w:szCs w:val="20"/>
          <w:lang w:val="fr-029"/>
        </w:rPr>
      </w:pPr>
    </w:p>
    <w:p w14:paraId="7DACFF55" w14:textId="6D50533F" w:rsidR="00057D52" w:rsidRPr="00057D52" w:rsidRDefault="00057D52" w:rsidP="00057D52">
      <w:pPr>
        <w:pStyle w:val="Default"/>
        <w:ind w:left="142"/>
        <w:rPr>
          <w:rFonts w:ascii="Century Gothic" w:hAnsi="Century Gothic"/>
          <w:b/>
          <w:sz w:val="20"/>
          <w:szCs w:val="20"/>
          <w:lang w:val="fr-029"/>
        </w:rPr>
      </w:pPr>
      <w:r>
        <w:rPr>
          <w:rFonts w:ascii="Century Gothic" w:hAnsi="Century Gothic"/>
          <w:sz w:val="20"/>
          <w:szCs w:val="20"/>
          <w:lang w:val="fr-029"/>
        </w:rPr>
        <w:t xml:space="preserve">                  </w:t>
      </w:r>
      <w:r w:rsidR="00A02571" w:rsidRPr="00F02253">
        <w:rPr>
          <w:noProof/>
          <w:position w:val="-24"/>
        </w:rPr>
        <w:object w:dxaOrig="240" w:dyaOrig="620" w14:anchorId="75ED1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2pt;height:31pt;mso-width-percent:0;mso-height-percent:0;mso-width-percent:0;mso-height-percent:0" o:ole="">
            <v:imagedata r:id="rId8" o:title=""/>
          </v:shape>
          <o:OLEObject Type="Embed" ProgID="Equation.3" ShapeID="_x0000_i1028" DrawAspect="Content" ObjectID="_1764128145" r:id="rId9"/>
        </w:object>
      </w:r>
      <w:r>
        <w:rPr>
          <w:rFonts w:ascii="Century Gothic" w:hAnsi="Century Gothic"/>
          <w:sz w:val="20"/>
          <w:szCs w:val="20"/>
          <w:lang w:val="fr-029"/>
        </w:rPr>
        <w:t xml:space="preserve">                             </w:t>
      </w:r>
      <w:r w:rsidR="00A02571" w:rsidRPr="00F02253">
        <w:rPr>
          <w:noProof/>
          <w:position w:val="-24"/>
        </w:rPr>
        <w:object w:dxaOrig="240" w:dyaOrig="620" w14:anchorId="06822122">
          <v:shape id="_x0000_i1027" type="#_x0000_t75" alt="" style="width:12pt;height:31pt;mso-width-percent:0;mso-height-percent:0;mso-width-percent:0;mso-height-percent:0" o:ole="">
            <v:imagedata r:id="rId10" o:title=""/>
          </v:shape>
          <o:OLEObject Type="Embed" ProgID="Equation.3" ShapeID="_x0000_i1027" DrawAspect="Content" ObjectID="_1764128146" r:id="rId11"/>
        </w:object>
      </w:r>
      <w:r>
        <w:t xml:space="preserve">                </w:t>
      </w:r>
      <w:r>
        <w:rPr>
          <w:rFonts w:ascii="Century Gothic" w:hAnsi="Century Gothic"/>
          <w:sz w:val="20"/>
          <w:szCs w:val="20"/>
          <w:lang w:val="fr-029"/>
        </w:rPr>
        <w:t xml:space="preserve">         </w:t>
      </w:r>
      <w:r w:rsidR="00A02571" w:rsidRPr="00F02253">
        <w:rPr>
          <w:noProof/>
          <w:position w:val="-24"/>
        </w:rPr>
        <w:object w:dxaOrig="240" w:dyaOrig="620" w14:anchorId="64A143EA">
          <v:shape id="_x0000_i1026" type="#_x0000_t75" alt="" style="width:12pt;height:31pt;mso-width-percent:0;mso-height-percent:0;mso-width-percent:0;mso-height-percent:0" o:ole="">
            <v:imagedata r:id="rId12" o:title=""/>
          </v:shape>
          <o:OLEObject Type="Embed" ProgID="Equation.3" ShapeID="_x0000_i1026" DrawAspect="Content" ObjectID="_1764128147" r:id="rId13"/>
        </w:object>
      </w:r>
      <w:r>
        <w:t xml:space="preserve">                      </w:t>
      </w:r>
      <w:r w:rsidR="00A02571" w:rsidRPr="00F02253">
        <w:rPr>
          <w:noProof/>
          <w:position w:val="-24"/>
        </w:rPr>
        <w:object w:dxaOrig="340" w:dyaOrig="620" w14:anchorId="2AB8A1B7">
          <v:shape id="_x0000_i1025" type="#_x0000_t75" alt="" style="width:17pt;height:31pt;mso-width-percent:0;mso-height-percent:0;mso-width-percent:0;mso-height-percent:0" o:ole="">
            <v:imagedata r:id="rId14" o:title=""/>
          </v:shape>
          <o:OLEObject Type="Embed" ProgID="Equation.3" ShapeID="_x0000_i1025" DrawAspect="Content" ObjectID="_1764128148" r:id="rId15"/>
        </w:object>
      </w:r>
    </w:p>
    <w:p w14:paraId="667D47AE" w14:textId="77777777" w:rsidR="003E41E3" w:rsidRDefault="003E41E3" w:rsidP="0091232E">
      <w:pPr>
        <w:rPr>
          <w:lang w:val="fr-FR"/>
        </w:rPr>
      </w:pPr>
    </w:p>
    <w:p w14:paraId="5BFCD762" w14:textId="49E06593" w:rsidR="0091232E" w:rsidRDefault="0091232E" w:rsidP="0091232E">
      <w:pPr>
        <w:rPr>
          <w:lang w:val="fr-FR"/>
        </w:rPr>
      </w:pPr>
    </w:p>
    <w:p w14:paraId="40A5868E" w14:textId="2927BA5F" w:rsidR="00617949" w:rsidRDefault="00617949" w:rsidP="0091232E">
      <w:pPr>
        <w:rPr>
          <w:lang w:val="fr-FR"/>
        </w:rPr>
      </w:pPr>
    </w:p>
    <w:p w14:paraId="74259E9B" w14:textId="6242A72E" w:rsidR="00617949" w:rsidRDefault="00617949" w:rsidP="0091232E">
      <w:pPr>
        <w:rPr>
          <w:lang w:val="fr-FR"/>
        </w:rPr>
      </w:pPr>
    </w:p>
    <w:p w14:paraId="321467C1" w14:textId="53DD1AFF" w:rsidR="00617949" w:rsidRDefault="00617949" w:rsidP="0091232E">
      <w:pPr>
        <w:rPr>
          <w:lang w:val="fr-FR"/>
        </w:rPr>
      </w:pPr>
    </w:p>
    <w:p w14:paraId="64619834" w14:textId="0F18EE7E" w:rsidR="00617949" w:rsidRDefault="00617949" w:rsidP="0091232E">
      <w:pPr>
        <w:rPr>
          <w:lang w:val="fr-FR"/>
        </w:rPr>
      </w:pPr>
    </w:p>
    <w:p w14:paraId="4A8204F4" w14:textId="7904F2C8" w:rsidR="00617949" w:rsidRDefault="00617949" w:rsidP="0091232E">
      <w:pPr>
        <w:rPr>
          <w:lang w:val="fr-FR"/>
        </w:rPr>
      </w:pPr>
    </w:p>
    <w:p w14:paraId="4DE2E34F" w14:textId="143722E5" w:rsidR="00617949" w:rsidRDefault="00617949" w:rsidP="0091232E">
      <w:pPr>
        <w:rPr>
          <w:lang w:val="fr-FR"/>
        </w:rPr>
      </w:pPr>
    </w:p>
    <w:p w14:paraId="224272D3" w14:textId="6A3BD501" w:rsidR="00617949" w:rsidRDefault="00617949" w:rsidP="0091232E">
      <w:pPr>
        <w:rPr>
          <w:lang w:val="fr-FR"/>
        </w:rPr>
      </w:pPr>
    </w:p>
    <w:p w14:paraId="146764BA" w14:textId="5D8FF37C" w:rsidR="00617949" w:rsidRDefault="00617949" w:rsidP="0091232E">
      <w:pPr>
        <w:rPr>
          <w:lang w:val="fr-FR"/>
        </w:rPr>
      </w:pPr>
    </w:p>
    <w:p w14:paraId="767CB38F" w14:textId="25557B7B" w:rsidR="00617949" w:rsidRDefault="00617949" w:rsidP="0091232E">
      <w:pPr>
        <w:rPr>
          <w:b/>
          <w:bCs/>
          <w:color w:val="FF0000"/>
          <w:sz w:val="32"/>
          <w:szCs w:val="28"/>
          <w:lang w:val="fr-FR"/>
        </w:rPr>
      </w:pPr>
      <w:r w:rsidRPr="00617949">
        <w:rPr>
          <w:b/>
          <w:bCs/>
          <w:color w:val="FF0000"/>
          <w:sz w:val="32"/>
          <w:szCs w:val="28"/>
          <w:lang w:val="fr-FR"/>
        </w:rPr>
        <w:lastRenderedPageBreak/>
        <w:t>Grandeurs et mesure.</w:t>
      </w:r>
    </w:p>
    <w:p w14:paraId="5B6EF62C" w14:textId="4AE6E3AE" w:rsidR="00617949" w:rsidRDefault="00617949" w:rsidP="0091232E">
      <w:pPr>
        <w:rPr>
          <w:b/>
          <w:bCs/>
          <w:color w:val="FF0000"/>
          <w:sz w:val="32"/>
          <w:szCs w:val="28"/>
          <w:lang w:val="fr-FR"/>
        </w:rPr>
      </w:pPr>
    </w:p>
    <w:p w14:paraId="16B9610E" w14:textId="2D7FCC4E" w:rsidR="00617949" w:rsidRDefault="00617949" w:rsidP="0091232E">
      <w:pPr>
        <w:rPr>
          <w:b/>
          <w:bCs/>
          <w:sz w:val="32"/>
          <w:szCs w:val="28"/>
          <w:lang w:val="fr-FR"/>
        </w:rPr>
      </w:pPr>
      <w:r>
        <w:rPr>
          <w:b/>
          <w:bCs/>
          <w:sz w:val="32"/>
          <w:szCs w:val="28"/>
          <w:lang w:val="fr-FR"/>
        </w:rPr>
        <w:t xml:space="preserve">Calcule le périmètre des figures suivantes. </w:t>
      </w:r>
    </w:p>
    <w:p w14:paraId="1ACD9C83" w14:textId="6E5D45C2" w:rsidR="00617949" w:rsidRDefault="00617949" w:rsidP="0091232E">
      <w:pPr>
        <w:rPr>
          <w:b/>
          <w:bCs/>
          <w:sz w:val="32"/>
          <w:szCs w:val="28"/>
          <w:lang w:val="fr-FR"/>
        </w:rPr>
      </w:pPr>
    </w:p>
    <w:p w14:paraId="0012E351" w14:textId="61766469" w:rsidR="00617949" w:rsidRDefault="00F543C6" w:rsidP="0091232E">
      <w:pPr>
        <w:rPr>
          <w:b/>
          <w:bCs/>
          <w:sz w:val="32"/>
          <w:szCs w:val="28"/>
          <w:lang w:val="fr-FR"/>
        </w:rPr>
      </w:pPr>
      <w:r>
        <w:rPr>
          <w:b/>
          <w:bCs/>
          <w:noProof/>
          <w:sz w:val="32"/>
          <w:szCs w:val="28"/>
          <w:lang w:val="fr-FR"/>
        </w:rPr>
        <mc:AlternateContent>
          <mc:Choice Requires="wps">
            <w:drawing>
              <wp:anchor distT="0" distB="0" distL="114300" distR="114300" simplePos="0" relativeHeight="251658262" behindDoc="0" locked="0" layoutInCell="1" allowOverlap="1" wp14:anchorId="15F6E9FD" wp14:editId="0F59BA62">
                <wp:simplePos x="0" y="0"/>
                <wp:positionH relativeFrom="column">
                  <wp:posOffset>1574800</wp:posOffset>
                </wp:positionH>
                <wp:positionV relativeFrom="paragraph">
                  <wp:posOffset>2087880</wp:posOffset>
                </wp:positionV>
                <wp:extent cx="609600" cy="292100"/>
                <wp:effectExtent l="0" t="0" r="12700" b="12700"/>
                <wp:wrapNone/>
                <wp:docPr id="22" name="Zone de texte 22"/>
                <wp:cNvGraphicFramePr/>
                <a:graphic xmlns:a="http://schemas.openxmlformats.org/drawingml/2006/main">
                  <a:graphicData uri="http://schemas.microsoft.com/office/word/2010/wordprocessingShape">
                    <wps:wsp>
                      <wps:cNvSpPr txBox="1"/>
                      <wps:spPr>
                        <a:xfrm>
                          <a:off x="0" y="0"/>
                          <a:ext cx="609600" cy="292100"/>
                        </a:xfrm>
                        <a:prstGeom prst="rect">
                          <a:avLst/>
                        </a:prstGeom>
                        <a:solidFill>
                          <a:schemeClr val="lt1"/>
                        </a:solidFill>
                        <a:ln w="6350">
                          <a:solidFill>
                            <a:prstClr val="black"/>
                          </a:solidFill>
                        </a:ln>
                      </wps:spPr>
                      <wps:txbx>
                        <w:txbxContent>
                          <w:p w14:paraId="7AAA6302" w14:textId="7C5AFBFF" w:rsidR="00F543C6" w:rsidRPr="00617949" w:rsidRDefault="00F543C6" w:rsidP="00F543C6">
                            <w:pPr>
                              <w:rPr>
                                <w:lang w:val="fr-FR"/>
                              </w:rPr>
                            </w:pPr>
                            <w:r>
                              <w:rPr>
                                <w:lang w:val="fr-FR"/>
                              </w:rPr>
                              <w:t xml:space="preserve"> 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F6E9FD" id="_x0000_t202" coordsize="21600,21600" o:spt="202" path="m,l,21600r21600,l21600,xe">
                <v:stroke joinstyle="miter"/>
                <v:path gradientshapeok="t" o:connecttype="rect"/>
              </v:shapetype>
              <v:shape id="Zone de texte 22" o:spid="_x0000_s1029" type="#_x0000_t202" style="position:absolute;margin-left:124pt;margin-top:164.4pt;width:48pt;height:23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" fillcolor="white [3201]" strokeweight=".5pt">
                <v:textbox>
                  <w:txbxContent>
                    <w:p w14:paraId="7AAA6302" w14:textId="7C5AFBFF" w:rsidR="00F543C6" w:rsidRPr="00617949" w:rsidRDefault="00F543C6" w:rsidP="00F543C6">
                      <w:pPr>
                        <w:rPr>
                          <w:lang w:val="fr-FR"/>
                        </w:rPr>
                      </w:pPr>
                      <w:r>
                        <w:rPr>
                          <w:lang w:val="fr-FR"/>
                        </w:rPr>
                        <w:t xml:space="preserve"> 1 cm</w:t>
                      </w:r>
                    </w:p>
                  </w:txbxContent>
                </v:textbox>
              </v:shape>
            </w:pict>
          </mc:Fallback>
        </mc:AlternateContent>
      </w:r>
      <w:r>
        <w:rPr>
          <w:b/>
          <w:bCs/>
          <w:noProof/>
          <w:sz w:val="32"/>
          <w:szCs w:val="28"/>
          <w:lang w:val="fr-FR"/>
        </w:rPr>
        <mc:AlternateContent>
          <mc:Choice Requires="wps">
            <w:drawing>
              <wp:anchor distT="0" distB="0" distL="114300" distR="114300" simplePos="0" relativeHeight="251658261" behindDoc="0" locked="0" layoutInCell="1" allowOverlap="1" wp14:anchorId="4AE66D03" wp14:editId="2EBE679C">
                <wp:simplePos x="0" y="0"/>
                <wp:positionH relativeFrom="column">
                  <wp:posOffset>1574800</wp:posOffset>
                </wp:positionH>
                <wp:positionV relativeFrom="paragraph">
                  <wp:posOffset>2481580</wp:posOffset>
                </wp:positionV>
                <wp:extent cx="406400" cy="0"/>
                <wp:effectExtent l="25400" t="63500" r="0" b="76200"/>
                <wp:wrapNone/>
                <wp:docPr id="21" name="Connecteur droit avec flèche 21"/>
                <wp:cNvGraphicFramePr/>
                <a:graphic xmlns:a="http://schemas.openxmlformats.org/drawingml/2006/main">
                  <a:graphicData uri="http://schemas.microsoft.com/office/word/2010/wordprocessingShape">
                    <wps:wsp>
                      <wps:cNvCnPr/>
                      <wps:spPr>
                        <a:xfrm>
                          <a:off x="0" y="0"/>
                          <a:ext cx="4064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341DD9" id="_x0000_t32" coordsize="21600,21600" o:spt="32" o:oned="t" path="m,l21600,21600e" filled="f">
                <v:path arrowok="t" fillok="f" o:connecttype="none"/>
                <o:lock v:ext="edit" shapetype="t"/>
              </v:shapetype>
              <v:shape id="Connecteur droit avec flèche 21" o:spid="_x0000_s1026" type="#_x0000_t32" style="position:absolute;margin-left:124pt;margin-top:195.4pt;width:32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" strokecolor="#4472c4 [3204]" strokeweight=".5pt">
                <v:stroke startarrow="block" endarrow="block" joinstyle="miter"/>
              </v:shape>
            </w:pict>
          </mc:Fallback>
        </mc:AlternateContent>
      </w:r>
      <w:r>
        <w:rPr>
          <w:b/>
          <w:bCs/>
          <w:noProof/>
          <w:sz w:val="32"/>
          <w:szCs w:val="28"/>
          <w:lang w:val="fr-FR"/>
        </w:rPr>
        <mc:AlternateContent>
          <mc:Choice Requires="wps">
            <w:drawing>
              <wp:anchor distT="0" distB="0" distL="114300" distR="114300" simplePos="0" relativeHeight="251658260" behindDoc="0" locked="0" layoutInCell="1" allowOverlap="1" wp14:anchorId="09CDAD52" wp14:editId="181C16EC">
                <wp:simplePos x="0" y="0"/>
                <wp:positionH relativeFrom="column">
                  <wp:posOffset>850900</wp:posOffset>
                </wp:positionH>
                <wp:positionV relativeFrom="paragraph">
                  <wp:posOffset>3707765</wp:posOffset>
                </wp:positionV>
                <wp:extent cx="609600" cy="254000"/>
                <wp:effectExtent l="0" t="0" r="12700" b="12700"/>
                <wp:wrapNone/>
                <wp:docPr id="19" name="Zone de texte 19"/>
                <wp:cNvGraphicFramePr/>
                <a:graphic xmlns:a="http://schemas.openxmlformats.org/drawingml/2006/main">
                  <a:graphicData uri="http://schemas.microsoft.com/office/word/2010/wordprocessingShape">
                    <wps:wsp>
                      <wps:cNvSpPr txBox="1"/>
                      <wps:spPr>
                        <a:xfrm>
                          <a:off x="0" y="0"/>
                          <a:ext cx="609600" cy="254000"/>
                        </a:xfrm>
                        <a:prstGeom prst="rect">
                          <a:avLst/>
                        </a:prstGeom>
                        <a:solidFill>
                          <a:schemeClr val="lt1"/>
                        </a:solidFill>
                        <a:ln w="6350">
                          <a:solidFill>
                            <a:prstClr val="black"/>
                          </a:solidFill>
                        </a:ln>
                      </wps:spPr>
                      <wps:txbx>
                        <w:txbxContent>
                          <w:p w14:paraId="0DB468BB" w14:textId="0BB4DF37" w:rsidR="00F543C6" w:rsidRPr="00617949" w:rsidRDefault="00F543C6" w:rsidP="00F543C6">
                            <w:pPr>
                              <w:rPr>
                                <w:lang w:val="fr-FR"/>
                              </w:rPr>
                            </w:pPr>
                            <w:r>
                              <w:rPr>
                                <w:lang w:val="fr-FR"/>
                              </w:rPr>
                              <w:t xml:space="preserve"> 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DAD52" id="Zone de texte 19" o:spid="_x0000_s1030" type="#_x0000_t202" style="position:absolute;margin-left:67pt;margin-top:291.95pt;width:48pt;height:20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" fillcolor="white [3201]" strokeweight=".5pt">
                <v:textbox>
                  <w:txbxContent>
                    <w:p w14:paraId="0DB468BB" w14:textId="0BB4DF37" w:rsidR="00F543C6" w:rsidRPr="00617949" w:rsidRDefault="00F543C6" w:rsidP="00F543C6">
                      <w:pPr>
                        <w:rPr>
                          <w:lang w:val="fr-FR"/>
                        </w:rPr>
                      </w:pPr>
                      <w:r>
                        <w:rPr>
                          <w:lang w:val="fr-FR"/>
                        </w:rPr>
                        <w:t xml:space="preserve"> 2 cm</w:t>
                      </w:r>
                    </w:p>
                  </w:txbxContent>
                </v:textbox>
              </v:shape>
            </w:pict>
          </mc:Fallback>
        </mc:AlternateContent>
      </w:r>
      <w:r>
        <w:rPr>
          <w:b/>
          <w:bCs/>
          <w:noProof/>
          <w:sz w:val="32"/>
          <w:szCs w:val="28"/>
          <w:lang w:val="fr-FR"/>
        </w:rPr>
        <mc:AlternateContent>
          <mc:Choice Requires="wps">
            <w:drawing>
              <wp:anchor distT="0" distB="0" distL="114300" distR="114300" simplePos="0" relativeHeight="251658259" behindDoc="0" locked="0" layoutInCell="1" allowOverlap="1" wp14:anchorId="31B588E7" wp14:editId="3451C364">
                <wp:simplePos x="0" y="0"/>
                <wp:positionH relativeFrom="column">
                  <wp:posOffset>889000</wp:posOffset>
                </wp:positionH>
                <wp:positionV relativeFrom="paragraph">
                  <wp:posOffset>3561080</wp:posOffset>
                </wp:positionV>
                <wp:extent cx="571500" cy="0"/>
                <wp:effectExtent l="25400" t="63500" r="0" b="76200"/>
                <wp:wrapNone/>
                <wp:docPr id="18" name="Connecteur droit avec flèche 18"/>
                <wp:cNvGraphicFramePr/>
                <a:graphic xmlns:a="http://schemas.openxmlformats.org/drawingml/2006/main">
                  <a:graphicData uri="http://schemas.microsoft.com/office/word/2010/wordprocessingShape">
                    <wps:wsp>
                      <wps:cNvCnPr/>
                      <wps:spPr>
                        <a:xfrm>
                          <a:off x="0" y="0"/>
                          <a:ext cx="5715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04306" id="Connecteur droit avec flèche 18" o:spid="_x0000_s1026" type="#_x0000_t32" style="position:absolute;margin-left:70pt;margin-top:280.4pt;width:4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" strokecolor="#4472c4 [3204]" strokeweight=".5pt">
                <v:stroke startarrow="block" endarrow="block" joinstyle="miter"/>
              </v:shape>
            </w:pict>
          </mc:Fallback>
        </mc:AlternateContent>
      </w:r>
      <w:r>
        <w:rPr>
          <w:b/>
          <w:bCs/>
          <w:noProof/>
          <w:sz w:val="32"/>
          <w:szCs w:val="28"/>
          <w:lang w:val="fr-FR"/>
        </w:rPr>
        <mc:AlternateContent>
          <mc:Choice Requires="wps">
            <w:drawing>
              <wp:anchor distT="0" distB="0" distL="114300" distR="114300" simplePos="0" relativeHeight="251658258" behindDoc="0" locked="0" layoutInCell="1" allowOverlap="1" wp14:anchorId="1608919C" wp14:editId="5B204243">
                <wp:simplePos x="0" y="0"/>
                <wp:positionH relativeFrom="column">
                  <wp:posOffset>495300</wp:posOffset>
                </wp:positionH>
                <wp:positionV relativeFrom="paragraph">
                  <wp:posOffset>2176780</wp:posOffset>
                </wp:positionV>
                <wp:extent cx="1371600" cy="1270000"/>
                <wp:effectExtent l="12700" t="12700" r="12700" b="12700"/>
                <wp:wrapNone/>
                <wp:docPr id="17" name="Croix 17"/>
                <wp:cNvGraphicFramePr/>
                <a:graphic xmlns:a="http://schemas.openxmlformats.org/drawingml/2006/main">
                  <a:graphicData uri="http://schemas.microsoft.com/office/word/2010/wordprocessingShape">
                    <wps:wsp>
                      <wps:cNvSpPr/>
                      <wps:spPr>
                        <a:xfrm>
                          <a:off x="0" y="0"/>
                          <a:ext cx="1371600" cy="1270000"/>
                        </a:xfrm>
                        <a:prstGeom prst="plus">
                          <a:avLst>
                            <a:gd name="adj" fmla="val 29706"/>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E617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ix 17" o:spid="_x0000_s1026" type="#_x0000_t11" style="position:absolute;margin-left:39pt;margin-top:171.4pt;width:108pt;height:10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" adj="6416" fillcolor="white [3212]" strokecolor="#1f3763 [1604]" strokeweight="2.25pt"/>
            </w:pict>
          </mc:Fallback>
        </mc:AlternateContent>
      </w:r>
      <w:r w:rsidR="00617949">
        <w:rPr>
          <w:b/>
          <w:bCs/>
          <w:noProof/>
          <w:sz w:val="32"/>
          <w:szCs w:val="28"/>
          <w:lang w:val="fr-FR"/>
        </w:rPr>
        <mc:AlternateContent>
          <mc:Choice Requires="wps">
            <w:drawing>
              <wp:anchor distT="0" distB="0" distL="114300" distR="114300" simplePos="0" relativeHeight="251658257" behindDoc="0" locked="0" layoutInCell="1" allowOverlap="1" wp14:anchorId="54902832" wp14:editId="0CB4ED60">
                <wp:simplePos x="0" y="0"/>
                <wp:positionH relativeFrom="column">
                  <wp:posOffset>3390900</wp:posOffset>
                </wp:positionH>
                <wp:positionV relativeFrom="paragraph">
                  <wp:posOffset>1345565</wp:posOffset>
                </wp:positionV>
                <wp:extent cx="609600" cy="254000"/>
                <wp:effectExtent l="0" t="0" r="12700" b="12700"/>
                <wp:wrapNone/>
                <wp:docPr id="16" name="Zone de texte 16"/>
                <wp:cNvGraphicFramePr/>
                <a:graphic xmlns:a="http://schemas.openxmlformats.org/drawingml/2006/main">
                  <a:graphicData uri="http://schemas.microsoft.com/office/word/2010/wordprocessingShape">
                    <wps:wsp>
                      <wps:cNvSpPr txBox="1"/>
                      <wps:spPr>
                        <a:xfrm>
                          <a:off x="0" y="0"/>
                          <a:ext cx="609600" cy="254000"/>
                        </a:xfrm>
                        <a:prstGeom prst="rect">
                          <a:avLst/>
                        </a:prstGeom>
                        <a:solidFill>
                          <a:schemeClr val="lt1"/>
                        </a:solidFill>
                        <a:ln w="6350">
                          <a:solidFill>
                            <a:prstClr val="black"/>
                          </a:solidFill>
                        </a:ln>
                      </wps:spPr>
                      <wps:txbx>
                        <w:txbxContent>
                          <w:p w14:paraId="16419180" w14:textId="2ECDFA4E" w:rsidR="00617949" w:rsidRPr="00617949" w:rsidRDefault="00617949" w:rsidP="00617949">
                            <w:pPr>
                              <w:rPr>
                                <w:lang w:val="fr-FR"/>
                              </w:rPr>
                            </w:pPr>
                            <w:r>
                              <w:rPr>
                                <w:lang w:val="fr-FR"/>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02832" id="Zone de texte 16" o:spid="_x0000_s1031" type="#_x0000_t202" style="position:absolute;margin-left:267pt;margin-top:105.95pt;width:48pt;height:20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" fillcolor="white [3201]" strokeweight=".5pt">
                <v:textbox>
                  <w:txbxContent>
                    <w:p w14:paraId="16419180" w14:textId="2ECDFA4E" w:rsidR="00617949" w:rsidRPr="00617949" w:rsidRDefault="00617949" w:rsidP="00617949">
                      <w:pPr>
                        <w:rPr>
                          <w:lang w:val="fr-FR"/>
                        </w:rPr>
                      </w:pPr>
                      <w:r>
                        <w:rPr>
                          <w:lang w:val="fr-FR"/>
                        </w:rPr>
                        <w:t>6 cm</w:t>
                      </w:r>
                    </w:p>
                  </w:txbxContent>
                </v:textbox>
              </v:shape>
            </w:pict>
          </mc:Fallback>
        </mc:AlternateContent>
      </w:r>
      <w:r w:rsidR="00617949">
        <w:rPr>
          <w:b/>
          <w:bCs/>
          <w:noProof/>
          <w:sz w:val="32"/>
          <w:szCs w:val="28"/>
          <w:lang w:val="fr-FR"/>
        </w:rPr>
        <mc:AlternateContent>
          <mc:Choice Requires="wps">
            <w:drawing>
              <wp:anchor distT="0" distB="0" distL="114300" distR="114300" simplePos="0" relativeHeight="251658256" behindDoc="0" locked="0" layoutInCell="1" allowOverlap="1" wp14:anchorId="1BBBA751" wp14:editId="15FD1BC2">
                <wp:simplePos x="0" y="0"/>
                <wp:positionH relativeFrom="column">
                  <wp:posOffset>2577465</wp:posOffset>
                </wp:positionH>
                <wp:positionV relativeFrom="paragraph">
                  <wp:posOffset>1249680</wp:posOffset>
                </wp:positionV>
                <wp:extent cx="2159635" cy="0"/>
                <wp:effectExtent l="25400" t="63500" r="0" b="76200"/>
                <wp:wrapNone/>
                <wp:docPr id="15" name="Connecteur droit avec flèche 15"/>
                <wp:cNvGraphicFramePr/>
                <a:graphic xmlns:a="http://schemas.openxmlformats.org/drawingml/2006/main">
                  <a:graphicData uri="http://schemas.microsoft.com/office/word/2010/wordprocessingShape">
                    <wps:wsp>
                      <wps:cNvCnPr/>
                      <wps:spPr>
                        <a:xfrm>
                          <a:off x="0" y="0"/>
                          <a:ext cx="215963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73DAA" id="Connecteur droit avec flèche 15" o:spid="_x0000_s1026" type="#_x0000_t32" style="position:absolute;margin-left:202.95pt;margin-top:98.4pt;width:170.0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" strokecolor="#4472c4 [3204]" strokeweight=".5pt">
                <v:stroke startarrow="block" endarrow="block" joinstyle="miter"/>
              </v:shape>
            </w:pict>
          </mc:Fallback>
        </mc:AlternateContent>
      </w:r>
      <w:r w:rsidR="00617949">
        <w:rPr>
          <w:b/>
          <w:bCs/>
          <w:noProof/>
          <w:sz w:val="32"/>
          <w:szCs w:val="28"/>
          <w:lang w:val="fr-FR"/>
        </w:rPr>
        <mc:AlternateContent>
          <mc:Choice Requires="wps">
            <w:drawing>
              <wp:anchor distT="0" distB="0" distL="114300" distR="114300" simplePos="0" relativeHeight="251658255" behindDoc="0" locked="0" layoutInCell="1" allowOverlap="1" wp14:anchorId="6C9F8679" wp14:editId="7366A9BE">
                <wp:simplePos x="0" y="0"/>
                <wp:positionH relativeFrom="column">
                  <wp:posOffset>4864100</wp:posOffset>
                </wp:positionH>
                <wp:positionV relativeFrom="paragraph">
                  <wp:posOffset>93980</wp:posOffset>
                </wp:positionV>
                <wp:extent cx="0" cy="1079500"/>
                <wp:effectExtent l="63500" t="25400" r="76200" b="38100"/>
                <wp:wrapNone/>
                <wp:docPr id="14" name="Connecteur droit avec flèche 14"/>
                <wp:cNvGraphicFramePr/>
                <a:graphic xmlns:a="http://schemas.openxmlformats.org/drawingml/2006/main">
                  <a:graphicData uri="http://schemas.microsoft.com/office/word/2010/wordprocessingShape">
                    <wps:wsp>
                      <wps:cNvCnPr/>
                      <wps:spPr>
                        <a:xfrm>
                          <a:off x="0" y="0"/>
                          <a:ext cx="0" cy="10795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89EC6E" id="Connecteur droit avec flèche 14" o:spid="_x0000_s1026" type="#_x0000_t32" style="position:absolute;margin-left:383pt;margin-top:7.4pt;width:0;height: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" strokecolor="#4472c4 [3204]" strokeweight=".5pt">
                <v:stroke startarrow="block" endarrow="block" joinstyle="miter"/>
              </v:shape>
            </w:pict>
          </mc:Fallback>
        </mc:AlternateContent>
      </w:r>
      <w:r w:rsidR="00617949">
        <w:rPr>
          <w:b/>
          <w:bCs/>
          <w:noProof/>
          <w:sz w:val="32"/>
          <w:szCs w:val="28"/>
          <w:lang w:val="fr-FR"/>
        </w:rPr>
        <mc:AlternateContent>
          <mc:Choice Requires="wps">
            <w:drawing>
              <wp:anchor distT="0" distB="0" distL="114300" distR="114300" simplePos="0" relativeHeight="251658254" behindDoc="0" locked="0" layoutInCell="1" allowOverlap="1" wp14:anchorId="685A2DFA" wp14:editId="02F89C92">
                <wp:simplePos x="0" y="0"/>
                <wp:positionH relativeFrom="column">
                  <wp:posOffset>5207000</wp:posOffset>
                </wp:positionH>
                <wp:positionV relativeFrom="paragraph">
                  <wp:posOffset>532765</wp:posOffset>
                </wp:positionV>
                <wp:extent cx="609600" cy="254000"/>
                <wp:effectExtent l="0" t="0" r="12700" b="12700"/>
                <wp:wrapNone/>
                <wp:docPr id="13" name="Zone de texte 13"/>
                <wp:cNvGraphicFramePr/>
                <a:graphic xmlns:a="http://schemas.openxmlformats.org/drawingml/2006/main">
                  <a:graphicData uri="http://schemas.microsoft.com/office/word/2010/wordprocessingShape">
                    <wps:wsp>
                      <wps:cNvSpPr txBox="1"/>
                      <wps:spPr>
                        <a:xfrm>
                          <a:off x="0" y="0"/>
                          <a:ext cx="609600" cy="254000"/>
                        </a:xfrm>
                        <a:prstGeom prst="rect">
                          <a:avLst/>
                        </a:prstGeom>
                        <a:solidFill>
                          <a:schemeClr val="lt1"/>
                        </a:solidFill>
                        <a:ln w="6350">
                          <a:solidFill>
                            <a:prstClr val="black"/>
                          </a:solidFill>
                        </a:ln>
                      </wps:spPr>
                      <wps:txbx>
                        <w:txbxContent>
                          <w:p w14:paraId="06810662" w14:textId="1F4218E7" w:rsidR="00617949" w:rsidRPr="00617949" w:rsidRDefault="00F543C6" w:rsidP="00617949">
                            <w:pPr>
                              <w:rPr>
                                <w:lang w:val="fr-FR"/>
                              </w:rPr>
                            </w:pPr>
                            <w:r>
                              <w:rPr>
                                <w:lang w:val="fr-FR"/>
                              </w:rPr>
                              <w:t xml:space="preserve"> 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A2DFA" id="Zone de texte 13" o:spid="_x0000_s1032" type="#_x0000_t202" style="position:absolute;margin-left:410pt;margin-top:41.95pt;width:48pt;height:20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" fillcolor="white [3201]" strokeweight=".5pt">
                <v:textbox>
                  <w:txbxContent>
                    <w:p w14:paraId="06810662" w14:textId="1F4218E7" w:rsidR="00617949" w:rsidRPr="00617949" w:rsidRDefault="00F543C6" w:rsidP="00617949">
                      <w:pPr>
                        <w:rPr>
                          <w:lang w:val="fr-FR"/>
                        </w:rPr>
                      </w:pPr>
                      <w:r>
                        <w:rPr>
                          <w:lang w:val="fr-FR"/>
                        </w:rPr>
                        <w:t xml:space="preserve"> 3 cm</w:t>
                      </w:r>
                    </w:p>
                  </w:txbxContent>
                </v:textbox>
              </v:shape>
            </w:pict>
          </mc:Fallback>
        </mc:AlternateContent>
      </w:r>
      <w:r w:rsidR="00617949">
        <w:rPr>
          <w:b/>
          <w:bCs/>
          <w:noProof/>
          <w:sz w:val="32"/>
          <w:szCs w:val="28"/>
          <w:lang w:val="fr-FR"/>
        </w:rPr>
        <mc:AlternateContent>
          <mc:Choice Requires="wps">
            <w:drawing>
              <wp:anchor distT="0" distB="0" distL="114300" distR="114300" simplePos="0" relativeHeight="251658253" behindDoc="0" locked="0" layoutInCell="1" allowOverlap="1" wp14:anchorId="3B4CE4F0" wp14:editId="448AD070">
                <wp:simplePos x="0" y="0"/>
                <wp:positionH relativeFrom="column">
                  <wp:posOffset>2578100</wp:posOffset>
                </wp:positionH>
                <wp:positionV relativeFrom="paragraph">
                  <wp:posOffset>93980</wp:posOffset>
                </wp:positionV>
                <wp:extent cx="2160000" cy="1080000"/>
                <wp:effectExtent l="0" t="0" r="12065" b="12700"/>
                <wp:wrapNone/>
                <wp:docPr id="12" name="Rectangle 12"/>
                <wp:cNvGraphicFramePr/>
                <a:graphic xmlns:a="http://schemas.openxmlformats.org/drawingml/2006/main">
                  <a:graphicData uri="http://schemas.microsoft.com/office/word/2010/wordprocessingShape">
                    <wps:wsp>
                      <wps:cNvSpPr/>
                      <wps:spPr>
                        <a:xfrm>
                          <a:off x="0" y="0"/>
                          <a:ext cx="2160000" cy="10800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F47A4" id="Rectangle 12" o:spid="_x0000_s1026" style="position:absolute;margin-left:203pt;margin-top:7.4pt;width:170.1pt;height:8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" fillcolor="#ed7d31 [3205]" strokecolor="#1f3763 [1604]" strokeweight="1pt"/>
            </w:pict>
          </mc:Fallback>
        </mc:AlternateContent>
      </w:r>
      <w:r w:rsidR="00617949">
        <w:rPr>
          <w:b/>
          <w:bCs/>
          <w:noProof/>
          <w:sz w:val="32"/>
          <w:szCs w:val="28"/>
          <w:lang w:val="fr-FR"/>
        </w:rPr>
        <mc:AlternateContent>
          <mc:Choice Requires="wps">
            <w:drawing>
              <wp:anchor distT="0" distB="0" distL="114300" distR="114300" simplePos="0" relativeHeight="251658252" behindDoc="0" locked="0" layoutInCell="1" allowOverlap="1" wp14:anchorId="7A02DD78" wp14:editId="72BCF221">
                <wp:simplePos x="0" y="0"/>
                <wp:positionH relativeFrom="column">
                  <wp:posOffset>254000</wp:posOffset>
                </wp:positionH>
                <wp:positionV relativeFrom="paragraph">
                  <wp:posOffset>1249680</wp:posOffset>
                </wp:positionV>
                <wp:extent cx="1079500" cy="0"/>
                <wp:effectExtent l="25400" t="63500" r="0" b="76200"/>
                <wp:wrapNone/>
                <wp:docPr id="11" name="Connecteur droit avec flèche 11"/>
                <wp:cNvGraphicFramePr/>
                <a:graphic xmlns:a="http://schemas.openxmlformats.org/drawingml/2006/main">
                  <a:graphicData uri="http://schemas.microsoft.com/office/word/2010/wordprocessingShape">
                    <wps:wsp>
                      <wps:cNvCnPr/>
                      <wps:spPr>
                        <a:xfrm>
                          <a:off x="0" y="0"/>
                          <a:ext cx="10795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F1D2B" id="Connecteur droit avec flèche 11" o:spid="_x0000_s1026" type="#_x0000_t32" style="position:absolute;margin-left:20pt;margin-top:98.4pt;width:8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" strokecolor="#4472c4 [3204]" strokeweight=".5pt">
                <v:stroke startarrow="block" endarrow="block" joinstyle="miter"/>
              </v:shape>
            </w:pict>
          </mc:Fallback>
        </mc:AlternateContent>
      </w:r>
      <w:r w:rsidR="00617949">
        <w:rPr>
          <w:b/>
          <w:bCs/>
          <w:noProof/>
          <w:sz w:val="32"/>
          <w:szCs w:val="28"/>
          <w:lang w:val="fr-FR"/>
        </w:rPr>
        <mc:AlternateContent>
          <mc:Choice Requires="wps">
            <w:drawing>
              <wp:anchor distT="0" distB="0" distL="114300" distR="114300" simplePos="0" relativeHeight="251658251" behindDoc="0" locked="0" layoutInCell="1" allowOverlap="1" wp14:anchorId="0E3964D7" wp14:editId="719CB319">
                <wp:simplePos x="0" y="0"/>
                <wp:positionH relativeFrom="column">
                  <wp:posOffset>495300</wp:posOffset>
                </wp:positionH>
                <wp:positionV relativeFrom="paragraph">
                  <wp:posOffset>1351280</wp:posOffset>
                </wp:positionV>
                <wp:extent cx="609600" cy="254000"/>
                <wp:effectExtent l="0" t="0" r="12700" b="12700"/>
                <wp:wrapNone/>
                <wp:docPr id="10" name="Zone de texte 10"/>
                <wp:cNvGraphicFramePr/>
                <a:graphic xmlns:a="http://schemas.openxmlformats.org/drawingml/2006/main">
                  <a:graphicData uri="http://schemas.microsoft.com/office/word/2010/wordprocessingShape">
                    <wps:wsp>
                      <wps:cNvSpPr txBox="1"/>
                      <wps:spPr>
                        <a:xfrm>
                          <a:off x="0" y="0"/>
                          <a:ext cx="609600" cy="254000"/>
                        </a:xfrm>
                        <a:prstGeom prst="rect">
                          <a:avLst/>
                        </a:prstGeom>
                        <a:solidFill>
                          <a:schemeClr val="lt1"/>
                        </a:solidFill>
                        <a:ln w="6350">
                          <a:solidFill>
                            <a:prstClr val="black"/>
                          </a:solidFill>
                        </a:ln>
                      </wps:spPr>
                      <wps:txbx>
                        <w:txbxContent>
                          <w:p w14:paraId="49D598D6" w14:textId="570CE1ED" w:rsidR="00617949" w:rsidRPr="00617949" w:rsidRDefault="00617949">
                            <w:pPr>
                              <w:rPr>
                                <w:lang w:val="fr-FR"/>
                              </w:rPr>
                            </w:pPr>
                            <w:r>
                              <w:rPr>
                                <w:lang w:val="fr-FR"/>
                              </w:rPr>
                              <w:t>3</w:t>
                            </w:r>
                            <w:r w:rsidR="00F543C6">
                              <w:rPr>
                                <w:lang w:val="fr-FR"/>
                              </w:rPr>
                              <w:t xml:space="preserve"> </w:t>
                            </w:r>
                            <w:r>
                              <w:rPr>
                                <w:lang w:val="fr-F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964D7" id="Zone de texte 10" o:spid="_x0000_s1033" type="#_x0000_t202" style="position:absolute;margin-left:39pt;margin-top:106.4pt;width:48pt;height:20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" fillcolor="white [3201]" strokeweight=".5pt">
                <v:textbox>
                  <w:txbxContent>
                    <w:p w14:paraId="49D598D6" w14:textId="570CE1ED" w:rsidR="00617949" w:rsidRPr="00617949" w:rsidRDefault="00617949">
                      <w:pPr>
                        <w:rPr>
                          <w:lang w:val="fr-FR"/>
                        </w:rPr>
                      </w:pPr>
                      <w:r>
                        <w:rPr>
                          <w:lang w:val="fr-FR"/>
                        </w:rPr>
                        <w:t>3</w:t>
                      </w:r>
                      <w:r w:rsidR="00F543C6">
                        <w:rPr>
                          <w:lang w:val="fr-FR"/>
                        </w:rPr>
                        <w:t xml:space="preserve"> </w:t>
                      </w:r>
                      <w:r>
                        <w:rPr>
                          <w:lang w:val="fr-FR"/>
                        </w:rPr>
                        <w:t>cm</w:t>
                      </w:r>
                    </w:p>
                  </w:txbxContent>
                </v:textbox>
              </v:shape>
            </w:pict>
          </mc:Fallback>
        </mc:AlternateContent>
      </w:r>
      <w:r w:rsidR="00617949">
        <w:rPr>
          <w:b/>
          <w:bCs/>
          <w:noProof/>
          <w:sz w:val="32"/>
          <w:szCs w:val="28"/>
          <w:lang w:val="fr-FR"/>
        </w:rPr>
        <mc:AlternateContent>
          <mc:Choice Requires="wps">
            <w:drawing>
              <wp:anchor distT="0" distB="0" distL="114300" distR="114300" simplePos="0" relativeHeight="251658250" behindDoc="0" locked="0" layoutInCell="1" allowOverlap="1" wp14:anchorId="17D62F86" wp14:editId="19A7CF2D">
                <wp:simplePos x="0" y="0"/>
                <wp:positionH relativeFrom="column">
                  <wp:posOffset>254000</wp:posOffset>
                </wp:positionH>
                <wp:positionV relativeFrom="paragraph">
                  <wp:posOffset>93980</wp:posOffset>
                </wp:positionV>
                <wp:extent cx="1080000" cy="1080000"/>
                <wp:effectExtent l="0" t="0" r="1270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 cy="108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B5DC1" id="Rectangle 9" o:spid="_x0000_s1026" style="position:absolute;margin-left:20pt;margin-top:7.4pt;width:85.05pt;height:8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" fillcolor="#4472c4 [3204]" strokecolor="#1f3763 [1604]" strokeweight="1pt">
                <v:path arrowok="t"/>
              </v:rect>
            </w:pict>
          </mc:Fallback>
        </mc:AlternateContent>
      </w:r>
    </w:p>
    <w:p w14:paraId="7F2E83CE" w14:textId="77777777" w:rsidR="006E65E0" w:rsidRPr="006E65E0" w:rsidRDefault="006E65E0" w:rsidP="006E65E0">
      <w:pPr>
        <w:rPr>
          <w:sz w:val="32"/>
          <w:szCs w:val="28"/>
          <w:lang w:val="fr-FR"/>
        </w:rPr>
      </w:pPr>
    </w:p>
    <w:p w14:paraId="6C5CCF10" w14:textId="77777777" w:rsidR="006E65E0" w:rsidRPr="006E65E0" w:rsidRDefault="006E65E0" w:rsidP="006E65E0">
      <w:pPr>
        <w:rPr>
          <w:sz w:val="32"/>
          <w:szCs w:val="28"/>
          <w:lang w:val="fr-FR"/>
        </w:rPr>
      </w:pPr>
    </w:p>
    <w:p w14:paraId="43A61E56" w14:textId="77777777" w:rsidR="006E65E0" w:rsidRPr="006E65E0" w:rsidRDefault="006E65E0" w:rsidP="006E65E0">
      <w:pPr>
        <w:rPr>
          <w:sz w:val="32"/>
          <w:szCs w:val="28"/>
          <w:lang w:val="fr-FR"/>
        </w:rPr>
      </w:pPr>
    </w:p>
    <w:p w14:paraId="678CDF80" w14:textId="77777777" w:rsidR="006E65E0" w:rsidRPr="006E65E0" w:rsidRDefault="006E65E0" w:rsidP="006E65E0">
      <w:pPr>
        <w:rPr>
          <w:sz w:val="32"/>
          <w:szCs w:val="28"/>
          <w:lang w:val="fr-FR"/>
        </w:rPr>
      </w:pPr>
    </w:p>
    <w:p w14:paraId="67C0280A" w14:textId="77777777" w:rsidR="006E65E0" w:rsidRPr="006E65E0" w:rsidRDefault="006E65E0" w:rsidP="006E65E0">
      <w:pPr>
        <w:rPr>
          <w:sz w:val="32"/>
          <w:szCs w:val="28"/>
          <w:lang w:val="fr-FR"/>
        </w:rPr>
      </w:pPr>
    </w:p>
    <w:p w14:paraId="40C998E4" w14:textId="77777777" w:rsidR="006E65E0" w:rsidRPr="006E65E0" w:rsidRDefault="006E65E0" w:rsidP="006E65E0">
      <w:pPr>
        <w:rPr>
          <w:sz w:val="32"/>
          <w:szCs w:val="28"/>
          <w:lang w:val="fr-FR"/>
        </w:rPr>
      </w:pPr>
    </w:p>
    <w:p w14:paraId="0F8A325C" w14:textId="77777777" w:rsidR="006E65E0" w:rsidRPr="006E65E0" w:rsidRDefault="006E65E0" w:rsidP="006E65E0">
      <w:pPr>
        <w:rPr>
          <w:sz w:val="32"/>
          <w:szCs w:val="28"/>
          <w:lang w:val="fr-FR"/>
        </w:rPr>
      </w:pPr>
    </w:p>
    <w:p w14:paraId="6B0632B3" w14:textId="77777777" w:rsidR="006E65E0" w:rsidRPr="006E65E0" w:rsidRDefault="006E65E0" w:rsidP="006E65E0">
      <w:pPr>
        <w:rPr>
          <w:sz w:val="32"/>
          <w:szCs w:val="28"/>
          <w:lang w:val="fr-FR"/>
        </w:rPr>
      </w:pPr>
    </w:p>
    <w:p w14:paraId="46372530" w14:textId="77777777" w:rsidR="006E65E0" w:rsidRPr="006E65E0" w:rsidRDefault="006E65E0" w:rsidP="006E65E0">
      <w:pPr>
        <w:rPr>
          <w:sz w:val="32"/>
          <w:szCs w:val="28"/>
          <w:lang w:val="fr-FR"/>
        </w:rPr>
      </w:pPr>
    </w:p>
    <w:p w14:paraId="600885A8" w14:textId="77777777" w:rsidR="006E65E0" w:rsidRPr="006E65E0" w:rsidRDefault="006E65E0" w:rsidP="006E65E0">
      <w:pPr>
        <w:rPr>
          <w:sz w:val="32"/>
          <w:szCs w:val="28"/>
          <w:lang w:val="fr-FR"/>
        </w:rPr>
      </w:pPr>
    </w:p>
    <w:p w14:paraId="0DE57C96" w14:textId="77777777" w:rsidR="006E65E0" w:rsidRPr="006E65E0" w:rsidRDefault="006E65E0" w:rsidP="006E65E0">
      <w:pPr>
        <w:rPr>
          <w:sz w:val="32"/>
          <w:szCs w:val="28"/>
          <w:lang w:val="fr-FR"/>
        </w:rPr>
      </w:pPr>
    </w:p>
    <w:p w14:paraId="08C957A0" w14:textId="77777777" w:rsidR="006E65E0" w:rsidRPr="006E65E0" w:rsidRDefault="006E65E0" w:rsidP="006E65E0">
      <w:pPr>
        <w:rPr>
          <w:sz w:val="32"/>
          <w:szCs w:val="28"/>
          <w:lang w:val="fr-FR"/>
        </w:rPr>
      </w:pPr>
    </w:p>
    <w:p w14:paraId="5BA082B2" w14:textId="77777777" w:rsidR="006E65E0" w:rsidRPr="006E65E0" w:rsidRDefault="006E65E0" w:rsidP="006E65E0">
      <w:pPr>
        <w:rPr>
          <w:sz w:val="32"/>
          <w:szCs w:val="28"/>
          <w:lang w:val="fr-FR"/>
        </w:rPr>
      </w:pPr>
    </w:p>
    <w:p w14:paraId="483CE58F" w14:textId="77777777" w:rsidR="006E65E0" w:rsidRPr="006E65E0" w:rsidRDefault="006E65E0" w:rsidP="006E65E0">
      <w:pPr>
        <w:rPr>
          <w:sz w:val="32"/>
          <w:szCs w:val="28"/>
          <w:lang w:val="fr-FR"/>
        </w:rPr>
      </w:pPr>
    </w:p>
    <w:p w14:paraId="12B6A9D4" w14:textId="77777777" w:rsidR="006E65E0" w:rsidRPr="006E65E0" w:rsidRDefault="006E65E0" w:rsidP="006E65E0">
      <w:pPr>
        <w:rPr>
          <w:sz w:val="32"/>
          <w:szCs w:val="28"/>
          <w:lang w:val="fr-FR"/>
        </w:rPr>
      </w:pPr>
    </w:p>
    <w:p w14:paraId="38918D93" w14:textId="77777777" w:rsidR="006E65E0" w:rsidRDefault="006E65E0" w:rsidP="006E65E0">
      <w:pPr>
        <w:rPr>
          <w:b/>
          <w:bCs/>
          <w:sz w:val="32"/>
          <w:szCs w:val="28"/>
          <w:lang w:val="fr-FR"/>
        </w:rPr>
      </w:pPr>
    </w:p>
    <w:p w14:paraId="346F0661" w14:textId="77777777" w:rsidR="006E65E0" w:rsidRDefault="006E65E0" w:rsidP="006E65E0">
      <w:pPr>
        <w:rPr>
          <w:b/>
          <w:bCs/>
          <w:sz w:val="32"/>
          <w:szCs w:val="28"/>
          <w:lang w:val="fr-FR"/>
        </w:rPr>
      </w:pPr>
    </w:p>
    <w:p w14:paraId="21BE98E5" w14:textId="0BC6DC7B" w:rsidR="006E65E0" w:rsidRDefault="002D6BE5" w:rsidP="006E65E0">
      <w:pPr>
        <w:tabs>
          <w:tab w:val="left" w:pos="3540"/>
        </w:tabs>
        <w:rPr>
          <w:b/>
          <w:bCs/>
          <w:color w:val="FF0000"/>
          <w:sz w:val="32"/>
          <w:szCs w:val="28"/>
          <w:lang w:val="fr-FR"/>
        </w:rPr>
      </w:pPr>
      <w:r w:rsidRPr="002D6BE5">
        <w:rPr>
          <w:b/>
          <w:bCs/>
          <w:color w:val="FF0000"/>
          <w:sz w:val="32"/>
          <w:szCs w:val="28"/>
          <w:lang w:val="fr-FR"/>
        </w:rPr>
        <w:t>Espace et géométrie.</w:t>
      </w:r>
    </w:p>
    <w:p w14:paraId="3C12579D" w14:textId="18627C6A" w:rsidR="002D6BE5" w:rsidRDefault="002D6BE5" w:rsidP="006E65E0">
      <w:pPr>
        <w:tabs>
          <w:tab w:val="left" w:pos="3540"/>
        </w:tabs>
        <w:rPr>
          <w:b/>
          <w:bCs/>
          <w:color w:val="FF0000"/>
          <w:sz w:val="32"/>
          <w:szCs w:val="28"/>
          <w:lang w:val="fr-FR"/>
        </w:rPr>
      </w:pPr>
    </w:p>
    <w:p w14:paraId="1A0B55FD" w14:textId="3F13E981" w:rsidR="00381DAF" w:rsidRPr="00FE3255" w:rsidRDefault="00060DF9" w:rsidP="006E65E0">
      <w:pPr>
        <w:tabs>
          <w:tab w:val="left" w:pos="3540"/>
        </w:tabs>
        <w:rPr>
          <w:b/>
          <w:bCs/>
          <w:lang w:val="fr-FR"/>
        </w:rPr>
      </w:pPr>
      <w:r w:rsidRPr="00FE3255">
        <w:rPr>
          <w:b/>
          <w:bCs/>
          <w:lang w:val="fr-FR"/>
        </w:rPr>
        <w:t>Tracer</w:t>
      </w:r>
      <w:r w:rsidR="00606D89" w:rsidRPr="00FE3255">
        <w:rPr>
          <w:b/>
          <w:bCs/>
          <w:lang w:val="fr-FR"/>
        </w:rPr>
        <w:t xml:space="preserve"> un rectangle ABCD </w:t>
      </w:r>
      <w:r w:rsidR="00CC4F54" w:rsidRPr="00FE3255">
        <w:rPr>
          <w:b/>
          <w:bCs/>
          <w:lang w:val="fr-FR"/>
        </w:rPr>
        <w:t xml:space="preserve">de longueur </w:t>
      </w:r>
      <w:r w:rsidR="00DC7897" w:rsidRPr="00FE3255">
        <w:rPr>
          <w:b/>
          <w:bCs/>
          <w:lang w:val="fr-FR"/>
        </w:rPr>
        <w:t xml:space="preserve">8 cm et de largeur 4cm. Tracer le cercle </w:t>
      </w:r>
      <w:r w:rsidR="00132A1A" w:rsidRPr="00FE3255">
        <w:rPr>
          <w:b/>
          <w:bCs/>
          <w:lang w:val="fr-FR"/>
        </w:rPr>
        <w:t xml:space="preserve">de centre A et de rayon AD. </w:t>
      </w:r>
    </w:p>
    <w:p w14:paraId="79F1BCC5" w14:textId="49E3D9A3" w:rsidR="00132A1A" w:rsidRPr="00FE3255" w:rsidRDefault="00132A1A" w:rsidP="006E65E0">
      <w:pPr>
        <w:tabs>
          <w:tab w:val="left" w:pos="3540"/>
        </w:tabs>
        <w:rPr>
          <w:b/>
          <w:bCs/>
          <w:lang w:val="fr-FR"/>
        </w:rPr>
      </w:pPr>
    </w:p>
    <w:p w14:paraId="452116A9" w14:textId="02622F2A" w:rsidR="00132A1A" w:rsidRPr="00FE3255" w:rsidRDefault="003E0E6C" w:rsidP="006E65E0">
      <w:pPr>
        <w:tabs>
          <w:tab w:val="left" w:pos="3540"/>
        </w:tabs>
        <w:rPr>
          <w:b/>
          <w:bCs/>
          <w:lang w:val="fr-FR"/>
        </w:rPr>
      </w:pPr>
      <w:r w:rsidRPr="00FE3255">
        <w:rPr>
          <w:b/>
          <w:bCs/>
          <w:lang w:val="fr-FR"/>
        </w:rPr>
        <w:t>Tracer</w:t>
      </w:r>
      <w:r w:rsidR="00024B5C" w:rsidRPr="00FE3255">
        <w:rPr>
          <w:b/>
          <w:bCs/>
          <w:lang w:val="fr-FR"/>
        </w:rPr>
        <w:t xml:space="preserve"> un carré </w:t>
      </w:r>
      <w:r w:rsidR="008A1EC7" w:rsidRPr="00FE3255">
        <w:rPr>
          <w:b/>
          <w:bCs/>
          <w:lang w:val="fr-FR"/>
        </w:rPr>
        <w:t>EF</w:t>
      </w:r>
      <w:r w:rsidR="00C02B4B">
        <w:rPr>
          <w:b/>
          <w:bCs/>
          <w:lang w:val="fr-FR"/>
        </w:rPr>
        <w:t>G</w:t>
      </w:r>
      <w:r w:rsidR="008A1EC7" w:rsidRPr="00FE3255">
        <w:rPr>
          <w:b/>
          <w:bCs/>
          <w:lang w:val="fr-FR"/>
        </w:rPr>
        <w:t xml:space="preserve">H </w:t>
      </w:r>
      <w:r w:rsidR="00024B5C" w:rsidRPr="00FE3255">
        <w:rPr>
          <w:b/>
          <w:bCs/>
          <w:lang w:val="fr-FR"/>
        </w:rPr>
        <w:t xml:space="preserve">de 5 cm de côté. </w:t>
      </w:r>
      <w:r w:rsidR="00FC5F1D" w:rsidRPr="00FE3255">
        <w:rPr>
          <w:b/>
          <w:bCs/>
          <w:lang w:val="fr-FR"/>
        </w:rPr>
        <w:t>Tracer les diagonales de ce carré.</w:t>
      </w:r>
      <w:r w:rsidR="008A1EC7" w:rsidRPr="00FE3255">
        <w:rPr>
          <w:b/>
          <w:bCs/>
          <w:lang w:val="fr-FR"/>
        </w:rPr>
        <w:t xml:space="preserve"> On appelle I l’intersection des deux diagonales. </w:t>
      </w:r>
      <w:r w:rsidR="003F214A" w:rsidRPr="00FE3255">
        <w:rPr>
          <w:b/>
          <w:bCs/>
          <w:lang w:val="fr-FR"/>
        </w:rPr>
        <w:t>Tracer le cercle de centre I et de rayon IE. Que remarques-tu ?</w:t>
      </w:r>
    </w:p>
    <w:p w14:paraId="2200BFF3" w14:textId="11D08FD1" w:rsidR="00DB3890" w:rsidRDefault="00DB3890" w:rsidP="006E65E0">
      <w:pPr>
        <w:tabs>
          <w:tab w:val="left" w:pos="3540"/>
        </w:tabs>
        <w:rPr>
          <w:b/>
          <w:bCs/>
          <w:sz w:val="32"/>
          <w:szCs w:val="28"/>
          <w:lang w:val="fr-FR"/>
        </w:rPr>
      </w:pPr>
    </w:p>
    <w:p w14:paraId="092A03CB" w14:textId="7E57318F" w:rsidR="00DB3890" w:rsidRDefault="00DB3890" w:rsidP="006E65E0">
      <w:pPr>
        <w:tabs>
          <w:tab w:val="left" w:pos="3540"/>
        </w:tabs>
        <w:rPr>
          <w:b/>
          <w:bCs/>
          <w:color w:val="FF0000"/>
          <w:sz w:val="32"/>
          <w:szCs w:val="28"/>
          <w:lang w:val="fr-FR"/>
        </w:rPr>
      </w:pPr>
      <w:r>
        <w:rPr>
          <w:b/>
          <w:bCs/>
          <w:color w:val="FF0000"/>
          <w:sz w:val="32"/>
          <w:szCs w:val="28"/>
          <w:lang w:val="fr-FR"/>
        </w:rPr>
        <w:t xml:space="preserve">Résolution de problèmes. </w:t>
      </w:r>
      <w:r w:rsidR="00FC6015">
        <w:rPr>
          <w:b/>
          <w:bCs/>
          <w:color w:val="FF0000"/>
          <w:sz w:val="32"/>
          <w:szCs w:val="28"/>
          <w:lang w:val="fr-FR"/>
        </w:rPr>
        <w:t>Répondre aux questions en gras</w:t>
      </w:r>
    </w:p>
    <w:p w14:paraId="37EF4E39" w14:textId="7298C21C" w:rsidR="00DB3E7A" w:rsidRDefault="00DB3E7A" w:rsidP="006E65E0">
      <w:pPr>
        <w:tabs>
          <w:tab w:val="left" w:pos="3540"/>
        </w:tabs>
        <w:rPr>
          <w:b/>
          <w:bCs/>
          <w:color w:val="FF0000"/>
          <w:sz w:val="32"/>
          <w:szCs w:val="28"/>
          <w:lang w:val="fr-FR"/>
        </w:rPr>
      </w:pPr>
    </w:p>
    <w:p w14:paraId="695BB178" w14:textId="79084896" w:rsidR="00DB3E7A" w:rsidRDefault="00DB3E7A" w:rsidP="006E65E0">
      <w:pPr>
        <w:tabs>
          <w:tab w:val="left" w:pos="3540"/>
        </w:tabs>
        <w:rPr>
          <w:b/>
          <w:bCs/>
          <w:lang w:val="fr-FR"/>
        </w:rPr>
      </w:pPr>
      <w:r w:rsidRPr="00FE3255">
        <w:rPr>
          <w:lang w:val="fr-FR"/>
        </w:rPr>
        <w:t>1/</w:t>
      </w:r>
      <w:r w:rsidR="002F665F" w:rsidRPr="00FE3255">
        <w:rPr>
          <w:lang w:val="fr-FR"/>
        </w:rPr>
        <w:t xml:space="preserve"> Paul vient de rajouter 35 euros dans sa tirelire</w:t>
      </w:r>
      <w:r w:rsidR="00CD426D">
        <w:rPr>
          <w:lang w:val="fr-FR"/>
        </w:rPr>
        <w:t xml:space="preserve"> grâce à l’argent qu’il a reçu de sa grand-mère. </w:t>
      </w:r>
      <w:r w:rsidR="0027704D">
        <w:rPr>
          <w:lang w:val="fr-FR"/>
        </w:rPr>
        <w:t xml:space="preserve">En vidant sa tirelire, il compte 152,50 euros. </w:t>
      </w:r>
      <w:r w:rsidR="0027704D">
        <w:rPr>
          <w:b/>
          <w:bCs/>
          <w:lang w:val="fr-FR"/>
        </w:rPr>
        <w:t>Combien avait-il dans sa tirelire avant de recevoir</w:t>
      </w:r>
      <w:r w:rsidR="00FC6015">
        <w:rPr>
          <w:b/>
          <w:bCs/>
          <w:lang w:val="fr-FR"/>
        </w:rPr>
        <w:t xml:space="preserve"> l’argent de sa grand-mère ? </w:t>
      </w:r>
      <w:r w:rsidR="00FC6015">
        <w:rPr>
          <w:lang w:val="fr-FR"/>
        </w:rPr>
        <w:t xml:space="preserve">Paul souhaite acheter un vélo </w:t>
      </w:r>
      <w:r w:rsidR="00E10F29">
        <w:rPr>
          <w:lang w:val="fr-FR"/>
        </w:rPr>
        <w:t xml:space="preserve">à 200€. </w:t>
      </w:r>
      <w:r w:rsidR="00E10F29">
        <w:rPr>
          <w:b/>
          <w:bCs/>
          <w:lang w:val="fr-FR"/>
        </w:rPr>
        <w:t>Combien lui manque-t-il pour pouvoir acheter son vélo ?</w:t>
      </w:r>
    </w:p>
    <w:p w14:paraId="4DD5A34B" w14:textId="17E65761" w:rsidR="00E10F29" w:rsidRDefault="00E10F29" w:rsidP="006E65E0">
      <w:pPr>
        <w:tabs>
          <w:tab w:val="left" w:pos="3540"/>
        </w:tabs>
        <w:rPr>
          <w:b/>
          <w:bCs/>
          <w:lang w:val="fr-FR"/>
        </w:rPr>
      </w:pPr>
    </w:p>
    <w:p w14:paraId="7AB2E3A0" w14:textId="63058EB7" w:rsidR="00E10F29" w:rsidRDefault="00E10F29" w:rsidP="006E65E0">
      <w:pPr>
        <w:tabs>
          <w:tab w:val="left" w:pos="3540"/>
        </w:tabs>
        <w:rPr>
          <w:b/>
          <w:bCs/>
          <w:lang w:val="fr-FR"/>
        </w:rPr>
      </w:pPr>
      <w:r>
        <w:rPr>
          <w:lang w:val="fr-FR"/>
        </w:rPr>
        <w:t xml:space="preserve">2/ Dans son jardin, </w:t>
      </w:r>
      <w:r w:rsidR="00C67DF1">
        <w:rPr>
          <w:lang w:val="fr-FR"/>
        </w:rPr>
        <w:t xml:space="preserve">papy avait compté 72 tomates avant de partir en vacances. À son retour, il en compte 128. </w:t>
      </w:r>
      <w:r w:rsidR="003B2322">
        <w:rPr>
          <w:b/>
          <w:bCs/>
          <w:lang w:val="fr-FR"/>
        </w:rPr>
        <w:t>Combien de tomates ont poussé durant son absence ?</w:t>
      </w:r>
    </w:p>
    <w:p w14:paraId="32A11935" w14:textId="6950DCB9" w:rsidR="003B2322" w:rsidRDefault="003B2322" w:rsidP="006E65E0">
      <w:pPr>
        <w:tabs>
          <w:tab w:val="left" w:pos="3540"/>
        </w:tabs>
        <w:rPr>
          <w:b/>
          <w:bCs/>
          <w:lang w:val="fr-FR"/>
        </w:rPr>
      </w:pPr>
    </w:p>
    <w:p w14:paraId="65384A7E" w14:textId="2E8FF646" w:rsidR="003B2322" w:rsidRDefault="003B2322" w:rsidP="006E65E0">
      <w:pPr>
        <w:tabs>
          <w:tab w:val="left" w:pos="3540"/>
        </w:tabs>
        <w:rPr>
          <w:b/>
          <w:bCs/>
          <w:lang w:val="fr-FR"/>
        </w:rPr>
      </w:pPr>
      <w:r>
        <w:rPr>
          <w:lang w:val="fr-FR"/>
        </w:rPr>
        <w:t xml:space="preserve">3/ Le professeur compte 218 petits cahiers dans les armoires de la classe. Pour préparer la nouvelle période, il commande 734 cahiers de plus afin que toute l’école puisse en avoir un. </w:t>
      </w:r>
      <w:r>
        <w:rPr>
          <w:b/>
          <w:bCs/>
          <w:lang w:val="fr-FR"/>
        </w:rPr>
        <w:t xml:space="preserve">Combien de cahier </w:t>
      </w:r>
      <w:r w:rsidR="00DA4CEA">
        <w:rPr>
          <w:b/>
          <w:bCs/>
          <w:lang w:val="fr-FR"/>
        </w:rPr>
        <w:t>en aura-t-il à la rentrée ?</w:t>
      </w:r>
    </w:p>
    <w:p w14:paraId="63E79D84" w14:textId="4792B2BC" w:rsidR="00DA4CEA" w:rsidRDefault="00DA4CEA" w:rsidP="006E65E0">
      <w:pPr>
        <w:tabs>
          <w:tab w:val="left" w:pos="3540"/>
        </w:tabs>
        <w:rPr>
          <w:b/>
          <w:bCs/>
          <w:lang w:val="fr-FR"/>
        </w:rPr>
      </w:pPr>
    </w:p>
    <w:p w14:paraId="61DFB1B5" w14:textId="220D7DA1" w:rsidR="00DA4CEA" w:rsidRPr="001641A0" w:rsidRDefault="00DA4CEA" w:rsidP="006E65E0">
      <w:pPr>
        <w:tabs>
          <w:tab w:val="left" w:pos="3540"/>
        </w:tabs>
        <w:rPr>
          <w:b/>
          <w:bCs/>
          <w:lang w:val="fr-FR"/>
        </w:rPr>
      </w:pPr>
      <w:r>
        <w:rPr>
          <w:lang w:val="fr-FR"/>
        </w:rPr>
        <w:t xml:space="preserve">4/ </w:t>
      </w:r>
      <w:r w:rsidR="00330A8B">
        <w:rPr>
          <w:lang w:val="fr-FR"/>
        </w:rPr>
        <w:t xml:space="preserve">La voiture fait des tours de piste pendant 45 minutes. Elle met </w:t>
      </w:r>
      <w:r w:rsidR="001641A0">
        <w:rPr>
          <w:lang w:val="fr-FR"/>
        </w:rPr>
        <w:t>1 minute et 30 secondes pour faire un tour. </w:t>
      </w:r>
      <w:r w:rsidR="001641A0">
        <w:rPr>
          <w:b/>
          <w:bCs/>
          <w:lang w:val="fr-FR"/>
        </w:rPr>
        <w:t>Combien de tours a-t-elle fait ?</w:t>
      </w:r>
    </w:p>
    <w:p w14:paraId="2D762AAC" w14:textId="294FD4FD" w:rsidR="00DA4CEA" w:rsidRDefault="00DA4CEA" w:rsidP="006E65E0">
      <w:pPr>
        <w:tabs>
          <w:tab w:val="left" w:pos="3540"/>
        </w:tabs>
        <w:rPr>
          <w:b/>
          <w:bCs/>
          <w:lang w:val="fr-FR"/>
        </w:rPr>
      </w:pPr>
    </w:p>
    <w:p w14:paraId="76AAB2D7" w14:textId="10380537" w:rsidR="00DA4CEA" w:rsidRDefault="001641A0" w:rsidP="006E65E0">
      <w:pPr>
        <w:tabs>
          <w:tab w:val="left" w:pos="3540"/>
        </w:tabs>
        <w:rPr>
          <w:b/>
          <w:bCs/>
          <w:lang w:val="fr-FR"/>
        </w:rPr>
      </w:pPr>
      <w:r>
        <w:rPr>
          <w:lang w:val="fr-FR"/>
        </w:rPr>
        <w:lastRenderedPageBreak/>
        <w:t xml:space="preserve">5/ </w:t>
      </w:r>
      <w:r w:rsidR="001E69C1">
        <w:rPr>
          <w:lang w:val="fr-FR"/>
        </w:rPr>
        <w:t xml:space="preserve">Dans un festin de Noel, il y a </w:t>
      </w:r>
      <w:r w:rsidR="00F71DAB">
        <w:rPr>
          <w:lang w:val="fr-FR"/>
        </w:rPr>
        <w:t xml:space="preserve">156 invités qui sont assis autour de 13 tables. Chaque table compte le même nombre d’invités ? </w:t>
      </w:r>
      <w:r w:rsidR="00F71DAB">
        <w:rPr>
          <w:b/>
          <w:bCs/>
          <w:lang w:val="fr-FR"/>
        </w:rPr>
        <w:t xml:space="preserve">Combien d’invités y a-t-il par table ? </w:t>
      </w:r>
    </w:p>
    <w:p w14:paraId="123080BD" w14:textId="69C79B1D" w:rsidR="00F71DAB" w:rsidRDefault="00F71DAB" w:rsidP="006E65E0">
      <w:pPr>
        <w:tabs>
          <w:tab w:val="left" w:pos="3540"/>
        </w:tabs>
        <w:rPr>
          <w:b/>
          <w:bCs/>
          <w:lang w:val="fr-FR"/>
        </w:rPr>
      </w:pPr>
    </w:p>
    <w:p w14:paraId="29969A2D" w14:textId="6664C535" w:rsidR="00F71DAB" w:rsidRDefault="00416755" w:rsidP="006E65E0">
      <w:pPr>
        <w:tabs>
          <w:tab w:val="left" w:pos="3540"/>
        </w:tabs>
        <w:rPr>
          <w:lang w:val="fr-FR"/>
        </w:rPr>
      </w:pPr>
      <w:r>
        <w:rPr>
          <w:lang w:val="fr-FR"/>
        </w:rPr>
        <w:t xml:space="preserve">6/ Pour la communion de son petit-fils, papy souhaite offrir à chacun de ses </w:t>
      </w:r>
      <w:r w:rsidR="00693647">
        <w:rPr>
          <w:lang w:val="fr-FR"/>
        </w:rPr>
        <w:t xml:space="preserve">167 invités, un paquet de 9 dragées. </w:t>
      </w:r>
      <w:r w:rsidR="00693647">
        <w:rPr>
          <w:b/>
          <w:bCs/>
          <w:lang w:val="fr-FR"/>
        </w:rPr>
        <w:t>Combien de dragées doit-il acheter ?</w:t>
      </w:r>
    </w:p>
    <w:p w14:paraId="42EE7784" w14:textId="516BE70E" w:rsidR="00693647" w:rsidRDefault="00693647" w:rsidP="006E65E0">
      <w:pPr>
        <w:tabs>
          <w:tab w:val="left" w:pos="3540"/>
        </w:tabs>
        <w:rPr>
          <w:lang w:val="fr-FR"/>
        </w:rPr>
      </w:pPr>
    </w:p>
    <w:p w14:paraId="338BF7B4" w14:textId="35204569" w:rsidR="00693647" w:rsidRDefault="00693647" w:rsidP="006E65E0">
      <w:pPr>
        <w:tabs>
          <w:tab w:val="left" w:pos="3540"/>
        </w:tabs>
        <w:rPr>
          <w:b/>
          <w:bCs/>
          <w:lang w:val="fr-FR"/>
        </w:rPr>
      </w:pPr>
      <w:r>
        <w:rPr>
          <w:lang w:val="fr-FR"/>
        </w:rPr>
        <w:t xml:space="preserve">7/ </w:t>
      </w:r>
      <w:r w:rsidR="002A49EB">
        <w:rPr>
          <w:lang w:val="fr-FR"/>
        </w:rPr>
        <w:t xml:space="preserve">À la </w:t>
      </w:r>
      <w:r w:rsidR="00C81F52">
        <w:rPr>
          <w:lang w:val="fr-FR"/>
        </w:rPr>
        <w:t>plage</w:t>
      </w:r>
      <w:r w:rsidR="002A49EB">
        <w:rPr>
          <w:lang w:val="fr-FR"/>
        </w:rPr>
        <w:t xml:space="preserve">, </w:t>
      </w:r>
      <w:r w:rsidR="00C81F52">
        <w:rPr>
          <w:lang w:val="fr-FR"/>
        </w:rPr>
        <w:t xml:space="preserve">Maman souhaite offrir une glace à chacun de ses 3 enfants. </w:t>
      </w:r>
      <w:r w:rsidR="006D78A0">
        <w:rPr>
          <w:lang w:val="fr-FR"/>
        </w:rPr>
        <w:t xml:space="preserve">Une glace coûte 3 euros 50. </w:t>
      </w:r>
      <w:r w:rsidR="006D78A0">
        <w:rPr>
          <w:b/>
          <w:bCs/>
          <w:lang w:val="fr-FR"/>
        </w:rPr>
        <w:t>Combien va-t-elle devoir payer ?</w:t>
      </w:r>
    </w:p>
    <w:p w14:paraId="321390E2" w14:textId="33A9E95F" w:rsidR="006D78A0" w:rsidRDefault="006D78A0" w:rsidP="006E65E0">
      <w:pPr>
        <w:tabs>
          <w:tab w:val="left" w:pos="3540"/>
        </w:tabs>
        <w:rPr>
          <w:b/>
          <w:bCs/>
          <w:lang w:val="fr-FR"/>
        </w:rPr>
      </w:pPr>
    </w:p>
    <w:p w14:paraId="186AAEFE" w14:textId="306E6C3C" w:rsidR="006D78A0" w:rsidRDefault="006D78A0" w:rsidP="006E65E0">
      <w:pPr>
        <w:tabs>
          <w:tab w:val="left" w:pos="3540"/>
        </w:tabs>
        <w:rPr>
          <w:b/>
          <w:bCs/>
          <w:lang w:val="fr-FR"/>
        </w:rPr>
      </w:pPr>
      <w:r>
        <w:rPr>
          <w:lang w:val="fr-FR"/>
        </w:rPr>
        <w:t xml:space="preserve">8/ </w:t>
      </w:r>
      <w:r w:rsidR="00E976C6">
        <w:rPr>
          <w:lang w:val="fr-FR"/>
        </w:rPr>
        <w:t xml:space="preserve">Papa a acheté 9 sachets de 15 billes pour Jean. </w:t>
      </w:r>
      <w:r w:rsidR="00E976C6">
        <w:rPr>
          <w:b/>
          <w:bCs/>
          <w:lang w:val="fr-FR"/>
        </w:rPr>
        <w:t xml:space="preserve">Combien en a-t-il acheté au total ? </w:t>
      </w:r>
    </w:p>
    <w:p w14:paraId="173B0F85" w14:textId="4FCF0D00" w:rsidR="00E976C6" w:rsidRDefault="00E976C6" w:rsidP="006E65E0">
      <w:pPr>
        <w:tabs>
          <w:tab w:val="left" w:pos="3540"/>
        </w:tabs>
        <w:rPr>
          <w:b/>
          <w:bCs/>
          <w:lang w:val="fr-FR"/>
        </w:rPr>
      </w:pPr>
    </w:p>
    <w:p w14:paraId="55328EDE" w14:textId="6774C090" w:rsidR="00E976C6" w:rsidRDefault="00E976C6" w:rsidP="006E65E0">
      <w:pPr>
        <w:tabs>
          <w:tab w:val="left" w:pos="3540"/>
        </w:tabs>
        <w:rPr>
          <w:lang w:val="fr-FR"/>
        </w:rPr>
      </w:pPr>
      <w:r>
        <w:rPr>
          <w:lang w:val="fr-FR"/>
        </w:rPr>
        <w:t xml:space="preserve">9/ </w:t>
      </w:r>
      <w:r w:rsidR="00545FC7">
        <w:rPr>
          <w:lang w:val="fr-FR"/>
        </w:rPr>
        <w:t xml:space="preserve">Lors du carnaval, les enfants de l’école Raphael </w:t>
      </w:r>
      <w:proofErr w:type="spellStart"/>
      <w:r w:rsidR="00545FC7">
        <w:rPr>
          <w:lang w:val="fr-FR"/>
        </w:rPr>
        <w:t>Vidot</w:t>
      </w:r>
      <w:proofErr w:type="spellEnd"/>
      <w:r w:rsidR="00545FC7">
        <w:rPr>
          <w:lang w:val="fr-FR"/>
        </w:rPr>
        <w:t xml:space="preserve"> ont mangé chacun </w:t>
      </w:r>
      <w:r w:rsidR="002A6C09">
        <w:rPr>
          <w:lang w:val="fr-FR"/>
        </w:rPr>
        <w:t>21 bonbons. Il y a 382 élèves dans l’école. Combien de bonbons les enfants ont-ils mangés au total ?</w:t>
      </w:r>
    </w:p>
    <w:p w14:paraId="050C5172" w14:textId="449D42ED" w:rsidR="002A6C09" w:rsidRDefault="002A6C09" w:rsidP="006E65E0">
      <w:pPr>
        <w:tabs>
          <w:tab w:val="left" w:pos="3540"/>
        </w:tabs>
        <w:rPr>
          <w:lang w:val="fr-FR"/>
        </w:rPr>
      </w:pPr>
    </w:p>
    <w:p w14:paraId="601D66FF" w14:textId="0993CB52" w:rsidR="002A6C09" w:rsidRDefault="009B2680" w:rsidP="006E65E0">
      <w:pPr>
        <w:tabs>
          <w:tab w:val="left" w:pos="3540"/>
        </w:tabs>
        <w:rPr>
          <w:lang w:val="fr-FR"/>
        </w:rPr>
      </w:pPr>
      <w:r>
        <w:rPr>
          <w:lang w:val="fr-FR"/>
        </w:rPr>
        <w:t>10/ Lors des courses, maman a acheté 2 salades, 1kg de tomates, 3 pommes et 4 oranges pour un total de 9€50. Combien coûte une salade ?</w:t>
      </w:r>
    </w:p>
    <w:p w14:paraId="05EBBF1E" w14:textId="400F8976" w:rsidR="009B2680" w:rsidRDefault="009B2680" w:rsidP="006E65E0">
      <w:pPr>
        <w:tabs>
          <w:tab w:val="left" w:pos="3540"/>
        </w:tabs>
        <w:rPr>
          <w:lang w:val="fr-FR"/>
        </w:rPr>
      </w:pPr>
    </w:p>
    <w:p w14:paraId="2F194A1C" w14:textId="3C5C03E9" w:rsidR="009B2680" w:rsidRDefault="003B5A13" w:rsidP="006E65E0">
      <w:pPr>
        <w:tabs>
          <w:tab w:val="left" w:pos="3540"/>
        </w:tabs>
        <w:rPr>
          <w:b/>
          <w:bCs/>
          <w:lang w:val="fr-FR"/>
        </w:rPr>
      </w:pPr>
      <w:r>
        <w:rPr>
          <w:lang w:val="fr-FR"/>
        </w:rPr>
        <w:t>11/ Après le repas de Noel, tatie se pèse. « J’ai pris 4 kg 500</w:t>
      </w:r>
      <w:r w:rsidR="00F74B72">
        <w:rPr>
          <w:lang w:val="fr-FR"/>
        </w:rPr>
        <w:t xml:space="preserve"> et je pèse désormais 71 kg 200. » </w:t>
      </w:r>
      <w:r w:rsidR="00F74B72">
        <w:rPr>
          <w:b/>
          <w:bCs/>
          <w:lang w:val="fr-FR"/>
        </w:rPr>
        <w:t xml:space="preserve">Quel était le poids de Tatie avant le repas ? </w:t>
      </w:r>
    </w:p>
    <w:p w14:paraId="5B2FD160" w14:textId="1596AA16" w:rsidR="001709FD" w:rsidRDefault="001709FD" w:rsidP="006E65E0">
      <w:pPr>
        <w:tabs>
          <w:tab w:val="left" w:pos="3540"/>
        </w:tabs>
        <w:rPr>
          <w:rFonts w:ascii="Calibri" w:eastAsia="Calibri" w:hAnsi="Calibri" w:cs="Calibri"/>
          <w:color w:val="000000"/>
          <w:sz w:val="43"/>
        </w:rPr>
      </w:pPr>
    </w:p>
    <w:p w14:paraId="5007BD0C" w14:textId="53EC51E5" w:rsidR="002F19ED" w:rsidRDefault="002F19ED" w:rsidP="006E65E0">
      <w:pPr>
        <w:tabs>
          <w:tab w:val="left" w:pos="3540"/>
        </w:tabs>
        <w:rPr>
          <w:rFonts w:ascii="Calibri" w:eastAsia="Calibri" w:hAnsi="Calibri" w:cs="Calibri"/>
          <w:color w:val="000000"/>
          <w:sz w:val="43"/>
        </w:rPr>
      </w:pPr>
    </w:p>
    <w:p w14:paraId="2C0EA48C" w14:textId="5DD9DE40" w:rsidR="002F19ED" w:rsidRDefault="002F19ED" w:rsidP="006E65E0">
      <w:pPr>
        <w:tabs>
          <w:tab w:val="left" w:pos="3540"/>
        </w:tabs>
        <w:rPr>
          <w:b/>
          <w:bCs/>
        </w:rPr>
      </w:pPr>
      <w:r>
        <w:rPr>
          <w:b/>
          <w:bCs/>
          <w:noProof/>
        </w:rPr>
        <w:lastRenderedPageBreak/>
        <w:drawing>
          <wp:inline distT="0" distB="0" distL="0" distR="0" wp14:anchorId="76AA39EF" wp14:editId="000F165F">
            <wp:extent cx="6304915" cy="9777730"/>
            <wp:effectExtent l="0" t="0" r="0" b="127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6304915" cy="9777730"/>
                    </a:xfrm>
                    <a:prstGeom prst="rect">
                      <a:avLst/>
                    </a:prstGeom>
                  </pic:spPr>
                </pic:pic>
              </a:graphicData>
            </a:graphic>
          </wp:inline>
        </w:drawing>
      </w:r>
    </w:p>
    <w:p w14:paraId="0A302FBF" w14:textId="03D6765C" w:rsidR="002F19ED" w:rsidRDefault="002F19ED" w:rsidP="006E65E0">
      <w:pPr>
        <w:tabs>
          <w:tab w:val="left" w:pos="3540"/>
        </w:tabs>
        <w:rPr>
          <w:b/>
          <w:bCs/>
        </w:rPr>
      </w:pPr>
      <w:r>
        <w:rPr>
          <w:b/>
          <w:bCs/>
          <w:noProof/>
        </w:rPr>
        <w:lastRenderedPageBreak/>
        <w:drawing>
          <wp:inline distT="0" distB="0" distL="0" distR="0" wp14:anchorId="2BD2C16E" wp14:editId="1C1C46D7">
            <wp:extent cx="6645910" cy="8186420"/>
            <wp:effectExtent l="0" t="0" r="0" b="5080"/>
            <wp:docPr id="6" name="Image 6"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tableau blanc&#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6645910" cy="8186420"/>
                    </a:xfrm>
                    <a:prstGeom prst="rect">
                      <a:avLst/>
                    </a:prstGeom>
                  </pic:spPr>
                </pic:pic>
              </a:graphicData>
            </a:graphic>
          </wp:inline>
        </w:drawing>
      </w:r>
    </w:p>
    <w:p w14:paraId="55874923" w14:textId="0F2DE41A" w:rsidR="002F19ED" w:rsidRDefault="002F19ED" w:rsidP="006E65E0">
      <w:pPr>
        <w:tabs>
          <w:tab w:val="left" w:pos="3540"/>
        </w:tabs>
        <w:rPr>
          <w:b/>
          <w:bCs/>
        </w:rPr>
      </w:pPr>
    </w:p>
    <w:p w14:paraId="6E94857F" w14:textId="548932CA" w:rsidR="002F19ED" w:rsidRDefault="002F19ED" w:rsidP="006E65E0">
      <w:pPr>
        <w:tabs>
          <w:tab w:val="left" w:pos="3540"/>
        </w:tabs>
        <w:rPr>
          <w:b/>
          <w:bCs/>
        </w:rPr>
      </w:pPr>
      <w:r>
        <w:rPr>
          <w:b/>
          <w:bCs/>
          <w:noProof/>
        </w:rPr>
        <w:lastRenderedPageBreak/>
        <w:drawing>
          <wp:inline distT="0" distB="0" distL="0" distR="0" wp14:anchorId="7AC87534" wp14:editId="389C056F">
            <wp:extent cx="5969000" cy="1879600"/>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969000" cy="1879600"/>
                    </a:xfrm>
                    <a:prstGeom prst="rect">
                      <a:avLst/>
                    </a:prstGeom>
                  </pic:spPr>
                </pic:pic>
              </a:graphicData>
            </a:graphic>
          </wp:inline>
        </w:drawing>
      </w:r>
    </w:p>
    <w:p w14:paraId="2E6E4374" w14:textId="417B72A9" w:rsidR="002F19ED" w:rsidRDefault="002F19ED" w:rsidP="006E65E0">
      <w:pPr>
        <w:tabs>
          <w:tab w:val="left" w:pos="3540"/>
        </w:tabs>
        <w:rPr>
          <w:b/>
          <w:bCs/>
        </w:rPr>
      </w:pPr>
    </w:p>
    <w:p w14:paraId="37EA96C9" w14:textId="3DD53069" w:rsidR="002F19ED" w:rsidRDefault="002F19ED" w:rsidP="006E65E0">
      <w:pPr>
        <w:tabs>
          <w:tab w:val="left" w:pos="3540"/>
        </w:tabs>
        <w:rPr>
          <w:b/>
          <w:bCs/>
        </w:rPr>
      </w:pPr>
      <w:r>
        <w:rPr>
          <w:b/>
          <w:bCs/>
          <w:noProof/>
        </w:rPr>
        <w:lastRenderedPageBreak/>
        <w:drawing>
          <wp:inline distT="0" distB="0" distL="0" distR="0" wp14:anchorId="3CFC761D" wp14:editId="36E3021F">
            <wp:extent cx="6645910" cy="948245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a:extLst>
                        <a:ext uri="{28A0092B-C50C-407E-A947-70E740481C1C}">
                          <a14:useLocalDpi xmlns:a14="http://schemas.microsoft.com/office/drawing/2010/main" val="0"/>
                        </a:ext>
                      </a:extLst>
                    </a:blip>
                    <a:stretch>
                      <a:fillRect/>
                    </a:stretch>
                  </pic:blipFill>
                  <pic:spPr>
                    <a:xfrm>
                      <a:off x="0" y="0"/>
                      <a:ext cx="6645910" cy="9482455"/>
                    </a:xfrm>
                    <a:prstGeom prst="rect">
                      <a:avLst/>
                    </a:prstGeom>
                  </pic:spPr>
                </pic:pic>
              </a:graphicData>
            </a:graphic>
          </wp:inline>
        </w:drawing>
      </w:r>
    </w:p>
    <w:p w14:paraId="36AEFB1F" w14:textId="6CF28775" w:rsidR="002F19ED" w:rsidRDefault="002F19ED" w:rsidP="006E65E0">
      <w:pPr>
        <w:tabs>
          <w:tab w:val="left" w:pos="3540"/>
        </w:tabs>
        <w:rPr>
          <w:b/>
          <w:bCs/>
        </w:rPr>
      </w:pPr>
    </w:p>
    <w:p w14:paraId="2F437D3B" w14:textId="011A06B4" w:rsidR="002F19ED" w:rsidRDefault="002F19ED" w:rsidP="006E65E0">
      <w:pPr>
        <w:tabs>
          <w:tab w:val="left" w:pos="3540"/>
        </w:tabs>
        <w:rPr>
          <w:b/>
          <w:bCs/>
        </w:rPr>
      </w:pPr>
      <w:r>
        <w:rPr>
          <w:b/>
          <w:bCs/>
          <w:noProof/>
        </w:rPr>
        <w:lastRenderedPageBreak/>
        <w:drawing>
          <wp:inline distT="0" distB="0" distL="0" distR="0" wp14:anchorId="48350F02" wp14:editId="656D8381">
            <wp:extent cx="6645910" cy="7614920"/>
            <wp:effectExtent l="0" t="0" r="0" b="508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6645910" cy="7614920"/>
                    </a:xfrm>
                    <a:prstGeom prst="rect">
                      <a:avLst/>
                    </a:prstGeom>
                  </pic:spPr>
                </pic:pic>
              </a:graphicData>
            </a:graphic>
          </wp:inline>
        </w:drawing>
      </w:r>
    </w:p>
    <w:p w14:paraId="5E7FD8D7" w14:textId="288040A2" w:rsidR="002E0F20" w:rsidRDefault="002E0F20" w:rsidP="006E65E0">
      <w:pPr>
        <w:tabs>
          <w:tab w:val="left" w:pos="3540"/>
        </w:tabs>
        <w:rPr>
          <w:b/>
          <w:bCs/>
        </w:rPr>
      </w:pPr>
    </w:p>
    <w:p w14:paraId="5B3C57EC" w14:textId="3505E71B" w:rsidR="004534A1" w:rsidRDefault="004534A1" w:rsidP="006E65E0">
      <w:pPr>
        <w:tabs>
          <w:tab w:val="left" w:pos="3540"/>
        </w:tabs>
        <w:rPr>
          <w:b/>
          <w:bCs/>
        </w:rPr>
      </w:pPr>
    </w:p>
    <w:p w14:paraId="3E7FBFA4" w14:textId="45E7BF55" w:rsidR="004534A1" w:rsidRDefault="004534A1" w:rsidP="006E65E0">
      <w:pPr>
        <w:tabs>
          <w:tab w:val="left" w:pos="3540"/>
        </w:tabs>
        <w:rPr>
          <w:b/>
          <w:bCs/>
        </w:rPr>
      </w:pPr>
    </w:p>
    <w:p w14:paraId="66A40807" w14:textId="3DD4E0D1" w:rsidR="004534A1" w:rsidRDefault="004534A1" w:rsidP="006E65E0">
      <w:pPr>
        <w:tabs>
          <w:tab w:val="left" w:pos="3540"/>
        </w:tabs>
        <w:rPr>
          <w:b/>
          <w:bCs/>
        </w:rPr>
      </w:pPr>
    </w:p>
    <w:p w14:paraId="2AC17776" w14:textId="5B10B2EC" w:rsidR="004534A1" w:rsidRDefault="004534A1" w:rsidP="006E65E0">
      <w:pPr>
        <w:tabs>
          <w:tab w:val="left" w:pos="3540"/>
        </w:tabs>
        <w:rPr>
          <w:b/>
          <w:bCs/>
        </w:rPr>
      </w:pPr>
    </w:p>
    <w:p w14:paraId="2AACE565" w14:textId="45E92F7B" w:rsidR="004534A1" w:rsidRDefault="004534A1" w:rsidP="006E65E0">
      <w:pPr>
        <w:tabs>
          <w:tab w:val="left" w:pos="3540"/>
        </w:tabs>
        <w:rPr>
          <w:b/>
          <w:bCs/>
        </w:rPr>
      </w:pPr>
    </w:p>
    <w:p w14:paraId="1DCF48B8" w14:textId="342575D0" w:rsidR="004534A1" w:rsidRDefault="004534A1" w:rsidP="006E65E0">
      <w:pPr>
        <w:tabs>
          <w:tab w:val="left" w:pos="3540"/>
        </w:tabs>
        <w:rPr>
          <w:b/>
          <w:bCs/>
        </w:rPr>
      </w:pPr>
    </w:p>
    <w:p w14:paraId="1C258488" w14:textId="665A1252" w:rsidR="004534A1" w:rsidRDefault="004534A1" w:rsidP="006E65E0">
      <w:pPr>
        <w:tabs>
          <w:tab w:val="left" w:pos="3540"/>
        </w:tabs>
        <w:rPr>
          <w:b/>
          <w:bCs/>
        </w:rPr>
      </w:pPr>
    </w:p>
    <w:p w14:paraId="287DC77B" w14:textId="7C5A7E8A" w:rsidR="004534A1" w:rsidRDefault="004534A1" w:rsidP="006E65E0">
      <w:pPr>
        <w:tabs>
          <w:tab w:val="left" w:pos="3540"/>
        </w:tabs>
        <w:rPr>
          <w:b/>
          <w:bCs/>
        </w:rPr>
      </w:pPr>
    </w:p>
    <w:p w14:paraId="36B57190" w14:textId="69D27DD9" w:rsidR="004534A1" w:rsidRDefault="004534A1" w:rsidP="006E65E0">
      <w:pPr>
        <w:tabs>
          <w:tab w:val="left" w:pos="3540"/>
        </w:tabs>
        <w:rPr>
          <w:b/>
          <w:bCs/>
        </w:rPr>
      </w:pPr>
    </w:p>
    <w:p w14:paraId="4B32D42F" w14:textId="7802ED8E" w:rsidR="004534A1" w:rsidRDefault="004534A1" w:rsidP="006E65E0">
      <w:pPr>
        <w:tabs>
          <w:tab w:val="left" w:pos="3540"/>
        </w:tabs>
        <w:rPr>
          <w:b/>
          <w:bCs/>
        </w:rPr>
      </w:pPr>
    </w:p>
    <w:p w14:paraId="236062AA" w14:textId="43B5D3D2" w:rsidR="004534A1" w:rsidRDefault="004534A1" w:rsidP="006E65E0">
      <w:pPr>
        <w:tabs>
          <w:tab w:val="left" w:pos="3540"/>
        </w:tabs>
        <w:rPr>
          <w:b/>
          <w:bCs/>
        </w:rPr>
      </w:pPr>
    </w:p>
    <w:p w14:paraId="318C04BE" w14:textId="3DF2F9F6" w:rsidR="004534A1" w:rsidRPr="004534A1" w:rsidRDefault="004534A1" w:rsidP="006E65E0">
      <w:pPr>
        <w:tabs>
          <w:tab w:val="left" w:pos="3540"/>
        </w:tabs>
        <w:rPr>
          <w:b/>
          <w:bCs/>
          <w:color w:val="FF0000"/>
        </w:rPr>
      </w:pPr>
      <w:r>
        <w:rPr>
          <w:b/>
          <w:bCs/>
          <w:color w:val="FF0000"/>
        </w:rPr>
        <w:lastRenderedPageBreak/>
        <w:t>Espace et géométrie</w:t>
      </w:r>
    </w:p>
    <w:p w14:paraId="6D022B98" w14:textId="7791C38C" w:rsidR="002E0F20" w:rsidRPr="002F19ED" w:rsidRDefault="004534A1" w:rsidP="006E65E0">
      <w:pPr>
        <w:tabs>
          <w:tab w:val="left" w:pos="3540"/>
        </w:tabs>
        <w:rPr>
          <w:b/>
          <w:bCs/>
        </w:rPr>
      </w:pPr>
      <w:r>
        <w:rPr>
          <w:b/>
          <w:bCs/>
          <w:noProof/>
        </w:rPr>
        <w:drawing>
          <wp:inline distT="0" distB="0" distL="0" distR="0" wp14:anchorId="2E07BC7C" wp14:editId="0F4A17D0">
            <wp:extent cx="4686300" cy="60198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rotWithShape="1">
                    <a:blip r:embed="rId21">
                      <a:extLst>
                        <a:ext uri="{28A0092B-C50C-407E-A947-70E740481C1C}">
                          <a14:useLocalDpi xmlns:a14="http://schemas.microsoft.com/office/drawing/2010/main" val="0"/>
                        </a:ext>
                      </a:extLst>
                    </a:blip>
                    <a:srcRect l="5159" t="6350" r="24326" b="23656"/>
                    <a:stretch/>
                  </pic:blipFill>
                  <pic:spPr bwMode="auto">
                    <a:xfrm>
                      <a:off x="0" y="0"/>
                      <a:ext cx="4686300" cy="6019800"/>
                    </a:xfrm>
                    <a:prstGeom prst="rect">
                      <a:avLst/>
                    </a:prstGeom>
                    <a:ln>
                      <a:noFill/>
                    </a:ln>
                    <a:extLst>
                      <a:ext uri="{53640926-AAD7-44D8-BBD7-CCE9431645EC}">
                        <a14:shadowObscured xmlns:a14="http://schemas.microsoft.com/office/drawing/2010/main"/>
                      </a:ext>
                    </a:extLst>
                  </pic:spPr>
                </pic:pic>
              </a:graphicData>
            </a:graphic>
          </wp:inline>
        </w:drawing>
      </w:r>
    </w:p>
    <w:sectPr w:rsidR="002E0F20" w:rsidRPr="002F19ED" w:rsidSect="009123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Corps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01EE"/>
    <w:multiLevelType w:val="hybridMultilevel"/>
    <w:tmpl w:val="559A83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DD6C25"/>
    <w:multiLevelType w:val="hybridMultilevel"/>
    <w:tmpl w:val="7ACC651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EE448E7"/>
    <w:multiLevelType w:val="hybridMultilevel"/>
    <w:tmpl w:val="558656C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9C3B48"/>
    <w:multiLevelType w:val="hybridMultilevel"/>
    <w:tmpl w:val="1BB8D2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D972AD6"/>
    <w:multiLevelType w:val="hybridMultilevel"/>
    <w:tmpl w:val="559A83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88503E2"/>
    <w:multiLevelType w:val="hybridMultilevel"/>
    <w:tmpl w:val="559A83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F32C02"/>
    <w:multiLevelType w:val="hybridMultilevel"/>
    <w:tmpl w:val="559A83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32D6439"/>
    <w:multiLevelType w:val="hybridMultilevel"/>
    <w:tmpl w:val="6472FA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7153C58"/>
    <w:multiLevelType w:val="hybridMultilevel"/>
    <w:tmpl w:val="082615D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A9E5B69"/>
    <w:multiLevelType w:val="hybridMultilevel"/>
    <w:tmpl w:val="559A83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D749E0"/>
    <w:multiLevelType w:val="hybridMultilevel"/>
    <w:tmpl w:val="D7AEB84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5DB088A"/>
    <w:multiLevelType w:val="hybridMultilevel"/>
    <w:tmpl w:val="559A83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07A056A"/>
    <w:multiLevelType w:val="hybridMultilevel"/>
    <w:tmpl w:val="666002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C2D49BF"/>
    <w:multiLevelType w:val="hybridMultilevel"/>
    <w:tmpl w:val="559A833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BB107AF"/>
    <w:multiLevelType w:val="multilevel"/>
    <w:tmpl w:val="411C4F44"/>
    <w:lvl w:ilvl="0">
      <w:start w:val="1"/>
      <w:numFmt w:val="decimal"/>
      <w:lvlText w:val="%1."/>
      <w:lvlJc w:val="left"/>
      <w:pPr>
        <w:ind w:left="720" w:hanging="360"/>
      </w:pPr>
      <w:rPr>
        <w:rFonts w:hint="default"/>
      </w:rPr>
    </w:lvl>
    <w:lvl w:ilvl="1">
      <w:start w:val="1"/>
      <w:numFmt w:val="decimal"/>
      <w:pStyle w:val="Titre3"/>
      <w:isLgl/>
      <w:lvlText w:val="%1.%2"/>
      <w:lvlJc w:val="left"/>
      <w:pPr>
        <w:ind w:left="720" w:hanging="360"/>
      </w:pPr>
      <w:rPr>
        <w:rFonts w:hint="default"/>
      </w:rPr>
    </w:lvl>
    <w:lvl w:ilvl="2">
      <w:start w:val="1"/>
      <w:numFmt w:val="decimal"/>
      <w:isLgl/>
      <w:lvlText w:val="%1.%2.%3"/>
      <w:lvlJc w:val="left"/>
      <w:pPr>
        <w:ind w:left="1713"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F485220"/>
    <w:multiLevelType w:val="hybridMultilevel"/>
    <w:tmpl w:val="A5A42F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43000995">
    <w:abstractNumId w:val="14"/>
  </w:num>
  <w:num w:numId="2" w16cid:durableId="135807051">
    <w:abstractNumId w:val="13"/>
  </w:num>
  <w:num w:numId="3" w16cid:durableId="1683823457">
    <w:abstractNumId w:val="4"/>
  </w:num>
  <w:num w:numId="4" w16cid:durableId="1974210329">
    <w:abstractNumId w:val="9"/>
  </w:num>
  <w:num w:numId="5" w16cid:durableId="1869636191">
    <w:abstractNumId w:val="5"/>
  </w:num>
  <w:num w:numId="6" w16cid:durableId="791170441">
    <w:abstractNumId w:val="11"/>
  </w:num>
  <w:num w:numId="7" w16cid:durableId="2068333891">
    <w:abstractNumId w:val="0"/>
  </w:num>
  <w:num w:numId="8" w16cid:durableId="282082972">
    <w:abstractNumId w:val="6"/>
  </w:num>
  <w:num w:numId="9" w16cid:durableId="893154668">
    <w:abstractNumId w:val="10"/>
  </w:num>
  <w:num w:numId="10" w16cid:durableId="651569131">
    <w:abstractNumId w:val="1"/>
  </w:num>
  <w:num w:numId="11" w16cid:durableId="1100951231">
    <w:abstractNumId w:val="7"/>
  </w:num>
  <w:num w:numId="12" w16cid:durableId="1412505290">
    <w:abstractNumId w:val="2"/>
  </w:num>
  <w:num w:numId="13" w16cid:durableId="28183519">
    <w:abstractNumId w:val="8"/>
  </w:num>
  <w:num w:numId="14" w16cid:durableId="985552361">
    <w:abstractNumId w:val="12"/>
  </w:num>
  <w:num w:numId="15" w16cid:durableId="1434012372">
    <w:abstractNumId w:val="15"/>
  </w:num>
  <w:num w:numId="16" w16cid:durableId="6694797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32E"/>
    <w:rsid w:val="00024B5C"/>
    <w:rsid w:val="00057D52"/>
    <w:rsid w:val="00060DF9"/>
    <w:rsid w:val="000E26C9"/>
    <w:rsid w:val="00132A1A"/>
    <w:rsid w:val="001641A0"/>
    <w:rsid w:val="001709FD"/>
    <w:rsid w:val="00180CF8"/>
    <w:rsid w:val="001E69C1"/>
    <w:rsid w:val="00232601"/>
    <w:rsid w:val="0027704D"/>
    <w:rsid w:val="002A49EB"/>
    <w:rsid w:val="002A6C09"/>
    <w:rsid w:val="002C6608"/>
    <w:rsid w:val="002D6BE5"/>
    <w:rsid w:val="002E0F20"/>
    <w:rsid w:val="002F19ED"/>
    <w:rsid w:val="002F665F"/>
    <w:rsid w:val="00330A8B"/>
    <w:rsid w:val="00350248"/>
    <w:rsid w:val="00370C5A"/>
    <w:rsid w:val="00381DAF"/>
    <w:rsid w:val="003B2322"/>
    <w:rsid w:val="003B5A13"/>
    <w:rsid w:val="003E0E6C"/>
    <w:rsid w:val="003E41E3"/>
    <w:rsid w:val="003E54DA"/>
    <w:rsid w:val="003E5581"/>
    <w:rsid w:val="003F214A"/>
    <w:rsid w:val="00416755"/>
    <w:rsid w:val="00443E10"/>
    <w:rsid w:val="004534A1"/>
    <w:rsid w:val="004F1DFE"/>
    <w:rsid w:val="00545FC7"/>
    <w:rsid w:val="00606D89"/>
    <w:rsid w:val="00617949"/>
    <w:rsid w:val="00693647"/>
    <w:rsid w:val="006A0815"/>
    <w:rsid w:val="006D78A0"/>
    <w:rsid w:val="006E65E0"/>
    <w:rsid w:val="00794DD3"/>
    <w:rsid w:val="00811D64"/>
    <w:rsid w:val="00893A66"/>
    <w:rsid w:val="008A1EC7"/>
    <w:rsid w:val="0091232E"/>
    <w:rsid w:val="009B2680"/>
    <w:rsid w:val="00A02571"/>
    <w:rsid w:val="00A16F3E"/>
    <w:rsid w:val="00A82B8D"/>
    <w:rsid w:val="00A84D6C"/>
    <w:rsid w:val="00B17587"/>
    <w:rsid w:val="00B2173E"/>
    <w:rsid w:val="00BE65AB"/>
    <w:rsid w:val="00C02B4B"/>
    <w:rsid w:val="00C67DF1"/>
    <w:rsid w:val="00C81F52"/>
    <w:rsid w:val="00CC4F54"/>
    <w:rsid w:val="00CD426D"/>
    <w:rsid w:val="00CE4412"/>
    <w:rsid w:val="00D76373"/>
    <w:rsid w:val="00DA4CEA"/>
    <w:rsid w:val="00DB3890"/>
    <w:rsid w:val="00DB3E7A"/>
    <w:rsid w:val="00DC7897"/>
    <w:rsid w:val="00E10F29"/>
    <w:rsid w:val="00E22127"/>
    <w:rsid w:val="00E976C6"/>
    <w:rsid w:val="00EB247D"/>
    <w:rsid w:val="00EF2BDA"/>
    <w:rsid w:val="00F0609F"/>
    <w:rsid w:val="00F543C6"/>
    <w:rsid w:val="00F71DAB"/>
    <w:rsid w:val="00F74B72"/>
    <w:rsid w:val="00FC5F1D"/>
    <w:rsid w:val="00FC6015"/>
    <w:rsid w:val="00FE3255"/>
  </w:rsids>
  <m:mathPr>
    <m:mathFont m:val="Cambria Math"/>
    <m:brkBin m:val="before"/>
    <m:brkBinSub m:val="--"/>
    <m:smallFrac m:val="0"/>
    <m:dispDef/>
    <m:lMargin m:val="0"/>
    <m:rMargin m:val="0"/>
    <m:defJc m:val="centerGroup"/>
    <m:wrapIndent m:val="1440"/>
    <m:intLim m:val="subSup"/>
    <m:naryLim m:val="undOvr"/>
  </m:mathPr>
  <w:themeFontLang w:val="fr-R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DAD6C"/>
  <w15:chartTrackingRefBased/>
  <w15:docId w15:val="{95410553-FA82-9040-BFA1-82C93FF2C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Corps CS)"/>
        <w:color w:val="000000" w:themeColor="text1"/>
        <w:sz w:val="24"/>
        <w:szCs w:val="24"/>
        <w:lang w:val="fr-R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73E"/>
  </w:style>
  <w:style w:type="paragraph" w:styleId="Titre1">
    <w:name w:val="heading 1"/>
    <w:basedOn w:val="Normal"/>
    <w:next w:val="Normal"/>
    <w:link w:val="Titre1Car"/>
    <w:autoRedefine/>
    <w:uiPriority w:val="9"/>
    <w:qFormat/>
    <w:rsid w:val="00232601"/>
    <w:pPr>
      <w:keepNext/>
      <w:keepLines/>
      <w:spacing w:before="400" w:after="120" w:line="276" w:lineRule="auto"/>
      <w:jc w:val="center"/>
      <w:outlineLvl w:val="0"/>
    </w:pPr>
    <w:rPr>
      <w:rFonts w:eastAsia="Arial" w:cs="Arial"/>
      <w:color w:val="FF0000"/>
      <w:sz w:val="40"/>
      <w:szCs w:val="40"/>
      <w:lang w:val="en" w:eastAsia="fr-FR"/>
    </w:rPr>
  </w:style>
  <w:style w:type="paragraph" w:styleId="Titre2">
    <w:name w:val="heading 2"/>
    <w:basedOn w:val="Normal"/>
    <w:next w:val="Normal"/>
    <w:link w:val="Titre2Car"/>
    <w:autoRedefine/>
    <w:uiPriority w:val="9"/>
    <w:unhideWhenUsed/>
    <w:qFormat/>
    <w:rsid w:val="00EB247D"/>
    <w:pPr>
      <w:keepNext/>
      <w:keepLines/>
      <w:spacing w:before="40"/>
      <w:outlineLvl w:val="1"/>
    </w:pPr>
    <w:rPr>
      <w:rFonts w:eastAsiaTheme="majorEastAsia" w:cstheme="majorBidi"/>
      <w:color w:val="FF0000"/>
      <w:sz w:val="26"/>
      <w:szCs w:val="26"/>
    </w:rPr>
  </w:style>
  <w:style w:type="paragraph" w:styleId="Titre3">
    <w:name w:val="heading 3"/>
    <w:basedOn w:val="Normal"/>
    <w:next w:val="Normal"/>
    <w:link w:val="Titre3Car"/>
    <w:autoRedefine/>
    <w:uiPriority w:val="9"/>
    <w:unhideWhenUsed/>
    <w:qFormat/>
    <w:rsid w:val="00EF2BDA"/>
    <w:pPr>
      <w:keepNext/>
      <w:keepLines/>
      <w:numPr>
        <w:ilvl w:val="1"/>
        <w:numId w:val="1"/>
      </w:numPr>
      <w:spacing w:before="40" w:line="360" w:lineRule="auto"/>
      <w:jc w:val="both"/>
      <w:outlineLvl w:val="2"/>
    </w:pPr>
    <w:rPr>
      <w:rFonts w:eastAsiaTheme="majorEastAsia" w:cstheme="majorBidi"/>
      <w:color w:val="00B050"/>
      <w:sz w:val="28"/>
      <w:szCs w:val="28"/>
      <w:lang w:val="fr-FR" w:eastAsia="fr-FR"/>
    </w:rPr>
  </w:style>
  <w:style w:type="paragraph" w:styleId="Titre5">
    <w:name w:val="heading 5"/>
    <w:basedOn w:val="Normal"/>
    <w:next w:val="Normal"/>
    <w:link w:val="Titre5Car"/>
    <w:autoRedefine/>
    <w:uiPriority w:val="9"/>
    <w:unhideWhenUsed/>
    <w:qFormat/>
    <w:rsid w:val="002C6608"/>
    <w:pPr>
      <w:keepNext/>
      <w:keepLines/>
      <w:spacing w:before="40" w:line="360" w:lineRule="auto"/>
      <w:jc w:val="both"/>
      <w:outlineLvl w:val="4"/>
    </w:pPr>
    <w:rPr>
      <w:rFonts w:eastAsiaTheme="majorEastAsia" w:cstheme="majorBidi"/>
      <w:color w:val="0D0D0D" w:themeColor="text1" w:themeTint="F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32601"/>
    <w:rPr>
      <w:rFonts w:eastAsia="Arial" w:cs="Arial"/>
      <w:color w:val="FF0000"/>
      <w:sz w:val="40"/>
      <w:szCs w:val="40"/>
      <w:lang w:val="en" w:eastAsia="fr-FR"/>
    </w:rPr>
  </w:style>
  <w:style w:type="character" w:customStyle="1" w:styleId="Titre3Car">
    <w:name w:val="Titre 3 Car"/>
    <w:basedOn w:val="Policepardfaut"/>
    <w:link w:val="Titre3"/>
    <w:uiPriority w:val="9"/>
    <w:rsid w:val="00EF2BDA"/>
    <w:rPr>
      <w:rFonts w:eastAsiaTheme="majorEastAsia" w:cstheme="majorBidi"/>
      <w:color w:val="00B050"/>
      <w:sz w:val="28"/>
      <w:szCs w:val="28"/>
      <w:lang w:val="fr-FR" w:eastAsia="fr-FR"/>
    </w:rPr>
  </w:style>
  <w:style w:type="character" w:customStyle="1" w:styleId="Titre2Car">
    <w:name w:val="Titre 2 Car"/>
    <w:basedOn w:val="Policepardfaut"/>
    <w:link w:val="Titre2"/>
    <w:rsid w:val="00EB247D"/>
    <w:rPr>
      <w:rFonts w:eastAsiaTheme="majorEastAsia" w:cstheme="majorBidi"/>
      <w:color w:val="FF0000"/>
      <w:sz w:val="26"/>
      <w:szCs w:val="26"/>
    </w:rPr>
  </w:style>
  <w:style w:type="character" w:customStyle="1" w:styleId="Titre5Car">
    <w:name w:val="Titre 5 Car"/>
    <w:basedOn w:val="Policepardfaut"/>
    <w:link w:val="Titre5"/>
    <w:uiPriority w:val="9"/>
    <w:rsid w:val="002C6608"/>
    <w:rPr>
      <w:rFonts w:eastAsiaTheme="majorEastAsia" w:cstheme="majorBidi"/>
      <w:color w:val="0D0D0D" w:themeColor="text1" w:themeTint="F2"/>
      <w:lang w:eastAsia="fr-FR"/>
    </w:rPr>
  </w:style>
  <w:style w:type="paragraph" w:customStyle="1" w:styleId="Default">
    <w:name w:val="Default"/>
    <w:rsid w:val="00057D52"/>
    <w:pPr>
      <w:autoSpaceDE w:val="0"/>
      <w:autoSpaceDN w:val="0"/>
      <w:adjustRightInd w:val="0"/>
    </w:pPr>
    <w:rPr>
      <w:rFonts w:ascii="Arial Rounded MT Bold" w:eastAsia="Times New Roman" w:hAnsi="Arial Rounded MT Bold" w:cs="Arial Rounded MT Bold"/>
      <w:color w:val="000000"/>
      <w:lang w:val="de-DE" w:eastAsia="de-DE"/>
    </w:rPr>
  </w:style>
  <w:style w:type="paragraph" w:styleId="NormalWeb">
    <w:name w:val="Normal (Web)"/>
    <w:basedOn w:val="Normal"/>
    <w:rsid w:val="00057D52"/>
    <w:pPr>
      <w:spacing w:before="100" w:beforeAutospacing="1" w:after="100" w:afterAutospacing="1"/>
    </w:pPr>
    <w:rPr>
      <w:rFonts w:eastAsia="Times New Roman" w:cs="Times New Roman"/>
      <w:color w:val="auto"/>
      <w:lang w:val="de-DE" w:eastAsia="de-DE"/>
    </w:rPr>
  </w:style>
  <w:style w:type="paragraph" w:styleId="Paragraphedeliste">
    <w:name w:val="List Paragraph"/>
    <w:basedOn w:val="Normal"/>
    <w:uiPriority w:val="34"/>
    <w:qFormat/>
    <w:rsid w:val="00C02B4B"/>
    <w:pPr>
      <w:spacing w:after="160" w:line="259" w:lineRule="auto"/>
      <w:ind w:left="720"/>
      <w:contextualSpacing/>
    </w:pPr>
    <w:rPr>
      <w:rFonts w:asciiTheme="minorHAnsi" w:hAnsiTheme="minorHAnsi" w:cstheme="minorBidi"/>
      <w:color w:val="auto"/>
      <w:sz w:val="22"/>
      <w:szCs w:val="22"/>
      <w:lang w:val="fr-FR"/>
    </w:rPr>
  </w:style>
  <w:style w:type="table" w:styleId="Grilledutableau">
    <w:name w:val="Table Grid"/>
    <w:basedOn w:val="TableauNormal"/>
    <w:uiPriority w:val="39"/>
    <w:rsid w:val="00C02B4B"/>
    <w:rPr>
      <w:rFonts w:asciiTheme="minorHAnsi" w:hAnsiTheme="minorHAnsi" w:cstheme="minorBidi"/>
      <w:color w:val="auto"/>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oleObject" Target="embeddings/oleObject3.bin"/><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6.w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2.bin"/><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5.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17</Pages>
  <Words>2622</Words>
  <Characters>14421</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 CELESTE</dc:creator>
  <cp:keywords/>
  <dc:description/>
  <cp:lastModifiedBy>fabien celeste</cp:lastModifiedBy>
  <cp:revision>47</cp:revision>
  <dcterms:created xsi:type="dcterms:W3CDTF">2021-12-13T04:25:00Z</dcterms:created>
  <dcterms:modified xsi:type="dcterms:W3CDTF">2023-12-15T02:49:00Z</dcterms:modified>
</cp:coreProperties>
</file>