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2D306" w14:textId="279271E5" w:rsidR="00A611CA" w:rsidRPr="00A210EA" w:rsidRDefault="0016404D" w:rsidP="00A611CA">
      <w:pPr>
        <w:pStyle w:val="Titre1"/>
        <w:ind w:left="1416" w:firstLine="624"/>
        <w:jc w:val="both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62EC280" wp14:editId="05624F8C">
                <wp:simplePos x="0" y="0"/>
                <wp:positionH relativeFrom="column">
                  <wp:posOffset>-571500</wp:posOffset>
                </wp:positionH>
                <wp:positionV relativeFrom="paragraph">
                  <wp:posOffset>-114300</wp:posOffset>
                </wp:positionV>
                <wp:extent cx="1714500" cy="476885"/>
                <wp:effectExtent l="5080" t="5715" r="4445" b="317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76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9568A6" w14:textId="77777777" w:rsidR="009842C8" w:rsidRPr="00A736E0" w:rsidRDefault="00920234" w:rsidP="002F1332">
                            <w:pPr>
                              <w:jc w:val="center"/>
                              <w:rPr>
                                <w:b/>
                                <w:smallCaps/>
                                <w:sz w:val="28"/>
                                <w:szCs w:val="20"/>
                              </w:rPr>
                            </w:pPr>
                            <w:r w:rsidRPr="00A736E0">
                              <w:rPr>
                                <w:b/>
                                <w:smallCaps/>
                                <w:sz w:val="28"/>
                                <w:szCs w:val="20"/>
                              </w:rPr>
                              <w:t>Fiche m</w:t>
                            </w:r>
                            <w:r w:rsidRPr="00A736E0">
                              <w:rPr>
                                <w:rFonts w:cs="Arial"/>
                                <w:b/>
                                <w:smallCaps/>
                                <w:sz w:val="28"/>
                                <w:szCs w:val="20"/>
                              </w:rPr>
                              <w:t>é</w:t>
                            </w:r>
                            <w:r w:rsidRPr="00A736E0">
                              <w:rPr>
                                <w:b/>
                                <w:smallCaps/>
                                <w:sz w:val="28"/>
                                <w:szCs w:val="20"/>
                              </w:rPr>
                              <w:t>thode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2EC280" id="AutoShape 3" o:spid="_x0000_s1026" style="position:absolute;left:0;text-align:left;margin-left:-45pt;margin-top:-9pt;width:135pt;height:37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" fillcolor="#bfbfbf [2412]" stroked="f">
                <v:textbox>
                  <w:txbxContent>
                    <w:p w14:paraId="0E9568A6" w14:textId="77777777" w:rsidR="009842C8" w:rsidRPr="00A736E0" w:rsidRDefault="00920234" w:rsidP="002F1332">
                      <w:pPr>
                        <w:jc w:val="center"/>
                        <w:rPr>
                          <w:b/>
                          <w:smallCaps/>
                          <w:sz w:val="28"/>
                          <w:szCs w:val="20"/>
                        </w:rPr>
                      </w:pPr>
                      <w:r w:rsidRPr="00A736E0">
                        <w:rPr>
                          <w:b/>
                          <w:smallCaps/>
                          <w:sz w:val="28"/>
                          <w:szCs w:val="20"/>
                        </w:rPr>
                        <w:t>Fiche m</w:t>
                      </w:r>
                      <w:r w:rsidRPr="00A736E0">
                        <w:rPr>
                          <w:rFonts w:cs="Arial"/>
                          <w:b/>
                          <w:smallCaps/>
                          <w:sz w:val="28"/>
                          <w:szCs w:val="20"/>
                        </w:rPr>
                        <w:t>é</w:t>
                      </w:r>
                      <w:r w:rsidRPr="00A736E0">
                        <w:rPr>
                          <w:b/>
                          <w:smallCaps/>
                          <w:sz w:val="28"/>
                          <w:szCs w:val="20"/>
                        </w:rPr>
                        <w:t>thode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E89DD6" wp14:editId="2144F83F">
                <wp:simplePos x="0" y="0"/>
                <wp:positionH relativeFrom="column">
                  <wp:posOffset>-571500</wp:posOffset>
                </wp:positionH>
                <wp:positionV relativeFrom="paragraph">
                  <wp:posOffset>362585</wp:posOffset>
                </wp:positionV>
                <wp:extent cx="7042150" cy="4004945"/>
                <wp:effectExtent l="5080" t="6350" r="10795" b="825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0" cy="4004945"/>
                        </a:xfrm>
                        <a:prstGeom prst="roundRect">
                          <a:avLst>
                            <a:gd name="adj" fmla="val 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A56336" w14:textId="77777777" w:rsidR="009842C8" w:rsidRDefault="009842C8" w:rsidP="00251993">
                            <w:r w:rsidRPr="00870BBF">
                              <w:sym w:font="Wingdings" w:char="F0D8"/>
                            </w:r>
                            <w:r>
                              <w:t xml:space="preserve"> Les problèmes contiennent sou</w:t>
                            </w:r>
                            <w:r w:rsidR="00920234">
                              <w:t>vent de nombreuses informations :</w:t>
                            </w:r>
                            <w:r>
                              <w:t xml:space="preserve"> certaines vont permettre de trouver la réponse à la question, ce sont </w:t>
                            </w:r>
                            <w:r w:rsidRPr="00F51B86">
                              <w:t>les</w:t>
                            </w:r>
                            <w:r w:rsidRPr="00F51B86">
                              <w:rPr>
                                <w:b/>
                              </w:rPr>
                              <w:t xml:space="preserve"> données utiles</w:t>
                            </w:r>
                            <w:r>
                              <w:t xml:space="preserve">, d’autres ne servent à rien, ce sont les </w:t>
                            </w:r>
                            <w:r w:rsidRPr="00F51B86">
                              <w:rPr>
                                <w:b/>
                              </w:rPr>
                              <w:t>données inutiles</w:t>
                            </w:r>
                            <w:r>
                              <w:t>. Il est donc important de choisir les informations qui vont permettre de trouver la solution du problème.</w:t>
                            </w:r>
                          </w:p>
                          <w:p w14:paraId="71DC0035" w14:textId="77777777" w:rsidR="009842C8" w:rsidRPr="002518EF" w:rsidRDefault="009842C8" w:rsidP="002519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000D92F" w14:textId="77777777" w:rsidR="009842C8" w:rsidRDefault="009842C8" w:rsidP="002F1332">
                            <w:r w:rsidRPr="00870BBF">
                              <w:sym w:font="Wingdings" w:char="F0D8"/>
                            </w:r>
                            <w:r>
                              <w:t xml:space="preserve"> Pour choisir les données utiles d’un problème, il faut </w:t>
                            </w:r>
                          </w:p>
                          <w:p w14:paraId="5B989127" w14:textId="77777777" w:rsidR="009842C8" w:rsidRDefault="009842C8" w:rsidP="00920234">
                            <w:pPr>
                              <w:tabs>
                                <w:tab w:val="left" w:pos="851"/>
                              </w:tabs>
                              <w:ind w:left="993" w:hanging="284"/>
                            </w:pPr>
                            <w:r>
                              <w:sym w:font="Wingdings" w:char="F09F"/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bien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F51B86">
                              <w:rPr>
                                <w:b/>
                              </w:rPr>
                              <w:t>lire</w:t>
                            </w:r>
                            <w:r>
                              <w:t xml:space="preserve"> le problème et </w:t>
                            </w:r>
                            <w:r w:rsidRPr="00F51B86">
                              <w:rPr>
                                <w:b/>
                              </w:rPr>
                              <w:t>tout regarder</w:t>
                            </w:r>
                            <w:r>
                              <w:t xml:space="preserve"> car les informations peuvent être conten</w:t>
                            </w:r>
                            <w:r w:rsidR="00920234">
                              <w:t xml:space="preserve">ues dans le </w:t>
                            </w:r>
                            <w:r>
                              <w:t>texte, dans un tableau, un graphique, un schéma... ;</w:t>
                            </w:r>
                          </w:p>
                          <w:p w14:paraId="07055E09" w14:textId="77777777" w:rsidR="009842C8" w:rsidRDefault="009842C8" w:rsidP="002F1332">
                            <w:r>
                              <w:tab/>
                            </w:r>
                            <w:r>
                              <w:sym w:font="Wingdings" w:char="F09F"/>
                            </w:r>
                            <w:r>
                              <w:t xml:space="preserve"> </w:t>
                            </w:r>
                            <w:proofErr w:type="gramStart"/>
                            <w:r w:rsidRPr="00F51B86">
                              <w:rPr>
                                <w:b/>
                              </w:rPr>
                              <w:t>identifier</w:t>
                            </w:r>
                            <w:proofErr w:type="gramEnd"/>
                            <w:r>
                              <w:t xml:space="preserve"> et </w:t>
                            </w:r>
                            <w:r w:rsidRPr="00F51B86">
                              <w:rPr>
                                <w:b/>
                              </w:rPr>
                              <w:t>comprendre</w:t>
                            </w:r>
                            <w:r>
                              <w:t xml:space="preserve"> la question ;</w:t>
                            </w:r>
                          </w:p>
                          <w:p w14:paraId="73F54314" w14:textId="77777777" w:rsidR="009842C8" w:rsidRDefault="009842C8" w:rsidP="002518EF">
                            <w:pPr>
                              <w:spacing w:after="120"/>
                            </w:pPr>
                            <w:r>
                              <w:tab/>
                            </w:r>
                            <w:r>
                              <w:sym w:font="Wingdings" w:char="F09F"/>
                            </w:r>
                            <w:r>
                              <w:t xml:space="preserve"> </w:t>
                            </w:r>
                            <w:proofErr w:type="gramStart"/>
                            <w:r w:rsidRPr="002518EF">
                              <w:rPr>
                                <w:b/>
                              </w:rPr>
                              <w:t>trouver</w:t>
                            </w:r>
                            <w:proofErr w:type="gramEnd"/>
                            <w:r>
                              <w:t xml:space="preserve"> dans l’énoncé les nombres qui sont en rapport avec la question.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749"/>
                              <w:gridCol w:w="1933"/>
                            </w:tblGrid>
                            <w:tr w:rsidR="009842C8" w14:paraId="3744FC13" w14:textId="77777777" w:rsidTr="002518EF">
                              <w:tc>
                                <w:tcPr>
                                  <w:tcW w:w="8749" w:type="dxa"/>
                                </w:tcPr>
                                <w:p w14:paraId="231B3EDE" w14:textId="77777777" w:rsidR="009842C8" w:rsidRDefault="009842C8" w:rsidP="002518EF">
                                  <w:pPr>
                                    <w:spacing w:before="120"/>
                                  </w:pPr>
                                  <w:r w:rsidRPr="00920234">
                                    <w:rPr>
                                      <w:b/>
                                    </w:rPr>
                                    <w:t>Exemple</w:t>
                                  </w:r>
                                  <w:r>
                                    <w:t xml:space="preserve"> : Ce soir aura lieu le concert de </w:t>
                                  </w:r>
                                  <w:proofErr w:type="spellStart"/>
                                  <w:r>
                                    <w:t>Sérano</w:t>
                                  </w:r>
                                  <w:proofErr w:type="spellEnd"/>
                                  <w:r>
                                    <w:t xml:space="preserve"> accompagné de</w:t>
                                  </w:r>
                                  <w:r w:rsidR="00920234">
                                    <w:t xml:space="preserve"> </w:t>
                                  </w:r>
                                  <w:r>
                                    <w:t xml:space="preserve">12 musiciens. Les 15 machinistes ont travaillé dur toute la journée pour que </w:t>
                                  </w:r>
                                  <w:proofErr w:type="gramStart"/>
                                  <w:r>
                                    <w:t>les  67</w:t>
                                  </w:r>
                                  <w:proofErr w:type="gramEnd"/>
                                  <w:r>
                                    <w:t> 394 spectateurs profitent d’un moment inoubliable. Ils ont installé plus de 200 lumières, 3 feux d’artifice et 4 scènes différentes.</w:t>
                                  </w:r>
                                </w:p>
                                <w:p w14:paraId="67479400" w14:textId="77777777" w:rsidR="009842C8" w:rsidRDefault="009842C8" w:rsidP="002518EF">
                                  <w:pPr>
                                    <w:spacing w:before="120"/>
                                  </w:pPr>
                                  <w:r>
                                    <w:t>Combien d’argent ce concert va-t-il rapporter ?</w:t>
                                  </w:r>
                                </w:p>
                              </w:tc>
                              <w:tc>
                                <w:tcPr>
                                  <w:tcW w:w="1933" w:type="dxa"/>
                                </w:tcPr>
                                <w:p w14:paraId="4005BD89" w14:textId="77777777" w:rsidR="009842C8" w:rsidRDefault="009842C8" w:rsidP="00BA0CCF">
                                  <w:pPr>
                                    <w:jc w:val="right"/>
                                  </w:pPr>
                                  <w:r w:rsidRPr="000F088D">
                                    <w:object w:dxaOrig="6240" w:dyaOrig="5760" w14:anchorId="70CCCB12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85.5pt;height:79.5pt" o:ole="">
                                        <v:imagedata r:id="rId7" o:title=""/>
                                      </v:shape>
                                      <o:OLEObject Type="Embed" ProgID="PI3.Image" ShapeID="_x0000_i1026" DrawAspect="Content" ObjectID="_1651055168" r:id="rId8"/>
                                    </w:object>
                                  </w:r>
                                </w:p>
                              </w:tc>
                            </w:tr>
                          </w:tbl>
                          <w:p w14:paraId="6C872D6E" w14:textId="77777777" w:rsidR="009842C8" w:rsidRPr="002518EF" w:rsidRDefault="009842C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8E6CE93" w14:textId="77777777" w:rsidR="009842C8" w:rsidRPr="002518EF" w:rsidRDefault="009842C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2518EF">
                              <w:rPr>
                                <w:sz w:val="22"/>
                                <w:szCs w:val="22"/>
                              </w:rPr>
                              <w:t>la</w:t>
                            </w:r>
                            <w:proofErr w:type="gramEnd"/>
                            <w:r w:rsidRPr="002518EF">
                              <w:rPr>
                                <w:sz w:val="22"/>
                                <w:szCs w:val="22"/>
                              </w:rPr>
                              <w:t xml:space="preserve"> question porte sur de l’argent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</w:t>
                            </w:r>
                          </w:p>
                          <w:p w14:paraId="698F8962" w14:textId="77777777" w:rsidR="009842C8" w:rsidRPr="002518EF" w:rsidRDefault="009842C8" w:rsidP="002518EF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...</w:t>
                            </w:r>
                            <w:r w:rsidRPr="002518EF">
                              <w:rPr>
                                <w:sz w:val="22"/>
                                <w:szCs w:val="22"/>
                              </w:rPr>
                              <w:t>il faut trouver le prix d’un billet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</w:t>
                            </w:r>
                          </w:p>
                          <w:p w14:paraId="42966658" w14:textId="77777777" w:rsidR="009842C8" w:rsidRPr="002518EF" w:rsidRDefault="009842C8" w:rsidP="002518E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...</w:t>
                            </w:r>
                            <w:r w:rsidRPr="002518EF">
                              <w:rPr>
                                <w:sz w:val="22"/>
                                <w:szCs w:val="22"/>
                              </w:rPr>
                              <w:t>et le nombres de places vendues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E89DD6" id="AutoShape 2" o:spid="_x0000_s1027" style="position:absolute;left:0;text-align:left;margin-left:-45pt;margin-top:28.55pt;width:554.5pt;height:31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1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">
                <v:textbox>
                  <w:txbxContent>
                    <w:p w14:paraId="66A56336" w14:textId="77777777" w:rsidR="009842C8" w:rsidRDefault="009842C8" w:rsidP="00251993">
                      <w:r w:rsidRPr="00870BBF">
                        <w:sym w:font="Wingdings" w:char="F0D8"/>
                      </w:r>
                      <w:r>
                        <w:t xml:space="preserve"> Les problèmes contiennent sou</w:t>
                      </w:r>
                      <w:r w:rsidR="00920234">
                        <w:t>vent de nombreuses informations :</w:t>
                      </w:r>
                      <w:r>
                        <w:t xml:space="preserve"> certaines vont permettre de trouver la réponse à la question, ce sont </w:t>
                      </w:r>
                      <w:r w:rsidRPr="00F51B86">
                        <w:t>les</w:t>
                      </w:r>
                      <w:r w:rsidRPr="00F51B86">
                        <w:rPr>
                          <w:b/>
                        </w:rPr>
                        <w:t xml:space="preserve"> données utiles</w:t>
                      </w:r>
                      <w:r>
                        <w:t xml:space="preserve">, d’autres ne servent à rien, ce sont les </w:t>
                      </w:r>
                      <w:r w:rsidRPr="00F51B86">
                        <w:rPr>
                          <w:b/>
                        </w:rPr>
                        <w:t>données inutiles</w:t>
                      </w:r>
                      <w:r>
                        <w:t>. Il est donc important de choisir les informations qui vont permettre de trouver la solution du problème.</w:t>
                      </w:r>
                    </w:p>
                    <w:p w14:paraId="71DC0035" w14:textId="77777777" w:rsidR="009842C8" w:rsidRPr="002518EF" w:rsidRDefault="009842C8" w:rsidP="00251993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2000D92F" w14:textId="77777777" w:rsidR="009842C8" w:rsidRDefault="009842C8" w:rsidP="002F1332">
                      <w:r w:rsidRPr="00870BBF">
                        <w:sym w:font="Wingdings" w:char="F0D8"/>
                      </w:r>
                      <w:r>
                        <w:t xml:space="preserve"> Pour choisir les données utiles d’un problème, il faut </w:t>
                      </w:r>
                    </w:p>
                    <w:p w14:paraId="5B989127" w14:textId="77777777" w:rsidR="009842C8" w:rsidRDefault="009842C8" w:rsidP="00920234">
                      <w:pPr>
                        <w:tabs>
                          <w:tab w:val="left" w:pos="851"/>
                        </w:tabs>
                        <w:ind w:left="993" w:hanging="284"/>
                      </w:pPr>
                      <w:r>
                        <w:sym w:font="Wingdings" w:char="F09F"/>
                      </w:r>
                      <w:r>
                        <w:t xml:space="preserve"> </w:t>
                      </w:r>
                      <w:proofErr w:type="gramStart"/>
                      <w:r>
                        <w:t>bien</w:t>
                      </w:r>
                      <w:proofErr w:type="gramEnd"/>
                      <w:r>
                        <w:t xml:space="preserve"> </w:t>
                      </w:r>
                      <w:r w:rsidRPr="00F51B86">
                        <w:rPr>
                          <w:b/>
                        </w:rPr>
                        <w:t>lire</w:t>
                      </w:r>
                      <w:r>
                        <w:t xml:space="preserve"> le problème et </w:t>
                      </w:r>
                      <w:r w:rsidRPr="00F51B86">
                        <w:rPr>
                          <w:b/>
                        </w:rPr>
                        <w:t>tout regarder</w:t>
                      </w:r>
                      <w:r>
                        <w:t xml:space="preserve"> car les informations peuvent être conten</w:t>
                      </w:r>
                      <w:r w:rsidR="00920234">
                        <w:t xml:space="preserve">ues dans le </w:t>
                      </w:r>
                      <w:r>
                        <w:t>texte, dans un tableau, un graphique, un schéma... ;</w:t>
                      </w:r>
                    </w:p>
                    <w:p w14:paraId="07055E09" w14:textId="77777777" w:rsidR="009842C8" w:rsidRDefault="009842C8" w:rsidP="002F1332">
                      <w:r>
                        <w:tab/>
                      </w:r>
                      <w:r>
                        <w:sym w:font="Wingdings" w:char="F09F"/>
                      </w:r>
                      <w:r>
                        <w:t xml:space="preserve"> </w:t>
                      </w:r>
                      <w:proofErr w:type="gramStart"/>
                      <w:r w:rsidRPr="00F51B86">
                        <w:rPr>
                          <w:b/>
                        </w:rPr>
                        <w:t>identifier</w:t>
                      </w:r>
                      <w:proofErr w:type="gramEnd"/>
                      <w:r>
                        <w:t xml:space="preserve"> et </w:t>
                      </w:r>
                      <w:r w:rsidRPr="00F51B86">
                        <w:rPr>
                          <w:b/>
                        </w:rPr>
                        <w:t>comprendre</w:t>
                      </w:r>
                      <w:r>
                        <w:t xml:space="preserve"> la question ;</w:t>
                      </w:r>
                    </w:p>
                    <w:p w14:paraId="73F54314" w14:textId="77777777" w:rsidR="009842C8" w:rsidRDefault="009842C8" w:rsidP="002518EF">
                      <w:pPr>
                        <w:spacing w:after="120"/>
                      </w:pPr>
                      <w:r>
                        <w:tab/>
                      </w:r>
                      <w:r>
                        <w:sym w:font="Wingdings" w:char="F09F"/>
                      </w:r>
                      <w:r>
                        <w:t xml:space="preserve"> </w:t>
                      </w:r>
                      <w:proofErr w:type="gramStart"/>
                      <w:r w:rsidRPr="002518EF">
                        <w:rPr>
                          <w:b/>
                        </w:rPr>
                        <w:t>trouver</w:t>
                      </w:r>
                      <w:proofErr w:type="gramEnd"/>
                      <w:r>
                        <w:t xml:space="preserve"> dans l’énoncé les nombres qui sont en rapport avec la question.</w:t>
                      </w: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749"/>
                        <w:gridCol w:w="1933"/>
                      </w:tblGrid>
                      <w:tr w:rsidR="009842C8" w14:paraId="3744FC13" w14:textId="77777777" w:rsidTr="002518EF">
                        <w:tc>
                          <w:tcPr>
                            <w:tcW w:w="8749" w:type="dxa"/>
                          </w:tcPr>
                          <w:p w14:paraId="231B3EDE" w14:textId="77777777" w:rsidR="009842C8" w:rsidRDefault="009842C8" w:rsidP="002518EF">
                            <w:pPr>
                              <w:spacing w:before="120"/>
                            </w:pPr>
                            <w:r w:rsidRPr="00920234">
                              <w:rPr>
                                <w:b/>
                              </w:rPr>
                              <w:t>Exemple</w:t>
                            </w:r>
                            <w:r>
                              <w:t xml:space="preserve"> : Ce soir aura lieu le concert de </w:t>
                            </w:r>
                            <w:proofErr w:type="spellStart"/>
                            <w:r>
                              <w:t>Sérano</w:t>
                            </w:r>
                            <w:proofErr w:type="spellEnd"/>
                            <w:r>
                              <w:t xml:space="preserve"> accompagné de</w:t>
                            </w:r>
                            <w:r w:rsidR="00920234">
                              <w:t xml:space="preserve"> </w:t>
                            </w:r>
                            <w:r>
                              <w:t xml:space="preserve">12 musiciens. Les 15 machinistes ont travaillé dur toute la journée pour que </w:t>
                            </w:r>
                            <w:proofErr w:type="gramStart"/>
                            <w:r>
                              <w:t>les  67</w:t>
                            </w:r>
                            <w:proofErr w:type="gramEnd"/>
                            <w:r>
                              <w:t> 394 spectateurs profitent d’un moment inoubliable. Ils ont installé plus de 200 lumières, 3 feux d’artifice et 4 scènes différentes.</w:t>
                            </w:r>
                          </w:p>
                          <w:p w14:paraId="67479400" w14:textId="77777777" w:rsidR="009842C8" w:rsidRDefault="009842C8" w:rsidP="002518EF">
                            <w:pPr>
                              <w:spacing w:before="120"/>
                            </w:pPr>
                            <w:r>
                              <w:t>Combien d’argent ce concert va-t-il rapporter ?</w:t>
                            </w:r>
                          </w:p>
                        </w:tc>
                        <w:tc>
                          <w:tcPr>
                            <w:tcW w:w="1933" w:type="dxa"/>
                          </w:tcPr>
                          <w:p w14:paraId="4005BD89" w14:textId="77777777" w:rsidR="009842C8" w:rsidRDefault="009842C8" w:rsidP="00BA0CCF">
                            <w:pPr>
                              <w:jc w:val="right"/>
                            </w:pPr>
                            <w:r w:rsidRPr="000F088D">
                              <w:object w:dxaOrig="6240" w:dyaOrig="5760" w14:anchorId="70CCCB12">
                                <v:shape id="_x0000_i1026" type="#_x0000_t75" style="width:85.5pt;height:79.5pt" o:ole="">
                                  <v:imagedata r:id="rId7" o:title=""/>
                                </v:shape>
                                <o:OLEObject Type="Embed" ProgID="PI3.Image" ShapeID="_x0000_i1026" DrawAspect="Content" ObjectID="_1651055168" r:id="rId9"/>
                              </w:object>
                            </w:r>
                          </w:p>
                        </w:tc>
                      </w:tr>
                    </w:tbl>
                    <w:p w14:paraId="6C872D6E" w14:textId="77777777" w:rsidR="009842C8" w:rsidRPr="002518EF" w:rsidRDefault="009842C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8E6CE93" w14:textId="77777777" w:rsidR="009842C8" w:rsidRPr="002518EF" w:rsidRDefault="009842C8">
                      <w:pPr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2518EF">
                        <w:rPr>
                          <w:sz w:val="22"/>
                          <w:szCs w:val="22"/>
                        </w:rPr>
                        <w:t>la</w:t>
                      </w:r>
                      <w:proofErr w:type="gramEnd"/>
                      <w:r w:rsidRPr="002518EF">
                        <w:rPr>
                          <w:sz w:val="22"/>
                          <w:szCs w:val="22"/>
                        </w:rPr>
                        <w:t xml:space="preserve"> question porte sur de l’argent</w:t>
                      </w:r>
                      <w:r>
                        <w:rPr>
                          <w:sz w:val="22"/>
                          <w:szCs w:val="22"/>
                        </w:rPr>
                        <w:t>...</w:t>
                      </w:r>
                    </w:p>
                    <w:p w14:paraId="698F8962" w14:textId="77777777" w:rsidR="009842C8" w:rsidRPr="002518EF" w:rsidRDefault="009842C8" w:rsidP="002518EF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...</w:t>
                      </w:r>
                      <w:r w:rsidRPr="002518EF">
                        <w:rPr>
                          <w:sz w:val="22"/>
                          <w:szCs w:val="22"/>
                        </w:rPr>
                        <w:t>il faut trouver le prix d’un billet</w:t>
                      </w:r>
                      <w:r>
                        <w:rPr>
                          <w:sz w:val="22"/>
                          <w:szCs w:val="22"/>
                        </w:rPr>
                        <w:t>...</w:t>
                      </w:r>
                    </w:p>
                    <w:p w14:paraId="42966658" w14:textId="77777777" w:rsidR="009842C8" w:rsidRPr="002518EF" w:rsidRDefault="009842C8" w:rsidP="002518E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...</w:t>
                      </w:r>
                      <w:r w:rsidRPr="002518EF">
                        <w:rPr>
                          <w:sz w:val="22"/>
                          <w:szCs w:val="22"/>
                        </w:rPr>
                        <w:t>et le nombres de places vendues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A611CA" w:rsidRPr="00A210EA">
        <w:rPr>
          <w:sz w:val="32"/>
        </w:rPr>
        <w:t>Prélever les informations utiles à la résolution</w:t>
      </w:r>
    </w:p>
    <w:p w14:paraId="1F565962" w14:textId="77777777" w:rsidR="002F1332" w:rsidRDefault="002F1332" w:rsidP="002F1332"/>
    <w:p w14:paraId="4EAFD406" w14:textId="77777777" w:rsidR="002F1332" w:rsidRDefault="002F1332" w:rsidP="002F1332"/>
    <w:p w14:paraId="4A65D8B3" w14:textId="77777777" w:rsidR="002F1332" w:rsidRDefault="002F1332" w:rsidP="002F1332"/>
    <w:p w14:paraId="403721CB" w14:textId="77777777" w:rsidR="002F1332" w:rsidRDefault="002F1332" w:rsidP="002F1332"/>
    <w:p w14:paraId="1E184FA0" w14:textId="77777777" w:rsidR="002F1332" w:rsidRDefault="002F1332" w:rsidP="002F1332"/>
    <w:p w14:paraId="25B36FAA" w14:textId="77777777" w:rsidR="002F1332" w:rsidRDefault="002F1332" w:rsidP="002F1332"/>
    <w:p w14:paraId="6FCF8B9F" w14:textId="77777777" w:rsidR="002F1332" w:rsidRDefault="002F1332" w:rsidP="002F1332"/>
    <w:p w14:paraId="082C3BD1" w14:textId="77777777" w:rsidR="002F1332" w:rsidRDefault="002F1332" w:rsidP="002F1332"/>
    <w:p w14:paraId="23FF6784" w14:textId="77777777" w:rsidR="002F1332" w:rsidRDefault="002F1332" w:rsidP="002F1332"/>
    <w:p w14:paraId="1832FB56" w14:textId="77777777" w:rsidR="002F1332" w:rsidRDefault="002F1332" w:rsidP="002F1332"/>
    <w:p w14:paraId="76E0D78C" w14:textId="77777777" w:rsidR="002F1332" w:rsidRDefault="002F1332" w:rsidP="002F1332"/>
    <w:p w14:paraId="2ABA16BD" w14:textId="28997320" w:rsidR="002F1332" w:rsidRDefault="00FA3C8B" w:rsidP="002F133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FC05D1" wp14:editId="32692118">
                <wp:simplePos x="0" y="0"/>
                <wp:positionH relativeFrom="column">
                  <wp:posOffset>4509770</wp:posOffset>
                </wp:positionH>
                <wp:positionV relativeFrom="paragraph">
                  <wp:posOffset>102870</wp:posOffset>
                </wp:positionV>
                <wp:extent cx="565150" cy="209550"/>
                <wp:effectExtent l="0" t="0" r="25400" b="19050"/>
                <wp:wrapNone/>
                <wp:docPr id="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2095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44669A" id="Oval 8" o:spid="_x0000_s1026" style="position:absolute;margin-left:355.1pt;margin-top:8.1pt;width:44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" filled="f"/>
            </w:pict>
          </mc:Fallback>
        </mc:AlternateContent>
      </w:r>
    </w:p>
    <w:p w14:paraId="40071452" w14:textId="1A6B7CA5" w:rsidR="002F1332" w:rsidRDefault="0016404D" w:rsidP="002F133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77EC0E" wp14:editId="707758FD">
                <wp:simplePos x="0" y="0"/>
                <wp:positionH relativeFrom="column">
                  <wp:posOffset>3087370</wp:posOffset>
                </wp:positionH>
                <wp:positionV relativeFrom="paragraph">
                  <wp:posOffset>113665</wp:posOffset>
                </wp:positionV>
                <wp:extent cx="1506855" cy="1140460"/>
                <wp:effectExtent l="0" t="38100" r="55245" b="2159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06855" cy="1140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0F5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43.1pt;margin-top:8.95pt;width:118.65pt;height:89.8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">
                <v:stroke endarrow="block"/>
              </v:shape>
            </w:pict>
          </mc:Fallback>
        </mc:AlternateContent>
      </w:r>
    </w:p>
    <w:p w14:paraId="6AA36873" w14:textId="0ED94A3F" w:rsidR="002F1332" w:rsidRDefault="00FA3C8B" w:rsidP="002F133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A7B9B6" wp14:editId="1F950A24">
                <wp:simplePos x="0" y="0"/>
                <wp:positionH relativeFrom="column">
                  <wp:posOffset>5818504</wp:posOffset>
                </wp:positionH>
                <wp:positionV relativeFrom="paragraph">
                  <wp:posOffset>189865</wp:posOffset>
                </wp:positionV>
                <wp:extent cx="456565" cy="198120"/>
                <wp:effectExtent l="0" t="0" r="19685" b="11430"/>
                <wp:wrapNone/>
                <wp:docPr id="5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65" cy="1981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E79B28" id="Oval 9" o:spid="_x0000_s1026" style="position:absolute;margin-left:458.15pt;margin-top:14.95pt;width:35.95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" filled="f"/>
            </w:pict>
          </mc:Fallback>
        </mc:AlternateContent>
      </w:r>
    </w:p>
    <w:p w14:paraId="19EAFBBD" w14:textId="0A3E308D" w:rsidR="002F1332" w:rsidRDefault="002F1332" w:rsidP="002F1332"/>
    <w:p w14:paraId="66C85414" w14:textId="625A5B5F" w:rsidR="002F1332" w:rsidRDefault="00FA3C8B" w:rsidP="002F133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106E5D" wp14:editId="5EE6CD09">
                <wp:simplePos x="0" y="0"/>
                <wp:positionH relativeFrom="column">
                  <wp:posOffset>528320</wp:posOffset>
                </wp:positionH>
                <wp:positionV relativeFrom="paragraph">
                  <wp:posOffset>168275</wp:posOffset>
                </wp:positionV>
                <wp:extent cx="685800" cy="217805"/>
                <wp:effectExtent l="38100" t="38100" r="19050" b="2984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217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26E06" id="AutoShape 5" o:spid="_x0000_s1026" type="#_x0000_t32" style="position:absolute;margin-left:41.6pt;margin-top:13.25pt;width:54pt;height:17.1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">
                <v:stroke endarrow="block"/>
              </v:shape>
            </w:pict>
          </mc:Fallback>
        </mc:AlternateContent>
      </w:r>
      <w:r w:rsidR="0016404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8C7927" wp14:editId="21794343">
                <wp:simplePos x="0" y="0"/>
                <wp:positionH relativeFrom="column">
                  <wp:posOffset>6019800</wp:posOffset>
                </wp:positionH>
                <wp:positionV relativeFrom="paragraph">
                  <wp:posOffset>40640</wp:posOffset>
                </wp:positionV>
                <wp:extent cx="57785" cy="436245"/>
                <wp:effectExtent l="5080" t="22860" r="60960" b="762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785" cy="436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6008C" id="AutoShape 6" o:spid="_x0000_s1026" type="#_x0000_t32" style="position:absolute;margin-left:474pt;margin-top:3.2pt;width:4.55pt;height:34.3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">
                <v:stroke endarrow="block"/>
              </v:shape>
            </w:pict>
          </mc:Fallback>
        </mc:AlternateContent>
      </w:r>
    </w:p>
    <w:p w14:paraId="2E4E7BFA" w14:textId="77777777" w:rsidR="002F1332" w:rsidRDefault="002F1332" w:rsidP="002F1332"/>
    <w:p w14:paraId="13F6F134" w14:textId="77777777" w:rsidR="002F1332" w:rsidRDefault="002F1332" w:rsidP="002F1332"/>
    <w:p w14:paraId="03900108" w14:textId="77777777" w:rsidR="002F1332" w:rsidRDefault="002F1332" w:rsidP="002F1332"/>
    <w:p w14:paraId="468438AB" w14:textId="77777777" w:rsidR="002F1332" w:rsidRDefault="002F1332" w:rsidP="002F1332"/>
    <w:p w14:paraId="597ECAC4" w14:textId="77777777" w:rsidR="002F1332" w:rsidRDefault="002F1332" w:rsidP="002F1332"/>
    <w:p w14:paraId="7035A874" w14:textId="77777777" w:rsidR="002F1332" w:rsidRDefault="002F1332" w:rsidP="002F1332"/>
    <w:p w14:paraId="558C4F85" w14:textId="77777777" w:rsidR="002F1332" w:rsidRDefault="002F1332" w:rsidP="002F1332"/>
    <w:p w14:paraId="02D37205" w14:textId="63EAE049" w:rsidR="00342628" w:rsidRDefault="0016404D" w:rsidP="00342628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466AB2A" wp14:editId="7472671E">
                <wp:simplePos x="0" y="0"/>
                <wp:positionH relativeFrom="column">
                  <wp:posOffset>114300</wp:posOffset>
                </wp:positionH>
                <wp:positionV relativeFrom="paragraph">
                  <wp:posOffset>135255</wp:posOffset>
                </wp:positionV>
                <wp:extent cx="5774055" cy="419100"/>
                <wp:effectExtent l="5080" t="4445" r="2540" b="508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405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E83B8" w14:textId="77777777" w:rsidR="00342628" w:rsidRPr="00BD154E" w:rsidRDefault="00342628" w:rsidP="00342628">
                            <w:pPr>
                              <w:rPr>
                                <w:b/>
                                <w:smallCaps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66AB2A" id="AutoShape 12" o:spid="_x0000_s1028" style="position:absolute;left:0;text-align:left;margin-left:9pt;margin-top:10.65pt;width:454.65pt;height:33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" fillcolor="#bfbfbf [2412]" stroked="f">
                <v:textbox>
                  <w:txbxContent>
                    <w:p w14:paraId="3ACE83B8" w14:textId="77777777" w:rsidR="00342628" w:rsidRPr="00BD154E" w:rsidRDefault="00342628" w:rsidP="00342628">
                      <w:pPr>
                        <w:rPr>
                          <w:b/>
                          <w:smallCaps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0FDF0F7" w14:textId="77777777" w:rsidR="00FA3C8B" w:rsidRPr="00FA3C8B" w:rsidRDefault="00FA3C8B" w:rsidP="00FA3C8B">
      <w:pPr>
        <w:pStyle w:val="Paragraphedeliste"/>
        <w:numPr>
          <w:ilvl w:val="0"/>
          <w:numId w:val="4"/>
        </w:numPr>
        <w:spacing w:after="120"/>
        <w:rPr>
          <w:highlight w:val="lightGray"/>
        </w:rPr>
      </w:pPr>
      <w:r w:rsidRPr="00920234">
        <w:rPr>
          <w:b/>
        </w:rPr>
        <w:t xml:space="preserve">Lis </w:t>
      </w:r>
      <w:r>
        <w:t xml:space="preserve">ces problèmes et </w:t>
      </w:r>
      <w:r w:rsidRPr="00920234">
        <w:rPr>
          <w:b/>
        </w:rPr>
        <w:t>entoure</w:t>
      </w:r>
      <w:r>
        <w:t xml:space="preserve"> les nombres (avec leur unité) qui vont te permettre de répondre à la question en faisant attention aux indices écrits en </w:t>
      </w:r>
      <w:r w:rsidRPr="00FA3C8B">
        <w:rPr>
          <w:highlight w:val="lightGray"/>
        </w:rPr>
        <w:t>gras dans l’énoncé. Résous chaque problème.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2628" w14:paraId="19546BA0" w14:textId="77777777" w:rsidTr="00524C6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509F" w14:textId="77777777" w:rsidR="00342628" w:rsidRPr="00342628" w:rsidRDefault="00342628" w:rsidP="00524C64">
            <w:pPr>
              <w:pStyle w:val="Default"/>
              <w:spacing w:before="120" w:after="60"/>
              <w:jc w:val="both"/>
              <w:rPr>
                <w:rFonts w:ascii="Arial" w:hAnsi="Arial" w:cs="Arial"/>
                <w:sz w:val="22"/>
              </w:rPr>
            </w:pPr>
            <w:r w:rsidRPr="00342628">
              <w:rPr>
                <w:rFonts w:ascii="Arial" w:hAnsi="Arial" w:cs="Arial"/>
                <w:sz w:val="22"/>
              </w:rPr>
              <w:t xml:space="preserve">Monsieur et Madame Portal vont au zoo avec leurs deux enfants Jules et Théo. Ils quittent la maison à 8h30 car le zoo se situe à 85 km </w:t>
            </w:r>
            <w:r w:rsidR="008B2764">
              <w:rPr>
                <w:rFonts w:ascii="Arial" w:hAnsi="Arial" w:cs="Arial"/>
                <w:sz w:val="22"/>
              </w:rPr>
              <w:t>de chez eux. L'entrée du zoo cou</w:t>
            </w:r>
            <w:r w:rsidRPr="00342628">
              <w:rPr>
                <w:rFonts w:ascii="Arial" w:hAnsi="Arial" w:cs="Arial"/>
                <w:sz w:val="22"/>
              </w:rPr>
              <w:t xml:space="preserve">te 9 € pour un adulte et 5 € pour un enfant. Après une belle journée, la famille est de retour chez elle à 17h00. </w:t>
            </w:r>
          </w:p>
          <w:p w14:paraId="6C1FC1A3" w14:textId="77777777" w:rsidR="00342628" w:rsidRPr="00342628" w:rsidRDefault="00342628" w:rsidP="00524C64">
            <w:pPr>
              <w:spacing w:after="120"/>
              <w:rPr>
                <w:rFonts w:cs="Arial"/>
              </w:rPr>
            </w:pPr>
            <w:r w:rsidRPr="00342628">
              <w:rPr>
                <w:rFonts w:cs="Arial"/>
              </w:rPr>
              <w:t xml:space="preserve">Combien de </w:t>
            </w:r>
            <w:r w:rsidRPr="00342628">
              <w:rPr>
                <w:rFonts w:cs="Arial"/>
                <w:b/>
              </w:rPr>
              <w:t>temps</w:t>
            </w:r>
            <w:r w:rsidRPr="00342628">
              <w:rPr>
                <w:rFonts w:cs="Arial"/>
              </w:rPr>
              <w:t xml:space="preserve"> sont-ils partis de chez eux ?</w:t>
            </w:r>
          </w:p>
        </w:tc>
      </w:tr>
      <w:tr w:rsidR="00342628" w14:paraId="752F38D2" w14:textId="77777777" w:rsidTr="00524C64">
        <w:tc>
          <w:tcPr>
            <w:tcW w:w="9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B191B2" w14:textId="77777777" w:rsidR="00342628" w:rsidRPr="00342628" w:rsidRDefault="00342628" w:rsidP="00524C64">
            <w:pPr>
              <w:rPr>
                <w:szCs w:val="10"/>
              </w:rPr>
            </w:pPr>
          </w:p>
        </w:tc>
      </w:tr>
      <w:tr w:rsidR="00342628" w14:paraId="69D62362" w14:textId="77777777" w:rsidTr="00524C6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C45B" w14:textId="17EE927B" w:rsidR="00342628" w:rsidRPr="00342628" w:rsidRDefault="00342628" w:rsidP="00524C64">
            <w:pPr>
              <w:pStyle w:val="Default"/>
              <w:spacing w:before="120" w:after="60"/>
              <w:jc w:val="both"/>
              <w:rPr>
                <w:rFonts w:ascii="Arial" w:hAnsi="Arial" w:cs="Arial"/>
                <w:sz w:val="22"/>
              </w:rPr>
            </w:pPr>
            <w:r w:rsidRPr="00342628">
              <w:rPr>
                <w:rFonts w:ascii="Arial" w:hAnsi="Arial" w:cs="Arial"/>
                <w:sz w:val="22"/>
              </w:rPr>
              <w:t xml:space="preserve">Lors de la troisième étape du Tour de France, 185 coureurs ont pris le départ à Reims. En raison de 2 accidents pendant la course, seulement 168 cyclistes ont réussi à parcourir les 126 km jusqu’à Troyes, la première  partie de la course. Tout </w:t>
            </w:r>
            <w:r w:rsidR="00FA3C8B">
              <w:rPr>
                <w:rFonts w:ascii="Arial" w:hAnsi="Arial" w:cs="Arial"/>
                <w:sz w:val="22"/>
              </w:rPr>
              <w:t>s</w:t>
            </w:r>
            <w:r w:rsidRPr="00342628">
              <w:rPr>
                <w:rFonts w:ascii="Arial" w:hAnsi="Arial" w:cs="Arial"/>
                <w:sz w:val="22"/>
              </w:rPr>
              <w:t xml:space="preserve">’est ensuite bien passé et l’ensemble des cyclistes a pu atteindre Mâcon à 309 km de Troyes.  </w:t>
            </w:r>
          </w:p>
          <w:p w14:paraId="38B09879" w14:textId="77777777" w:rsidR="00342628" w:rsidRPr="00342628" w:rsidRDefault="00342628" w:rsidP="00524C64">
            <w:pPr>
              <w:spacing w:after="120"/>
              <w:rPr>
                <w:rFonts w:cs="Arial"/>
              </w:rPr>
            </w:pPr>
            <w:r w:rsidRPr="00342628">
              <w:rPr>
                <w:rFonts w:cs="Arial"/>
              </w:rPr>
              <w:t xml:space="preserve">Quelle est la </w:t>
            </w:r>
            <w:r w:rsidRPr="00342628">
              <w:rPr>
                <w:rFonts w:cs="Arial"/>
                <w:b/>
              </w:rPr>
              <w:t>longueur</w:t>
            </w:r>
            <w:r w:rsidRPr="00342628">
              <w:rPr>
                <w:rFonts w:cs="Arial"/>
              </w:rPr>
              <w:t xml:space="preserve"> de la troisième étape du Tour de France ?</w:t>
            </w:r>
          </w:p>
        </w:tc>
      </w:tr>
      <w:tr w:rsidR="00342628" w14:paraId="5E383DFD" w14:textId="77777777" w:rsidTr="00524C64">
        <w:tc>
          <w:tcPr>
            <w:tcW w:w="9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18671A" w14:textId="77777777" w:rsidR="00342628" w:rsidRPr="00342628" w:rsidRDefault="00342628" w:rsidP="00524C64">
            <w:pPr>
              <w:rPr>
                <w:szCs w:val="10"/>
              </w:rPr>
            </w:pPr>
          </w:p>
        </w:tc>
      </w:tr>
      <w:tr w:rsidR="00342628" w14:paraId="37E07C5B" w14:textId="77777777" w:rsidTr="00524C6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022E" w14:textId="77777777" w:rsidR="00342628" w:rsidRPr="00342628" w:rsidRDefault="00342628" w:rsidP="00524C64">
            <w:r w:rsidRPr="00342628">
              <w:t xml:space="preserve">Monsieur Tran prend le vol 605 au départ de Paris pour passer 21 jours à Bali, une </w:t>
            </w:r>
            <w:r w:rsidR="008B2764">
              <w:t>i</w:t>
            </w:r>
            <w:r w:rsidRPr="00342628">
              <w:t>le paradisiaque où l’eau est à 35°C quasiment toute l’année. Il a garé sa voiture au parking P9 qui est un parking longue durée proposant un tarif de 8 € par jour.</w:t>
            </w:r>
          </w:p>
          <w:p w14:paraId="0AF36E70" w14:textId="77777777" w:rsidR="00342628" w:rsidRPr="00342628" w:rsidRDefault="00342628" w:rsidP="00524C64">
            <w:r w:rsidRPr="00342628">
              <w:t xml:space="preserve">Combien Monsieur Tran va-t-il </w:t>
            </w:r>
            <w:r w:rsidRPr="00342628">
              <w:rPr>
                <w:b/>
              </w:rPr>
              <w:t>payer</w:t>
            </w:r>
            <w:r w:rsidRPr="00342628">
              <w:t xml:space="preserve"> pour le parking ?</w:t>
            </w:r>
          </w:p>
        </w:tc>
      </w:tr>
      <w:tr w:rsidR="00342628" w14:paraId="7E1572FA" w14:textId="77777777" w:rsidTr="00524C64">
        <w:tc>
          <w:tcPr>
            <w:tcW w:w="9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0F7558" w14:textId="77777777" w:rsidR="00342628" w:rsidRPr="00342628" w:rsidRDefault="00342628" w:rsidP="00524C64">
            <w:pPr>
              <w:rPr>
                <w:szCs w:val="10"/>
              </w:rPr>
            </w:pPr>
          </w:p>
        </w:tc>
      </w:tr>
      <w:tr w:rsidR="00342628" w14:paraId="24DC092A" w14:textId="77777777" w:rsidTr="00524C6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E200" w14:textId="77777777" w:rsidR="00342628" w:rsidRPr="00342628" w:rsidRDefault="00342628" w:rsidP="00524C64">
            <w:pPr>
              <w:autoSpaceDE w:val="0"/>
              <w:autoSpaceDN w:val="0"/>
              <w:adjustRightInd w:val="0"/>
              <w:spacing w:before="120" w:after="60"/>
              <w:rPr>
                <w:rFonts w:eastAsiaTheme="minorHAnsi" w:cs="Arial"/>
                <w:bCs/>
                <w:lang w:eastAsia="en-US"/>
              </w:rPr>
            </w:pPr>
            <w:r w:rsidRPr="00342628">
              <w:rPr>
                <w:rFonts w:eastAsiaTheme="minorHAnsi" w:cs="Arial"/>
                <w:bCs/>
                <w:lang w:eastAsia="en-US"/>
              </w:rPr>
              <w:t xml:space="preserve">Les 24 élèves d’une classe de CM2 partent 7 jours en classe de neige. Les enfants seront partagés en groupes de 6 enfants pour faire du ski. Le prix total du séjour est </w:t>
            </w:r>
            <w:r w:rsidRPr="00342628">
              <w:rPr>
                <w:rFonts w:eastAsiaTheme="minorHAnsi" w:cs="Arial"/>
                <w:bCs/>
                <w:lang w:eastAsia="en-US"/>
              </w:rPr>
              <w:lastRenderedPageBreak/>
              <w:t>de 400 € par personne. Les élèves sont logés dans des chambres de 3 dans un bâtiment situé seulement à 500 mètres des pistes.</w:t>
            </w:r>
          </w:p>
          <w:p w14:paraId="5C32D32B" w14:textId="77777777" w:rsidR="00342628" w:rsidRPr="00342628" w:rsidRDefault="00342628" w:rsidP="00524C64">
            <w:pPr>
              <w:spacing w:after="120"/>
            </w:pPr>
            <w:r w:rsidRPr="00342628">
              <w:rPr>
                <w:rFonts w:eastAsiaTheme="minorHAnsi" w:cs="Arial"/>
                <w:bCs/>
                <w:lang w:eastAsia="en-US"/>
              </w:rPr>
              <w:t xml:space="preserve">Combien de </w:t>
            </w:r>
            <w:r w:rsidRPr="00342628">
              <w:rPr>
                <w:rFonts w:eastAsiaTheme="minorHAnsi" w:cs="Arial"/>
                <w:b/>
                <w:bCs/>
                <w:lang w:eastAsia="en-US"/>
              </w:rPr>
              <w:t>chambres</w:t>
            </w:r>
            <w:r w:rsidRPr="00342628">
              <w:rPr>
                <w:rFonts w:eastAsiaTheme="minorHAnsi" w:cs="Arial"/>
                <w:bCs/>
                <w:lang w:eastAsia="en-US"/>
              </w:rPr>
              <w:t xml:space="preserve"> vont-elles être utilisées par les élèves ?</w:t>
            </w:r>
          </w:p>
        </w:tc>
      </w:tr>
    </w:tbl>
    <w:p w14:paraId="2858635B" w14:textId="77777777" w:rsidR="00342628" w:rsidRDefault="00342628" w:rsidP="00342628">
      <w:pPr>
        <w:jc w:val="left"/>
      </w:pPr>
    </w:p>
    <w:p w14:paraId="37E8AE65" w14:textId="77777777" w:rsidR="00FA3C8B" w:rsidRDefault="00FA3C8B" w:rsidP="00FA3C8B">
      <w:pPr>
        <w:jc w:val="left"/>
      </w:pPr>
    </w:p>
    <w:p w14:paraId="74772E1B" w14:textId="77777777" w:rsidR="00FA3C8B" w:rsidRDefault="00FA3C8B" w:rsidP="00FA3C8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8F73A2E" wp14:editId="7F7FDC29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5716905" cy="457200"/>
                <wp:effectExtent l="5080" t="0" r="2540" b="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690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18033" w14:textId="77777777" w:rsidR="00FA3C8B" w:rsidRDefault="00FA3C8B" w:rsidP="00FA3C8B">
                            <w:r>
                              <w:rPr>
                                <w:b/>
                              </w:rPr>
                              <w:t xml:space="preserve">2. </w:t>
                            </w:r>
                            <w:r w:rsidRPr="00E750BD">
                              <w:rPr>
                                <w:b/>
                              </w:rPr>
                              <w:t>Entoure</w:t>
                            </w:r>
                            <w:r>
                              <w:t xml:space="preserve"> dans le texte les données accompagnées de leur unité qui vont te permettre de trouver la réponse à la question. Résous chaque problème.</w:t>
                            </w:r>
                          </w:p>
                          <w:p w14:paraId="1DE01094" w14:textId="77777777" w:rsidR="00FA3C8B" w:rsidRPr="00BD154E" w:rsidRDefault="00FA3C8B" w:rsidP="00FA3C8B">
                            <w:pPr>
                              <w:rPr>
                                <w:b/>
                                <w:smallCaps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F73A2E" id="AutoShape 13" o:spid="_x0000_s1029" style="position:absolute;left:0;text-align:left;margin-left:-9pt;margin-top:-9pt;width:450.15pt;height:36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" fillcolor="#bfbfbf [2412]" stroked="f">
                <v:textbox>
                  <w:txbxContent>
                    <w:p w14:paraId="5A418033" w14:textId="77777777" w:rsidR="00FA3C8B" w:rsidRDefault="00FA3C8B" w:rsidP="00FA3C8B">
                      <w:r>
                        <w:rPr>
                          <w:b/>
                        </w:rPr>
                        <w:t xml:space="preserve">2. </w:t>
                      </w:r>
                      <w:r w:rsidRPr="00E750BD">
                        <w:rPr>
                          <w:b/>
                        </w:rPr>
                        <w:t>Entoure</w:t>
                      </w:r>
                      <w:r>
                        <w:t xml:space="preserve"> dans le texte les données accompagnées de leur unité qui vont te permettre de trouver la réponse à la question. Résous chaque problème.</w:t>
                      </w:r>
                    </w:p>
                    <w:p w14:paraId="1DE01094" w14:textId="77777777" w:rsidR="00FA3C8B" w:rsidRPr="00BD154E" w:rsidRDefault="00FA3C8B" w:rsidP="00FA3C8B">
                      <w:pPr>
                        <w:rPr>
                          <w:b/>
                          <w:smallCaps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B30C4B6" w14:textId="77777777" w:rsidR="00FA3C8B" w:rsidRDefault="00FA3C8B" w:rsidP="00FA3C8B">
      <w:r>
        <w:t xml:space="preserve"> </w:t>
      </w:r>
    </w:p>
    <w:p w14:paraId="2A7A1558" w14:textId="77777777" w:rsidR="00342628" w:rsidRDefault="00342628" w:rsidP="00342628">
      <w: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7"/>
        <w:gridCol w:w="1853"/>
      </w:tblGrid>
      <w:tr w:rsidR="00342628" w:rsidRPr="00342628" w14:paraId="4032CC58" w14:textId="77777777" w:rsidTr="00524C64">
        <w:tc>
          <w:tcPr>
            <w:tcW w:w="7760" w:type="dxa"/>
          </w:tcPr>
          <w:p w14:paraId="2891A3D7" w14:textId="77777777" w:rsidR="00342628" w:rsidRPr="00342628" w:rsidRDefault="00342628" w:rsidP="00524C64"/>
          <w:p w14:paraId="764744E5" w14:textId="77777777" w:rsidR="00342628" w:rsidRPr="00342628" w:rsidRDefault="00342628" w:rsidP="00524C64">
            <w:r w:rsidRPr="00342628">
              <w:t xml:space="preserve">Madame Munche dispose d’une réserve d’eau pleine pour arroser son potager composé de 35 plans de tomates, 4 rangées de haricots verts et 20 épis de maïs. Pendant le mois de juillet, elle a puisé 2 890 L car la température dépassait régulièrement les 30 °C donc les plantes avaient très soif. </w:t>
            </w:r>
          </w:p>
          <w:p w14:paraId="272B0492" w14:textId="77777777" w:rsidR="00342628" w:rsidRPr="00342628" w:rsidRDefault="00342628" w:rsidP="00524C64">
            <w:r w:rsidRPr="00342628">
              <w:t>Combien d’eau lui restera-t-il à la fin du mois ?</w:t>
            </w:r>
          </w:p>
        </w:tc>
        <w:tc>
          <w:tcPr>
            <w:tcW w:w="1450" w:type="dxa"/>
          </w:tcPr>
          <w:p w14:paraId="385B26C9" w14:textId="77777777" w:rsidR="00342628" w:rsidRPr="00342628" w:rsidRDefault="00342628" w:rsidP="00524C64"/>
          <w:p w14:paraId="1BEBCD61" w14:textId="77777777" w:rsidR="00342628" w:rsidRPr="00342628" w:rsidRDefault="00342628" w:rsidP="00524C64">
            <w:r w:rsidRPr="00342628">
              <w:object w:dxaOrig="4800" w:dyaOrig="4580" w14:anchorId="1543356D">
                <v:shape id="_x0000_i1027" type="#_x0000_t75" style="width:81.75pt;height:77.25pt" o:ole="">
                  <v:imagedata r:id="rId10" o:title=""/>
                </v:shape>
                <o:OLEObject Type="Embed" ProgID="PI3.Image" ShapeID="_x0000_i1027" DrawAspect="Content" ObjectID="_1651055165" r:id="rId11"/>
              </w:object>
            </w:r>
          </w:p>
        </w:tc>
      </w:tr>
    </w:tbl>
    <w:p w14:paraId="77D61818" w14:textId="77777777" w:rsidR="00342628" w:rsidRPr="00342628" w:rsidRDefault="00342628" w:rsidP="00342628">
      <w:pPr>
        <w:rPr>
          <w:sz w:val="22"/>
          <w:szCs w:val="22"/>
        </w:rPr>
      </w:pPr>
    </w:p>
    <w:p w14:paraId="6B673F89" w14:textId="77777777" w:rsidR="00342628" w:rsidRPr="00342628" w:rsidRDefault="00342628" w:rsidP="00342628">
      <w:pPr>
        <w:rPr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5"/>
        <w:gridCol w:w="5245"/>
      </w:tblGrid>
      <w:tr w:rsidR="00342628" w:rsidRPr="00342628" w14:paraId="34809781" w14:textId="77777777" w:rsidTr="00524C64">
        <w:tc>
          <w:tcPr>
            <w:tcW w:w="3936" w:type="dxa"/>
            <w:vAlign w:val="center"/>
          </w:tcPr>
          <w:p w14:paraId="72FD5D7B" w14:textId="77777777" w:rsidR="00342628" w:rsidRPr="00342628" w:rsidRDefault="00342628" w:rsidP="00524C64">
            <w:r w:rsidRPr="00342628">
              <w:t>L’école Primevère compte 7 classes pour 10 enseignants. Voici la répartition des élèves par niveau.</w:t>
            </w:r>
          </w:p>
          <w:p w14:paraId="7CF83B7B" w14:textId="77777777" w:rsidR="00342628" w:rsidRPr="00342628" w:rsidRDefault="00342628" w:rsidP="00524C64">
            <w:pPr>
              <w:jc w:val="left"/>
            </w:pPr>
            <w:r w:rsidRPr="00342628">
              <w:t>Combien de garçons y a-t-il ?</w:t>
            </w:r>
          </w:p>
        </w:tc>
        <w:tc>
          <w:tcPr>
            <w:tcW w:w="5274" w:type="dxa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159"/>
              <w:gridCol w:w="768"/>
              <w:gridCol w:w="773"/>
              <w:gridCol w:w="773"/>
              <w:gridCol w:w="775"/>
              <w:gridCol w:w="776"/>
            </w:tblGrid>
            <w:tr w:rsidR="00342628" w:rsidRPr="00342628" w14:paraId="44C08928" w14:textId="77777777" w:rsidTr="00524C64"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A0ECB01" w14:textId="77777777" w:rsidR="00342628" w:rsidRPr="00342628" w:rsidRDefault="00342628" w:rsidP="00524C64">
                  <w:pPr>
                    <w:spacing w:before="60" w:after="60"/>
                    <w:jc w:val="left"/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048EBFCE" w14:textId="77777777" w:rsidR="00342628" w:rsidRPr="00342628" w:rsidRDefault="00342628" w:rsidP="00524C64">
                  <w:pPr>
                    <w:spacing w:before="60" w:after="60"/>
                    <w:jc w:val="left"/>
                  </w:pPr>
                  <w:r w:rsidRPr="00342628">
                    <w:t>CP</w:t>
                  </w:r>
                </w:p>
              </w:tc>
              <w:tc>
                <w:tcPr>
                  <w:tcW w:w="77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7360FE86" w14:textId="77777777" w:rsidR="00342628" w:rsidRPr="00342628" w:rsidRDefault="00342628" w:rsidP="00524C64">
                  <w:pPr>
                    <w:spacing w:before="60" w:after="60"/>
                    <w:jc w:val="left"/>
                  </w:pPr>
                  <w:r w:rsidRPr="00342628">
                    <w:t>CE1</w:t>
                  </w:r>
                </w:p>
              </w:tc>
              <w:tc>
                <w:tcPr>
                  <w:tcW w:w="777" w:type="dxa"/>
                  <w:shd w:val="clear" w:color="auto" w:fill="BFBFBF" w:themeFill="background1" w:themeFillShade="BF"/>
                </w:tcPr>
                <w:p w14:paraId="6B115FD3" w14:textId="77777777" w:rsidR="00342628" w:rsidRPr="00342628" w:rsidRDefault="00342628" w:rsidP="00524C64">
                  <w:pPr>
                    <w:spacing w:before="60" w:after="60"/>
                    <w:jc w:val="left"/>
                  </w:pPr>
                  <w:r w:rsidRPr="00342628">
                    <w:t>CE2</w:t>
                  </w:r>
                </w:p>
              </w:tc>
              <w:tc>
                <w:tcPr>
                  <w:tcW w:w="777" w:type="dxa"/>
                  <w:shd w:val="clear" w:color="auto" w:fill="BFBFBF" w:themeFill="background1" w:themeFillShade="BF"/>
                </w:tcPr>
                <w:p w14:paraId="14961951" w14:textId="77777777" w:rsidR="00342628" w:rsidRPr="00342628" w:rsidRDefault="00342628" w:rsidP="00524C64">
                  <w:pPr>
                    <w:spacing w:before="60" w:after="60"/>
                    <w:jc w:val="left"/>
                  </w:pPr>
                  <w:r w:rsidRPr="00342628">
                    <w:t>CM1</w:t>
                  </w:r>
                </w:p>
              </w:tc>
              <w:tc>
                <w:tcPr>
                  <w:tcW w:w="778" w:type="dxa"/>
                  <w:shd w:val="clear" w:color="auto" w:fill="BFBFBF" w:themeFill="background1" w:themeFillShade="BF"/>
                </w:tcPr>
                <w:p w14:paraId="5D55EF0C" w14:textId="77777777" w:rsidR="00342628" w:rsidRPr="00342628" w:rsidRDefault="00342628" w:rsidP="00524C64">
                  <w:pPr>
                    <w:spacing w:before="60" w:after="60"/>
                    <w:jc w:val="left"/>
                  </w:pPr>
                  <w:r w:rsidRPr="00342628">
                    <w:t>CM2</w:t>
                  </w:r>
                </w:p>
              </w:tc>
            </w:tr>
            <w:tr w:rsidR="00342628" w:rsidRPr="00342628" w14:paraId="1BABBC5D" w14:textId="77777777" w:rsidTr="00524C64"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295AAFA8" w14:textId="77777777" w:rsidR="00342628" w:rsidRPr="00342628" w:rsidRDefault="00342628" w:rsidP="00524C64">
                  <w:pPr>
                    <w:spacing w:before="60" w:after="60"/>
                    <w:jc w:val="left"/>
                  </w:pPr>
                  <w:r w:rsidRPr="00342628">
                    <w:t>garçons</w:t>
                  </w: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71177A2" w14:textId="77777777" w:rsidR="00342628" w:rsidRPr="00342628" w:rsidRDefault="00342628" w:rsidP="00524C64">
                  <w:pPr>
                    <w:spacing w:before="60" w:after="60"/>
                    <w:jc w:val="left"/>
                  </w:pPr>
                  <w:r w:rsidRPr="00342628">
                    <w:t>12</w:t>
                  </w:r>
                </w:p>
              </w:tc>
              <w:tc>
                <w:tcPr>
                  <w:tcW w:w="777" w:type="dxa"/>
                </w:tcPr>
                <w:p w14:paraId="14272CCA" w14:textId="77777777" w:rsidR="00342628" w:rsidRPr="00342628" w:rsidRDefault="00342628" w:rsidP="00524C64">
                  <w:pPr>
                    <w:spacing w:before="60" w:after="60"/>
                    <w:jc w:val="left"/>
                  </w:pPr>
                  <w:r w:rsidRPr="00342628">
                    <w:t>17</w:t>
                  </w:r>
                </w:p>
              </w:tc>
              <w:tc>
                <w:tcPr>
                  <w:tcW w:w="777" w:type="dxa"/>
                </w:tcPr>
                <w:p w14:paraId="3DEDF7EE" w14:textId="77777777" w:rsidR="00342628" w:rsidRPr="00342628" w:rsidRDefault="00342628" w:rsidP="00524C64">
                  <w:pPr>
                    <w:spacing w:before="60" w:after="60"/>
                    <w:jc w:val="left"/>
                  </w:pPr>
                  <w:r w:rsidRPr="00342628">
                    <w:t>22</w:t>
                  </w:r>
                </w:p>
              </w:tc>
              <w:tc>
                <w:tcPr>
                  <w:tcW w:w="777" w:type="dxa"/>
                </w:tcPr>
                <w:p w14:paraId="6D4D484A" w14:textId="77777777" w:rsidR="00342628" w:rsidRPr="00342628" w:rsidRDefault="00342628" w:rsidP="00524C64">
                  <w:pPr>
                    <w:spacing w:before="60" w:after="60"/>
                    <w:jc w:val="left"/>
                  </w:pPr>
                  <w:r w:rsidRPr="00342628">
                    <w:t>16</w:t>
                  </w:r>
                </w:p>
              </w:tc>
              <w:tc>
                <w:tcPr>
                  <w:tcW w:w="778" w:type="dxa"/>
                </w:tcPr>
                <w:p w14:paraId="48DB2F20" w14:textId="77777777" w:rsidR="00342628" w:rsidRPr="00342628" w:rsidRDefault="00342628" w:rsidP="00524C64">
                  <w:pPr>
                    <w:spacing w:before="60" w:after="60"/>
                    <w:jc w:val="left"/>
                  </w:pPr>
                  <w:r w:rsidRPr="00342628">
                    <w:t>18</w:t>
                  </w:r>
                </w:p>
              </w:tc>
            </w:tr>
            <w:tr w:rsidR="00342628" w:rsidRPr="00342628" w14:paraId="26A2282C" w14:textId="77777777" w:rsidTr="00524C64">
              <w:tc>
                <w:tcPr>
                  <w:tcW w:w="1162" w:type="dxa"/>
                  <w:tcBorders>
                    <w:top w:val="single" w:sz="4" w:space="0" w:color="auto"/>
                  </w:tcBorders>
                  <w:shd w:val="clear" w:color="auto" w:fill="BFBFBF" w:themeFill="background1" w:themeFillShade="BF"/>
                </w:tcPr>
                <w:p w14:paraId="2665F82E" w14:textId="77777777" w:rsidR="00342628" w:rsidRPr="00342628" w:rsidRDefault="00342628" w:rsidP="00524C64">
                  <w:pPr>
                    <w:spacing w:before="60" w:after="60"/>
                    <w:jc w:val="left"/>
                  </w:pPr>
                  <w:r w:rsidRPr="00342628">
                    <w:t>filles</w:t>
                  </w:r>
                </w:p>
              </w:tc>
              <w:tc>
                <w:tcPr>
                  <w:tcW w:w="777" w:type="dxa"/>
                </w:tcPr>
                <w:p w14:paraId="30EEBFA0" w14:textId="77777777" w:rsidR="00342628" w:rsidRPr="00342628" w:rsidRDefault="00342628" w:rsidP="00524C64">
                  <w:pPr>
                    <w:spacing w:before="60" w:after="60"/>
                    <w:jc w:val="left"/>
                  </w:pPr>
                  <w:r w:rsidRPr="00342628">
                    <w:t>16</w:t>
                  </w:r>
                </w:p>
              </w:tc>
              <w:tc>
                <w:tcPr>
                  <w:tcW w:w="777" w:type="dxa"/>
                </w:tcPr>
                <w:p w14:paraId="523A1878" w14:textId="77777777" w:rsidR="00342628" w:rsidRPr="00342628" w:rsidRDefault="00342628" w:rsidP="00524C64">
                  <w:pPr>
                    <w:spacing w:before="60" w:after="60"/>
                    <w:jc w:val="left"/>
                  </w:pPr>
                  <w:r w:rsidRPr="00342628">
                    <w:t>18</w:t>
                  </w:r>
                </w:p>
              </w:tc>
              <w:tc>
                <w:tcPr>
                  <w:tcW w:w="777" w:type="dxa"/>
                </w:tcPr>
                <w:p w14:paraId="19C9880A" w14:textId="77777777" w:rsidR="00342628" w:rsidRPr="00342628" w:rsidRDefault="00342628" w:rsidP="00524C64">
                  <w:pPr>
                    <w:spacing w:before="60" w:after="60"/>
                    <w:jc w:val="left"/>
                  </w:pPr>
                  <w:r w:rsidRPr="00342628">
                    <w:t>20</w:t>
                  </w:r>
                </w:p>
              </w:tc>
              <w:tc>
                <w:tcPr>
                  <w:tcW w:w="777" w:type="dxa"/>
                </w:tcPr>
                <w:p w14:paraId="6374B64E" w14:textId="77777777" w:rsidR="00342628" w:rsidRPr="00342628" w:rsidRDefault="00342628" w:rsidP="00524C64">
                  <w:pPr>
                    <w:spacing w:before="60" w:after="60"/>
                    <w:jc w:val="left"/>
                  </w:pPr>
                  <w:r w:rsidRPr="00342628">
                    <w:t>17</w:t>
                  </w:r>
                </w:p>
              </w:tc>
              <w:tc>
                <w:tcPr>
                  <w:tcW w:w="778" w:type="dxa"/>
                </w:tcPr>
                <w:p w14:paraId="0F82C3E7" w14:textId="77777777" w:rsidR="00342628" w:rsidRPr="00342628" w:rsidRDefault="00342628" w:rsidP="00524C64">
                  <w:pPr>
                    <w:spacing w:before="60" w:after="60"/>
                    <w:jc w:val="left"/>
                  </w:pPr>
                  <w:r w:rsidRPr="00342628">
                    <w:t>16</w:t>
                  </w:r>
                </w:p>
              </w:tc>
            </w:tr>
          </w:tbl>
          <w:p w14:paraId="35EBDCC1" w14:textId="77777777" w:rsidR="00342628" w:rsidRPr="00342628" w:rsidRDefault="00342628" w:rsidP="00524C64">
            <w:pPr>
              <w:jc w:val="left"/>
            </w:pPr>
          </w:p>
        </w:tc>
      </w:tr>
    </w:tbl>
    <w:p w14:paraId="4440FCF7" w14:textId="77777777" w:rsidR="00342628" w:rsidRPr="00342628" w:rsidRDefault="00342628" w:rsidP="00342628">
      <w:pPr>
        <w:rPr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3"/>
        <w:gridCol w:w="6887"/>
      </w:tblGrid>
      <w:tr w:rsidR="00342628" w:rsidRPr="00342628" w14:paraId="0E05A213" w14:textId="77777777" w:rsidTr="00524C64">
        <w:tc>
          <w:tcPr>
            <w:tcW w:w="1835" w:type="dxa"/>
          </w:tcPr>
          <w:p w14:paraId="0C35660D" w14:textId="77777777" w:rsidR="00342628" w:rsidRPr="00342628" w:rsidRDefault="00342628" w:rsidP="00524C64">
            <w:r w:rsidRPr="00342628">
              <w:object w:dxaOrig="2900" w:dyaOrig="2960" w14:anchorId="4E65523D">
                <v:shape id="_x0000_i1028" type="#_x0000_t75" style="width:98.25pt;height:100.5pt" o:ole="">
                  <v:imagedata r:id="rId12" o:title=""/>
                </v:shape>
                <o:OLEObject Type="Embed" ProgID="PI3.Image" ShapeID="_x0000_i1028" DrawAspect="Content" ObjectID="_1651055166" r:id="rId13"/>
              </w:object>
            </w:r>
          </w:p>
        </w:tc>
        <w:tc>
          <w:tcPr>
            <w:tcW w:w="7375" w:type="dxa"/>
            <w:vAlign w:val="center"/>
          </w:tcPr>
          <w:p w14:paraId="7798BDC9" w14:textId="77777777" w:rsidR="00342628" w:rsidRPr="00342628" w:rsidRDefault="00342628" w:rsidP="00524C64">
            <w:r w:rsidRPr="00342628">
              <w:t>La bibliothèque de l’école compte un grand nombre de livres différents. Madame Plichon a acheté les albums 5 € l’un, les romans 9 € l’un, les bandes dessinées 8 € l’une, les pièces de théâtre et les recueils de poèmes 7 € l’un.</w:t>
            </w:r>
          </w:p>
          <w:p w14:paraId="39B5C9A5" w14:textId="77777777" w:rsidR="00342628" w:rsidRPr="00342628" w:rsidRDefault="00342628" w:rsidP="00524C64">
            <w:r w:rsidRPr="00342628">
              <w:t>Combien a-t-elle dépensé pour acheter les albums pour enfants ?</w:t>
            </w:r>
          </w:p>
        </w:tc>
      </w:tr>
    </w:tbl>
    <w:p w14:paraId="0927724C" w14:textId="77777777" w:rsidR="00342628" w:rsidRPr="00342628" w:rsidRDefault="00342628" w:rsidP="00342628">
      <w:pPr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70"/>
      </w:tblGrid>
      <w:tr w:rsidR="00342628" w:rsidRPr="00342628" w14:paraId="4646D3BC" w14:textId="77777777" w:rsidTr="00524C64"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14:paraId="49587459" w14:textId="77777777" w:rsidR="00342628" w:rsidRPr="00342628" w:rsidRDefault="00342628" w:rsidP="00524C64">
            <w:r w:rsidRPr="00342628">
              <w:t>Un boulanger fabrique chaque jour 600 baguettes d</w:t>
            </w:r>
            <w:r w:rsidR="008B2764">
              <w:t>e 200 grammes chacune et 200 flu</w:t>
            </w:r>
            <w:r w:rsidRPr="00342628">
              <w:t>tes de 100 grammes chacune.</w:t>
            </w:r>
          </w:p>
          <w:p w14:paraId="617450A6" w14:textId="77777777" w:rsidR="00342628" w:rsidRPr="00342628" w:rsidRDefault="00342628" w:rsidP="00524C64">
            <w:r w:rsidRPr="00342628">
              <w:t>Combien de baguettes fabrique-t-il chaque semaine ?</w:t>
            </w:r>
          </w:p>
        </w:tc>
      </w:tr>
    </w:tbl>
    <w:p w14:paraId="2635AE90" w14:textId="77777777" w:rsidR="00342628" w:rsidRPr="00342628" w:rsidRDefault="00342628" w:rsidP="00342628">
      <w:pPr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70"/>
      </w:tblGrid>
      <w:tr w:rsidR="00342628" w:rsidRPr="00342628" w14:paraId="1AFFE924" w14:textId="77777777" w:rsidTr="00524C64"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14:paraId="747686ED" w14:textId="77777777" w:rsidR="00342628" w:rsidRPr="00342628" w:rsidRDefault="00342628" w:rsidP="00524C64">
            <w:r w:rsidRPr="00342628">
              <w:t>Zoé part 7 jours au ski. Elle s’achète une paire de ski de 160 cm à 195 €, 2 bâtons à 25 € et une paire de chaussures pointure 38 à 95 €. Mais 3 jours avant le départ, elle s’aperçoit que les chaussures ne sont pas à la bonne taille. Elle retourne donc les changer et achète une paire en 39 à 118 €.</w:t>
            </w:r>
          </w:p>
          <w:p w14:paraId="02233048" w14:textId="77777777" w:rsidR="00342628" w:rsidRPr="00342628" w:rsidRDefault="008B2764" w:rsidP="00524C64">
            <w:r>
              <w:t>Combien les chaussures lui cou</w:t>
            </w:r>
            <w:r w:rsidR="00342628" w:rsidRPr="00342628">
              <w:t>tent-elles en plus ?</w:t>
            </w:r>
          </w:p>
        </w:tc>
      </w:tr>
    </w:tbl>
    <w:p w14:paraId="669FB949" w14:textId="77777777" w:rsidR="00342628" w:rsidRPr="00342628" w:rsidRDefault="00342628" w:rsidP="00342628">
      <w:pPr>
        <w:rPr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0"/>
        <w:gridCol w:w="3430"/>
      </w:tblGrid>
      <w:tr w:rsidR="00342628" w:rsidRPr="00342628" w14:paraId="71766BD8" w14:textId="77777777" w:rsidTr="00524C64">
        <w:tc>
          <w:tcPr>
            <w:tcW w:w="5778" w:type="dxa"/>
            <w:vAlign w:val="center"/>
          </w:tcPr>
          <w:p w14:paraId="189400A3" w14:textId="77777777" w:rsidR="00342628" w:rsidRPr="00342628" w:rsidRDefault="00342628" w:rsidP="00524C64">
            <w:r w:rsidRPr="00342628">
              <w:t>Les élèves d’une petite école rurale ont voté pour le sport qu’ils aimeraient pratiquer lors du deuxième trimestre de l’année. Les 2 enseignants ont dépouillé les votes.</w:t>
            </w:r>
          </w:p>
          <w:p w14:paraId="00E91BE6" w14:textId="77777777" w:rsidR="00342628" w:rsidRPr="00342628" w:rsidRDefault="00342628" w:rsidP="00524C64">
            <w:r w:rsidRPr="00342628">
              <w:t>Combien d’élèves aimeraient jouer à un sport de ballon ?</w:t>
            </w:r>
          </w:p>
        </w:tc>
        <w:tc>
          <w:tcPr>
            <w:tcW w:w="3432" w:type="dxa"/>
          </w:tcPr>
          <w:p w14:paraId="09E00041" w14:textId="77777777" w:rsidR="00342628" w:rsidRPr="00342628" w:rsidRDefault="00342628" w:rsidP="00524C64">
            <w:r w:rsidRPr="00342628">
              <w:object w:dxaOrig="7680" w:dyaOrig="7020" w14:anchorId="2010DE7B">
                <v:shape id="_x0000_i1029" type="#_x0000_t75" style="width:158.25pt;height:144.75pt" o:ole="">
                  <v:imagedata r:id="rId14" o:title=""/>
                </v:shape>
                <o:OLEObject Type="Embed" ProgID="PI3.Image" ShapeID="_x0000_i1029" DrawAspect="Content" ObjectID="_1651055167" r:id="rId15"/>
              </w:object>
            </w:r>
          </w:p>
        </w:tc>
      </w:tr>
    </w:tbl>
    <w:p w14:paraId="67142594" w14:textId="77777777" w:rsidR="00342628" w:rsidRPr="00342628" w:rsidRDefault="00342628" w:rsidP="00342628">
      <w:pPr>
        <w:rPr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342628" w:rsidRPr="00342628" w14:paraId="61514BB7" w14:textId="77777777" w:rsidTr="00524C64">
        <w:tc>
          <w:tcPr>
            <w:tcW w:w="9210" w:type="dxa"/>
          </w:tcPr>
          <w:p w14:paraId="0AF29AC7" w14:textId="77777777" w:rsidR="00342628" w:rsidRPr="00342628" w:rsidRDefault="00342628" w:rsidP="00524C64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2628">
              <w:rPr>
                <w:rFonts w:ascii="Arial" w:hAnsi="Arial" w:cs="Arial"/>
                <w:sz w:val="22"/>
                <w:szCs w:val="22"/>
              </w:rPr>
              <w:t xml:space="preserve">Pour son anniversaire Pauline a reçu 86 euros. Elle décide de se rendre dans un grand magasin pour s’acheter des jouets. Il est 9 heures. Elle prend </w:t>
            </w:r>
            <w:r w:rsidR="008B2764">
              <w:rPr>
                <w:rFonts w:ascii="Arial" w:hAnsi="Arial" w:cs="Arial"/>
                <w:sz w:val="22"/>
                <w:szCs w:val="22"/>
              </w:rPr>
              <w:t>d’abord une belle poupée qui cou</w:t>
            </w:r>
            <w:r w:rsidRPr="00342628">
              <w:rPr>
                <w:rFonts w:ascii="Arial" w:hAnsi="Arial" w:cs="Arial"/>
                <w:sz w:val="22"/>
                <w:szCs w:val="22"/>
              </w:rPr>
              <w:t>te 25 eu</w:t>
            </w:r>
            <w:r w:rsidR="008B2764">
              <w:rPr>
                <w:rFonts w:ascii="Arial" w:hAnsi="Arial" w:cs="Arial"/>
                <w:sz w:val="22"/>
                <w:szCs w:val="22"/>
              </w:rPr>
              <w:t>ros et 2 jeux de société qui cou</w:t>
            </w:r>
            <w:r w:rsidRPr="00342628">
              <w:rPr>
                <w:rFonts w:ascii="Arial" w:hAnsi="Arial" w:cs="Arial"/>
                <w:sz w:val="22"/>
                <w:szCs w:val="22"/>
              </w:rPr>
              <w:t xml:space="preserve">tent 31 euros le lot. Elle se dépêche de rentrer chez elle et arrive à 9h45. </w:t>
            </w:r>
          </w:p>
          <w:p w14:paraId="18286903" w14:textId="77777777" w:rsidR="00342628" w:rsidRPr="00342628" w:rsidRDefault="00342628" w:rsidP="00524C64">
            <w:pPr>
              <w:rPr>
                <w:rFonts w:cs="Arial"/>
              </w:rPr>
            </w:pPr>
            <w:r w:rsidRPr="00342628">
              <w:rPr>
                <w:rFonts w:cs="Arial"/>
              </w:rPr>
              <w:t xml:space="preserve">Combien Pauline a-t-elle dépensé ? </w:t>
            </w:r>
          </w:p>
        </w:tc>
      </w:tr>
    </w:tbl>
    <w:p w14:paraId="06D28B18" w14:textId="77777777" w:rsidR="002F1332" w:rsidRDefault="002F1332" w:rsidP="002F1332"/>
    <w:sectPr w:rsidR="002F1332" w:rsidSect="006E49DD">
      <w:footerReference w:type="default" r:id="rId16"/>
      <w:pgSz w:w="11906" w:h="16838"/>
      <w:pgMar w:top="1134" w:right="1418" w:bottom="113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15795" w14:textId="77777777" w:rsidR="00071E8E" w:rsidRDefault="00071E8E" w:rsidP="00A611CA">
      <w:r>
        <w:separator/>
      </w:r>
    </w:p>
  </w:endnote>
  <w:endnote w:type="continuationSeparator" w:id="0">
    <w:p w14:paraId="40A2646E" w14:textId="77777777" w:rsidR="00071E8E" w:rsidRDefault="00071E8E" w:rsidP="00A6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39B4C" w14:textId="77777777" w:rsidR="00A611CA" w:rsidRPr="007D0B89" w:rsidRDefault="00A611CA">
    <w:pPr>
      <w:pStyle w:val="Pieddepage"/>
      <w:rPr>
        <w:rFonts w:asciiTheme="minorHAnsi" w:hAnsiTheme="minorHAnsi"/>
      </w:rPr>
    </w:pPr>
    <w:r w:rsidRPr="008B20C4">
      <w:rPr>
        <w:rFonts w:asciiTheme="minorHAnsi" w:hAnsiTheme="minorHAnsi"/>
        <w:color w:val="808080" w:themeColor="background1" w:themeShade="80"/>
        <w:sz w:val="18"/>
      </w:rPr>
      <w:t xml:space="preserve">© Éditions MDI, 2018 – 1, 2,3… Parcours mathématiques Cycle 3 </w:t>
    </w:r>
    <w:r>
      <w:rPr>
        <w:rFonts w:asciiTheme="minorHAnsi" w:hAnsiTheme="minorHAnsi"/>
        <w:color w:val="808080" w:themeColor="background1" w:themeShade="80"/>
        <w:sz w:val="18"/>
      </w:rPr>
      <w:t>–</w:t>
    </w:r>
    <w:r w:rsidRPr="008B20C4">
      <w:rPr>
        <w:rFonts w:asciiTheme="minorHAnsi" w:hAnsiTheme="minorHAnsi"/>
        <w:color w:val="808080" w:themeColor="background1" w:themeShade="80"/>
        <w:sz w:val="18"/>
      </w:rPr>
      <w:t xml:space="preserve"> </w:t>
    </w:r>
    <w:r>
      <w:rPr>
        <w:rFonts w:asciiTheme="minorHAnsi" w:hAnsiTheme="minorHAnsi"/>
        <w:color w:val="808080" w:themeColor="background1" w:themeShade="80"/>
        <w:sz w:val="18"/>
      </w:rPr>
      <w:t>Fiche méthode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4AACE" w14:textId="77777777" w:rsidR="00071E8E" w:rsidRDefault="00071E8E" w:rsidP="00A611CA">
      <w:r>
        <w:separator/>
      </w:r>
    </w:p>
  </w:footnote>
  <w:footnote w:type="continuationSeparator" w:id="0">
    <w:p w14:paraId="03930736" w14:textId="77777777" w:rsidR="00071E8E" w:rsidRDefault="00071E8E" w:rsidP="00A61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1199B"/>
    <w:multiLevelType w:val="hybridMultilevel"/>
    <w:tmpl w:val="CC42B2AE"/>
    <w:lvl w:ilvl="0" w:tplc="BC802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B6E8B"/>
    <w:multiLevelType w:val="hybridMultilevel"/>
    <w:tmpl w:val="AB80E86A"/>
    <w:lvl w:ilvl="0" w:tplc="1844266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E6414"/>
    <w:multiLevelType w:val="hybridMultilevel"/>
    <w:tmpl w:val="571A0254"/>
    <w:lvl w:ilvl="0" w:tplc="38F0D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50AEB"/>
    <w:multiLevelType w:val="hybridMultilevel"/>
    <w:tmpl w:val="43E8A668"/>
    <w:lvl w:ilvl="0" w:tplc="96A84BC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04"/>
    <w:rsid w:val="00003063"/>
    <w:rsid w:val="000236A7"/>
    <w:rsid w:val="00071E8E"/>
    <w:rsid w:val="00072EC5"/>
    <w:rsid w:val="000D5E32"/>
    <w:rsid w:val="000F088D"/>
    <w:rsid w:val="0016404D"/>
    <w:rsid w:val="0016704A"/>
    <w:rsid w:val="00184112"/>
    <w:rsid w:val="00196592"/>
    <w:rsid w:val="001A190D"/>
    <w:rsid w:val="002112DF"/>
    <w:rsid w:val="002143F6"/>
    <w:rsid w:val="00230EBD"/>
    <w:rsid w:val="00242178"/>
    <w:rsid w:val="002518EF"/>
    <w:rsid w:val="00251993"/>
    <w:rsid w:val="002929B5"/>
    <w:rsid w:val="00294E05"/>
    <w:rsid w:val="002C7365"/>
    <w:rsid w:val="002C7528"/>
    <w:rsid w:val="002F1332"/>
    <w:rsid w:val="002F2B7C"/>
    <w:rsid w:val="0030358C"/>
    <w:rsid w:val="0030738C"/>
    <w:rsid w:val="00314C8E"/>
    <w:rsid w:val="00315F24"/>
    <w:rsid w:val="00340A71"/>
    <w:rsid w:val="00342628"/>
    <w:rsid w:val="0035252C"/>
    <w:rsid w:val="003F05F5"/>
    <w:rsid w:val="00420EEC"/>
    <w:rsid w:val="00421C03"/>
    <w:rsid w:val="00451527"/>
    <w:rsid w:val="00491A04"/>
    <w:rsid w:val="005D6E9B"/>
    <w:rsid w:val="006555D1"/>
    <w:rsid w:val="00671B84"/>
    <w:rsid w:val="006E49DD"/>
    <w:rsid w:val="006E6A2F"/>
    <w:rsid w:val="006E798E"/>
    <w:rsid w:val="00710DC4"/>
    <w:rsid w:val="00762180"/>
    <w:rsid w:val="00780A25"/>
    <w:rsid w:val="00784101"/>
    <w:rsid w:val="007A019F"/>
    <w:rsid w:val="007D0B89"/>
    <w:rsid w:val="008056D5"/>
    <w:rsid w:val="008B2764"/>
    <w:rsid w:val="00920234"/>
    <w:rsid w:val="00932BB7"/>
    <w:rsid w:val="009538BE"/>
    <w:rsid w:val="009842C8"/>
    <w:rsid w:val="00A210EA"/>
    <w:rsid w:val="00A611CA"/>
    <w:rsid w:val="00A71434"/>
    <w:rsid w:val="00A736E0"/>
    <w:rsid w:val="00AD208C"/>
    <w:rsid w:val="00B258BA"/>
    <w:rsid w:val="00B77FEC"/>
    <w:rsid w:val="00BA0CCF"/>
    <w:rsid w:val="00BE54D7"/>
    <w:rsid w:val="00BF135E"/>
    <w:rsid w:val="00C32947"/>
    <w:rsid w:val="00C95EDB"/>
    <w:rsid w:val="00F05108"/>
    <w:rsid w:val="00F17418"/>
    <w:rsid w:val="00F51B86"/>
    <w:rsid w:val="00F60918"/>
    <w:rsid w:val="00F71E2D"/>
    <w:rsid w:val="00FA3C8B"/>
    <w:rsid w:val="00FA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90D2E"/>
  <w15:docId w15:val="{0FB5131B-CC6E-4BC9-9DF5-F2E4A949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mic Sans MS" w:eastAsiaTheme="minorHAnsi" w:hAnsi="Comic Sans MS" w:cs="Times New Roman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332"/>
    <w:pPr>
      <w:spacing w:after="0" w:line="240" w:lineRule="auto"/>
      <w:jc w:val="both"/>
    </w:pPr>
    <w:rPr>
      <w:rFonts w:ascii="Arial" w:eastAsiaTheme="minorEastAsia" w:hAnsi="Arial" w:cstheme="minorBid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91A04"/>
    <w:pPr>
      <w:keepNext/>
      <w:keepLines/>
      <w:spacing w:after="240"/>
      <w:jc w:val="center"/>
      <w:outlineLvl w:val="0"/>
    </w:pPr>
    <w:rPr>
      <w:rFonts w:eastAsiaTheme="majorEastAsia" w:cstheme="majorBidi"/>
      <w:bCs/>
      <w:sz w:val="40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491A0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91A04"/>
    <w:rPr>
      <w:rFonts w:ascii="Arial" w:eastAsiaTheme="majorEastAsia" w:hAnsi="Arial" w:cstheme="majorBidi"/>
      <w:bCs/>
      <w:sz w:val="40"/>
      <w:szCs w:val="28"/>
      <w:lang w:eastAsia="fr-FR"/>
    </w:rPr>
  </w:style>
  <w:style w:type="character" w:styleId="lev">
    <w:name w:val="Strong"/>
    <w:basedOn w:val="Policepardfaut"/>
    <w:uiPriority w:val="22"/>
    <w:qFormat/>
    <w:rsid w:val="00491A04"/>
    <w:rPr>
      <w:b/>
      <w:bCs/>
    </w:rPr>
  </w:style>
  <w:style w:type="table" w:styleId="Grilledutableau">
    <w:name w:val="Table Grid"/>
    <w:basedOn w:val="TableauNormal"/>
    <w:uiPriority w:val="59"/>
    <w:rsid w:val="002F1332"/>
    <w:pPr>
      <w:spacing w:after="0" w:line="240" w:lineRule="auto"/>
    </w:pPr>
    <w:rPr>
      <w:rFonts w:asciiTheme="minorHAnsi" w:hAnsiTheme="minorHAnsi" w:cs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F13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1332"/>
    <w:rPr>
      <w:rFonts w:ascii="Tahoma" w:eastAsiaTheme="minorEastAsia" w:hAnsi="Tahoma" w:cs="Tahoma"/>
      <w:sz w:val="16"/>
      <w:szCs w:val="16"/>
      <w:lang w:eastAsia="fr-FR"/>
    </w:rPr>
  </w:style>
  <w:style w:type="paragraph" w:customStyle="1" w:styleId="Default">
    <w:name w:val="Default"/>
    <w:rsid w:val="00BE54D7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A611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611CA"/>
    <w:rPr>
      <w:rFonts w:ascii="Arial" w:eastAsiaTheme="minorEastAsia" w:hAnsi="Arial" w:cstheme="minorBid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A611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611CA"/>
    <w:rPr>
      <w:rFonts w:ascii="Arial" w:eastAsiaTheme="minorEastAsia" w:hAnsi="Arial" w:cstheme="minorBidi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17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Geoffrey HUGUESug</dc:creator>
  <cp:lastModifiedBy>Gwénaëlle MONTAUBAN</cp:lastModifiedBy>
  <cp:revision>2</cp:revision>
  <dcterms:created xsi:type="dcterms:W3CDTF">2020-05-15T09:39:00Z</dcterms:created>
  <dcterms:modified xsi:type="dcterms:W3CDTF">2020-05-15T09:39:00Z</dcterms:modified>
</cp:coreProperties>
</file>